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D88C" w14:textId="0F57176A" w:rsidR="00EA312D" w:rsidRDefault="008101AA" w:rsidP="00830030">
      <w:pPr>
        <w:spacing w:after="120"/>
        <w:rPr>
          <w:rFonts w:ascii="Arial" w:hAnsi="Arial" w:cs="Arial"/>
          <w:b/>
          <w:sz w:val="36"/>
        </w:rPr>
      </w:pPr>
      <w:bookmarkStart w:id="0" w:name="_GoBack"/>
      <w:bookmarkEnd w:id="0"/>
      <w:r>
        <w:rPr>
          <w:rFonts w:ascii="Arial" w:hAnsi="Arial" w:cs="Arial"/>
          <w:b/>
          <w:sz w:val="36"/>
        </w:rPr>
        <w:t>S</w:t>
      </w:r>
      <w:r w:rsidR="00963DB2">
        <w:rPr>
          <w:rFonts w:ascii="Arial" w:hAnsi="Arial" w:cs="Arial"/>
          <w:b/>
          <w:sz w:val="36"/>
        </w:rPr>
        <w:t>ite s</w:t>
      </w:r>
      <w:r w:rsidR="002E4B4A">
        <w:rPr>
          <w:rFonts w:ascii="Arial" w:hAnsi="Arial" w:cs="Arial"/>
          <w:b/>
          <w:sz w:val="36"/>
        </w:rPr>
        <w:t>afety climate survey</w:t>
      </w:r>
    </w:p>
    <w:tbl>
      <w:tblPr>
        <w:tblStyle w:val="TableGrid"/>
        <w:tblW w:w="0" w:type="auto"/>
        <w:tblLook w:val="04A0" w:firstRow="1" w:lastRow="0" w:firstColumn="1" w:lastColumn="0" w:noHBand="0" w:noVBand="1"/>
      </w:tblPr>
      <w:tblGrid>
        <w:gridCol w:w="10456"/>
      </w:tblGrid>
      <w:tr w:rsidR="00427578" w14:paraId="33EFF8C2" w14:textId="77777777" w:rsidTr="00DE4EE7">
        <w:trPr>
          <w:trHeight w:val="1898"/>
        </w:trPr>
        <w:tc>
          <w:tcPr>
            <w:tcW w:w="10456" w:type="dxa"/>
            <w:tcBorders>
              <w:top w:val="nil"/>
              <w:left w:val="nil"/>
              <w:bottom w:val="nil"/>
              <w:right w:val="nil"/>
            </w:tcBorders>
            <w:shd w:val="clear" w:color="auto" w:fill="F2F2F2" w:themeFill="background1" w:themeFillShade="F2"/>
            <w:vAlign w:val="center"/>
          </w:tcPr>
          <w:p w14:paraId="445E3120" w14:textId="15684ADE" w:rsidR="008101AA" w:rsidRDefault="008101AA" w:rsidP="008101AA">
            <w:pPr>
              <w:autoSpaceDE w:val="0"/>
              <w:autoSpaceDN w:val="0"/>
              <w:adjustRightInd w:val="0"/>
              <w:rPr>
                <w:rFonts w:ascii="ArialMT" w:hAnsi="ArialMT" w:cs="ArialMT"/>
              </w:rPr>
            </w:pPr>
            <w:r>
              <w:rPr>
                <w:rFonts w:ascii="ArialMT" w:hAnsi="ArialMT" w:cs="ArialMT"/>
              </w:rPr>
              <w:t xml:space="preserve">As part of the </w:t>
            </w:r>
            <w:r w:rsidR="003652B7">
              <w:rPr>
                <w:rFonts w:ascii="ArialMT" w:hAnsi="ArialMT" w:cs="ArialMT"/>
              </w:rPr>
              <w:t xml:space="preserve">management team's </w:t>
            </w:r>
            <w:r>
              <w:rPr>
                <w:rFonts w:ascii="ArialMT" w:hAnsi="ArialMT" w:cs="ArialMT"/>
              </w:rPr>
              <w:t>Safety Leadership Challenge</w:t>
            </w:r>
            <w:r w:rsidR="00157EE2">
              <w:rPr>
                <w:rFonts w:ascii="ArialMT" w:hAnsi="ArialMT" w:cs="ArialMT"/>
              </w:rPr>
              <w:t xml:space="preserve">, a survey is being conducted </w:t>
            </w:r>
            <w:r>
              <w:rPr>
                <w:rFonts w:ascii="ArialMT" w:hAnsi="ArialMT" w:cs="ArialMT"/>
              </w:rPr>
              <w:t xml:space="preserve">about your experiences </w:t>
            </w:r>
            <w:r w:rsidR="00157EE2">
              <w:rPr>
                <w:rFonts w:ascii="ArialMT" w:hAnsi="ArialMT" w:cs="ArialMT"/>
              </w:rPr>
              <w:t>in the workplace</w:t>
            </w:r>
            <w:r>
              <w:rPr>
                <w:rFonts w:ascii="ArialMT" w:hAnsi="ArialMT" w:cs="ArialMT"/>
              </w:rPr>
              <w:t xml:space="preserve">. The information you provide will help plan new </w:t>
            </w:r>
            <w:r w:rsidR="00157EE2">
              <w:rPr>
                <w:rFonts w:ascii="ArialMT" w:hAnsi="ArialMT" w:cs="ArialMT"/>
              </w:rPr>
              <w:t xml:space="preserve">health and </w:t>
            </w:r>
            <w:r>
              <w:rPr>
                <w:rFonts w:ascii="ArialMT" w:hAnsi="ArialMT" w:cs="ArialMT"/>
              </w:rPr>
              <w:t>safety initiatives.</w:t>
            </w:r>
          </w:p>
          <w:p w14:paraId="6C8F704A" w14:textId="77777777" w:rsidR="008101AA" w:rsidRDefault="008101AA" w:rsidP="008101AA">
            <w:pPr>
              <w:autoSpaceDE w:val="0"/>
              <w:autoSpaceDN w:val="0"/>
              <w:adjustRightInd w:val="0"/>
              <w:rPr>
                <w:rFonts w:ascii="ArialMT" w:hAnsi="ArialMT" w:cs="ArialMT"/>
              </w:rPr>
            </w:pPr>
          </w:p>
          <w:p w14:paraId="55D3B4A7" w14:textId="77777777" w:rsidR="008101AA" w:rsidRDefault="008101AA" w:rsidP="008101AA">
            <w:pPr>
              <w:autoSpaceDE w:val="0"/>
              <w:autoSpaceDN w:val="0"/>
              <w:adjustRightInd w:val="0"/>
              <w:rPr>
                <w:rFonts w:ascii="ArialMT" w:hAnsi="ArialMT" w:cs="ArialMT"/>
              </w:rPr>
            </w:pPr>
            <w:r>
              <w:rPr>
                <w:rFonts w:ascii="ArialMT" w:hAnsi="ArialMT" w:cs="ArialMT"/>
              </w:rPr>
              <w:t>• Aside from your responses, the only other information we need is some demographic information.</w:t>
            </w:r>
          </w:p>
          <w:p w14:paraId="35C6488E" w14:textId="77777777" w:rsidR="008101AA" w:rsidRDefault="008101AA" w:rsidP="008101AA">
            <w:pPr>
              <w:autoSpaceDE w:val="0"/>
              <w:autoSpaceDN w:val="0"/>
              <w:adjustRightInd w:val="0"/>
              <w:rPr>
                <w:rFonts w:ascii="ArialMT" w:hAnsi="ArialMT" w:cs="ArialMT"/>
              </w:rPr>
            </w:pPr>
            <w:r>
              <w:rPr>
                <w:rFonts w:ascii="ArialMT" w:hAnsi="ArialMT" w:cs="ArialMT"/>
              </w:rPr>
              <w:t>• All your responses will be kept strictly confidential and reported in a de</w:t>
            </w:r>
            <w:r w:rsidR="00B76ECE">
              <w:rPr>
                <w:rFonts w:ascii="ArialMT" w:hAnsi="ArialMT" w:cs="ArialMT"/>
              </w:rPr>
              <w:t>-</w:t>
            </w:r>
            <w:r>
              <w:rPr>
                <w:rFonts w:ascii="ArialMT" w:hAnsi="ArialMT" w:cs="ArialMT"/>
              </w:rPr>
              <w:t>identified format.</w:t>
            </w:r>
          </w:p>
          <w:p w14:paraId="09D10D18" w14:textId="5C6C5529" w:rsidR="00427578" w:rsidRPr="00157EE2" w:rsidRDefault="008101AA" w:rsidP="008101AA">
            <w:pPr>
              <w:autoSpaceDE w:val="0"/>
              <w:autoSpaceDN w:val="0"/>
              <w:adjustRightInd w:val="0"/>
              <w:rPr>
                <w:rFonts w:ascii="ArialMT" w:hAnsi="ArialMT" w:cs="ArialMT"/>
              </w:rPr>
            </w:pPr>
            <w:r>
              <w:rPr>
                <w:rFonts w:ascii="ArialMT" w:hAnsi="ArialMT" w:cs="ArialMT"/>
              </w:rPr>
              <w:t>• There are no right or wrong answers, so please mark the first response that comes to mind.</w:t>
            </w:r>
          </w:p>
        </w:tc>
      </w:tr>
    </w:tbl>
    <w:p w14:paraId="1826F64F" w14:textId="77777777" w:rsidR="00427578" w:rsidRDefault="00427578" w:rsidP="001C091E">
      <w:pPr>
        <w:spacing w:after="0"/>
        <w:rPr>
          <w:rFonts w:ascii="Arial" w:hAnsi="Arial" w:cs="Arial"/>
          <w:b/>
        </w:rPr>
      </w:pPr>
    </w:p>
    <w:p w14:paraId="29C3E149" w14:textId="3E1868A2" w:rsidR="00427578" w:rsidRPr="008101AA" w:rsidRDefault="008101AA" w:rsidP="008101AA">
      <w:pPr>
        <w:autoSpaceDE w:val="0"/>
        <w:autoSpaceDN w:val="0"/>
        <w:adjustRightInd w:val="0"/>
        <w:spacing w:after="0" w:line="240" w:lineRule="auto"/>
        <w:rPr>
          <w:rFonts w:ascii="Arial" w:hAnsi="Arial" w:cs="Arial"/>
          <w:b/>
          <w:color w:val="000000" w:themeColor="text1"/>
        </w:rPr>
      </w:pPr>
      <w:r w:rsidRPr="008101AA">
        <w:rPr>
          <w:rFonts w:ascii="ArialMT" w:hAnsi="ArialMT" w:cs="ArialMT"/>
          <w:b/>
          <w:color w:val="000000" w:themeColor="text1"/>
        </w:rPr>
        <w:t xml:space="preserve">The following questions are about the </w:t>
      </w:r>
      <w:r w:rsidR="00BC7B5F">
        <w:rPr>
          <w:rFonts w:ascii="ArialMT" w:hAnsi="ArialMT" w:cs="ArialMT"/>
          <w:b/>
          <w:color w:val="000000" w:themeColor="text1"/>
        </w:rPr>
        <w:t>p</w:t>
      </w:r>
      <w:r w:rsidRPr="008101AA">
        <w:rPr>
          <w:rFonts w:ascii="ArialMT" w:hAnsi="ArialMT" w:cs="ArialMT"/>
          <w:b/>
          <w:color w:val="000000" w:themeColor="text1"/>
        </w:rPr>
        <w:t xml:space="preserve">rincipal </w:t>
      </w:r>
      <w:r w:rsidR="00BC7B5F">
        <w:rPr>
          <w:rFonts w:ascii="ArialMT" w:hAnsi="ArialMT" w:cs="ArialMT"/>
          <w:b/>
          <w:color w:val="000000" w:themeColor="text1"/>
        </w:rPr>
        <w:t>c</w:t>
      </w:r>
      <w:r w:rsidRPr="008101AA">
        <w:rPr>
          <w:rFonts w:ascii="ArialMT" w:hAnsi="ArialMT" w:cs="ArialMT"/>
          <w:b/>
          <w:color w:val="000000" w:themeColor="text1"/>
        </w:rPr>
        <w:t xml:space="preserve">ontractor you are working with at this site. Please mark how strongly you agree or disagree with the following </w:t>
      </w:r>
      <w:r>
        <w:rPr>
          <w:rFonts w:ascii="ArialMT" w:hAnsi="ArialMT" w:cs="ArialMT"/>
          <w:b/>
          <w:color w:val="000000" w:themeColor="text1"/>
        </w:rPr>
        <w:t>statements.</w:t>
      </w:r>
    </w:p>
    <w:tbl>
      <w:tblPr>
        <w:tblStyle w:val="TableGrid"/>
        <w:tblW w:w="0" w:type="auto"/>
        <w:tblLook w:val="04A0" w:firstRow="1" w:lastRow="0" w:firstColumn="1" w:lastColumn="0" w:noHBand="0" w:noVBand="1"/>
      </w:tblPr>
      <w:tblGrid>
        <w:gridCol w:w="7597"/>
        <w:gridCol w:w="567"/>
        <w:gridCol w:w="567"/>
        <w:gridCol w:w="567"/>
        <w:gridCol w:w="567"/>
        <w:gridCol w:w="567"/>
      </w:tblGrid>
      <w:tr w:rsidR="00427578" w14:paraId="7BCF40EE" w14:textId="77777777" w:rsidTr="00830030">
        <w:trPr>
          <w:cantSplit/>
          <w:trHeight w:val="1049"/>
        </w:trPr>
        <w:tc>
          <w:tcPr>
            <w:tcW w:w="7597" w:type="dxa"/>
            <w:tcBorders>
              <w:top w:val="nil"/>
              <w:left w:val="nil"/>
              <w:bottom w:val="nil"/>
              <w:right w:val="nil"/>
            </w:tcBorders>
            <w:vAlign w:val="center"/>
          </w:tcPr>
          <w:p w14:paraId="5AA663EB" w14:textId="5DD05C8F" w:rsidR="00427578" w:rsidRPr="002A0AF5" w:rsidRDefault="00BC7B5F" w:rsidP="00BC7B5F">
            <w:pPr>
              <w:rPr>
                <w:rFonts w:ascii="Arial" w:hAnsi="Arial" w:cs="Arial"/>
                <w:b/>
              </w:rPr>
            </w:pPr>
            <w:r>
              <w:rPr>
                <w:rFonts w:ascii="Arial" w:hAnsi="Arial" w:cs="Arial"/>
                <w:b/>
              </w:rPr>
              <w:t>The p</w:t>
            </w:r>
            <w:r w:rsidR="008101AA">
              <w:rPr>
                <w:rFonts w:ascii="Arial" w:hAnsi="Arial" w:cs="Arial"/>
                <w:b/>
              </w:rPr>
              <w:t xml:space="preserve">rincipal </w:t>
            </w:r>
            <w:r>
              <w:rPr>
                <w:rFonts w:ascii="Arial" w:hAnsi="Arial" w:cs="Arial"/>
                <w:b/>
              </w:rPr>
              <w:t>c</w:t>
            </w:r>
            <w:r w:rsidR="008101AA">
              <w:rPr>
                <w:rFonts w:ascii="Arial" w:hAnsi="Arial" w:cs="Arial"/>
                <w:b/>
              </w:rPr>
              <w:t>ontractor’s management…</w:t>
            </w:r>
          </w:p>
        </w:tc>
        <w:tc>
          <w:tcPr>
            <w:tcW w:w="567" w:type="dxa"/>
            <w:tcBorders>
              <w:top w:val="nil"/>
              <w:left w:val="nil"/>
              <w:right w:val="nil"/>
            </w:tcBorders>
            <w:textDirection w:val="btLr"/>
            <w:vAlign w:val="center"/>
          </w:tcPr>
          <w:p w14:paraId="3C540344" w14:textId="77777777" w:rsidR="00427578" w:rsidRPr="00427578" w:rsidRDefault="00427578" w:rsidP="00427578">
            <w:pPr>
              <w:ind w:left="113" w:right="113"/>
              <w:rPr>
                <w:rFonts w:ascii="Arial" w:hAnsi="Arial" w:cs="Arial"/>
                <w:b/>
                <w:sz w:val="16"/>
              </w:rPr>
            </w:pPr>
            <w:r w:rsidRPr="00427578">
              <w:rPr>
                <w:rFonts w:ascii="Arial" w:hAnsi="Arial" w:cs="Arial"/>
                <w:b/>
                <w:sz w:val="16"/>
              </w:rPr>
              <w:t>Strongly disagree</w:t>
            </w:r>
          </w:p>
        </w:tc>
        <w:tc>
          <w:tcPr>
            <w:tcW w:w="567" w:type="dxa"/>
            <w:tcBorders>
              <w:top w:val="nil"/>
              <w:left w:val="nil"/>
              <w:right w:val="nil"/>
            </w:tcBorders>
            <w:textDirection w:val="btLr"/>
            <w:vAlign w:val="center"/>
          </w:tcPr>
          <w:p w14:paraId="7E0E19D2" w14:textId="77777777" w:rsidR="00427578" w:rsidRPr="00427578" w:rsidRDefault="00427578" w:rsidP="00427578">
            <w:pPr>
              <w:ind w:left="113" w:right="113"/>
              <w:rPr>
                <w:rFonts w:ascii="Arial" w:hAnsi="Arial" w:cs="Arial"/>
                <w:b/>
                <w:sz w:val="16"/>
              </w:rPr>
            </w:pPr>
            <w:r>
              <w:rPr>
                <w:rFonts w:ascii="Arial" w:hAnsi="Arial" w:cs="Arial"/>
                <w:b/>
                <w:sz w:val="16"/>
              </w:rPr>
              <w:t>Disagree</w:t>
            </w:r>
          </w:p>
        </w:tc>
        <w:tc>
          <w:tcPr>
            <w:tcW w:w="567" w:type="dxa"/>
            <w:tcBorders>
              <w:top w:val="nil"/>
              <w:left w:val="nil"/>
              <w:right w:val="nil"/>
            </w:tcBorders>
            <w:textDirection w:val="btLr"/>
            <w:vAlign w:val="center"/>
          </w:tcPr>
          <w:p w14:paraId="7E01907C" w14:textId="77777777" w:rsidR="00427578" w:rsidRPr="00427578" w:rsidRDefault="00427578" w:rsidP="00427578">
            <w:pPr>
              <w:ind w:left="113" w:right="113"/>
              <w:rPr>
                <w:rFonts w:ascii="Arial" w:hAnsi="Arial" w:cs="Arial"/>
                <w:b/>
                <w:sz w:val="16"/>
              </w:rPr>
            </w:pPr>
            <w:r>
              <w:rPr>
                <w:rFonts w:ascii="Arial" w:hAnsi="Arial" w:cs="Arial"/>
                <w:b/>
                <w:sz w:val="16"/>
              </w:rPr>
              <w:t>Undecided</w:t>
            </w:r>
          </w:p>
        </w:tc>
        <w:tc>
          <w:tcPr>
            <w:tcW w:w="567" w:type="dxa"/>
            <w:tcBorders>
              <w:top w:val="nil"/>
              <w:left w:val="nil"/>
              <w:right w:val="nil"/>
            </w:tcBorders>
            <w:textDirection w:val="btLr"/>
            <w:vAlign w:val="center"/>
          </w:tcPr>
          <w:p w14:paraId="1D10E75A" w14:textId="77777777" w:rsidR="00427578" w:rsidRPr="00427578" w:rsidRDefault="00427578" w:rsidP="00427578">
            <w:pPr>
              <w:ind w:left="113" w:right="113"/>
              <w:rPr>
                <w:rFonts w:ascii="Arial" w:hAnsi="Arial" w:cs="Arial"/>
                <w:b/>
                <w:sz w:val="16"/>
              </w:rPr>
            </w:pPr>
            <w:r>
              <w:rPr>
                <w:rFonts w:ascii="Arial" w:hAnsi="Arial" w:cs="Arial"/>
                <w:b/>
                <w:sz w:val="16"/>
              </w:rPr>
              <w:t>Agree</w:t>
            </w:r>
          </w:p>
        </w:tc>
        <w:tc>
          <w:tcPr>
            <w:tcW w:w="567" w:type="dxa"/>
            <w:tcBorders>
              <w:top w:val="nil"/>
              <w:left w:val="nil"/>
              <w:right w:val="nil"/>
            </w:tcBorders>
            <w:textDirection w:val="btLr"/>
            <w:vAlign w:val="center"/>
          </w:tcPr>
          <w:p w14:paraId="2C881661" w14:textId="77777777" w:rsidR="00427578" w:rsidRPr="00427578" w:rsidRDefault="00427578" w:rsidP="00427578">
            <w:pPr>
              <w:ind w:left="113" w:right="113"/>
              <w:rPr>
                <w:rFonts w:ascii="Arial" w:hAnsi="Arial" w:cs="Arial"/>
                <w:b/>
                <w:sz w:val="16"/>
              </w:rPr>
            </w:pPr>
            <w:r>
              <w:rPr>
                <w:rFonts w:ascii="Arial" w:hAnsi="Arial" w:cs="Arial"/>
                <w:b/>
                <w:sz w:val="16"/>
              </w:rPr>
              <w:t>Strongly agree</w:t>
            </w:r>
          </w:p>
        </w:tc>
      </w:tr>
      <w:tr w:rsidR="008101AA" w14:paraId="3E09CAF1" w14:textId="77777777" w:rsidTr="008101AA">
        <w:trPr>
          <w:trHeight w:val="510"/>
        </w:trPr>
        <w:tc>
          <w:tcPr>
            <w:tcW w:w="7597" w:type="dxa"/>
            <w:tcBorders>
              <w:top w:val="nil"/>
              <w:left w:val="nil"/>
              <w:bottom w:val="nil"/>
            </w:tcBorders>
            <w:shd w:val="clear" w:color="auto" w:fill="E2EFD9" w:themeFill="accent6" w:themeFillTint="33"/>
            <w:vAlign w:val="center"/>
          </w:tcPr>
          <w:p w14:paraId="58FAE56B"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 </w:t>
            </w:r>
            <w:r w:rsidRPr="002401F7">
              <w:rPr>
                <w:rFonts w:ascii="ArialMT" w:hAnsi="ArialMT" w:cs="ArialMT"/>
              </w:rPr>
              <w:t>thinks that employee safety is very important</w:t>
            </w:r>
          </w:p>
        </w:tc>
        <w:tc>
          <w:tcPr>
            <w:tcW w:w="567" w:type="dxa"/>
            <w:shd w:val="clear" w:color="auto" w:fill="E2EFD9" w:themeFill="accent6" w:themeFillTint="33"/>
            <w:vAlign w:val="center"/>
          </w:tcPr>
          <w:p w14:paraId="2C40168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31AE39E0"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3EF1C9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729B5DD"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632984E" w14:textId="77777777" w:rsidR="008101AA" w:rsidRDefault="008101AA" w:rsidP="008101AA">
            <w:pPr>
              <w:rPr>
                <w:rFonts w:ascii="Arial" w:hAnsi="Arial" w:cs="Arial"/>
                <w:b/>
              </w:rPr>
            </w:pPr>
          </w:p>
        </w:tc>
      </w:tr>
      <w:tr w:rsidR="008101AA" w14:paraId="0D530641" w14:textId="77777777" w:rsidTr="008101AA">
        <w:trPr>
          <w:trHeight w:val="510"/>
        </w:trPr>
        <w:tc>
          <w:tcPr>
            <w:tcW w:w="7597" w:type="dxa"/>
            <w:tcBorders>
              <w:top w:val="nil"/>
              <w:left w:val="nil"/>
              <w:bottom w:val="nil"/>
            </w:tcBorders>
            <w:shd w:val="clear" w:color="auto" w:fill="FFFFFF" w:themeFill="background1"/>
            <w:vAlign w:val="center"/>
          </w:tcPr>
          <w:p w14:paraId="18BB5AE4"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2 </w:t>
            </w:r>
            <w:r w:rsidRPr="002401F7">
              <w:rPr>
                <w:rFonts w:ascii="ArialMT" w:hAnsi="ArialMT" w:cs="ArialMT"/>
              </w:rPr>
              <w:t>would stop the job if serious safety concerns were raised</w:t>
            </w:r>
          </w:p>
        </w:tc>
        <w:tc>
          <w:tcPr>
            <w:tcW w:w="567" w:type="dxa"/>
            <w:shd w:val="clear" w:color="auto" w:fill="FFFFFF" w:themeFill="background1"/>
            <w:vAlign w:val="center"/>
          </w:tcPr>
          <w:p w14:paraId="669AA069" w14:textId="77777777" w:rsidR="008101AA" w:rsidRDefault="008101AA" w:rsidP="008101AA">
            <w:pPr>
              <w:rPr>
                <w:rFonts w:ascii="Arial" w:hAnsi="Arial" w:cs="Arial"/>
                <w:b/>
              </w:rPr>
            </w:pPr>
          </w:p>
        </w:tc>
        <w:tc>
          <w:tcPr>
            <w:tcW w:w="567" w:type="dxa"/>
            <w:shd w:val="clear" w:color="auto" w:fill="FFFFFF" w:themeFill="background1"/>
            <w:vAlign w:val="center"/>
          </w:tcPr>
          <w:p w14:paraId="5508D634" w14:textId="77777777" w:rsidR="008101AA" w:rsidRDefault="008101AA" w:rsidP="008101AA">
            <w:pPr>
              <w:rPr>
                <w:rFonts w:ascii="Arial" w:hAnsi="Arial" w:cs="Arial"/>
                <w:b/>
              </w:rPr>
            </w:pPr>
          </w:p>
        </w:tc>
        <w:tc>
          <w:tcPr>
            <w:tcW w:w="567" w:type="dxa"/>
            <w:shd w:val="clear" w:color="auto" w:fill="FFFFFF" w:themeFill="background1"/>
            <w:vAlign w:val="center"/>
          </w:tcPr>
          <w:p w14:paraId="4F0E5E9C" w14:textId="77777777" w:rsidR="008101AA" w:rsidRDefault="008101AA" w:rsidP="008101AA">
            <w:pPr>
              <w:rPr>
                <w:rFonts w:ascii="Arial" w:hAnsi="Arial" w:cs="Arial"/>
                <w:b/>
              </w:rPr>
            </w:pPr>
          </w:p>
        </w:tc>
        <w:tc>
          <w:tcPr>
            <w:tcW w:w="567" w:type="dxa"/>
            <w:shd w:val="clear" w:color="auto" w:fill="FFFFFF" w:themeFill="background1"/>
            <w:vAlign w:val="center"/>
          </w:tcPr>
          <w:p w14:paraId="755058B7" w14:textId="77777777" w:rsidR="008101AA" w:rsidRDefault="008101AA" w:rsidP="008101AA">
            <w:pPr>
              <w:rPr>
                <w:rFonts w:ascii="Arial" w:hAnsi="Arial" w:cs="Arial"/>
                <w:b/>
              </w:rPr>
            </w:pPr>
          </w:p>
        </w:tc>
        <w:tc>
          <w:tcPr>
            <w:tcW w:w="567" w:type="dxa"/>
            <w:shd w:val="clear" w:color="auto" w:fill="FFFFFF" w:themeFill="background1"/>
            <w:vAlign w:val="center"/>
          </w:tcPr>
          <w:p w14:paraId="266860B7" w14:textId="77777777" w:rsidR="008101AA" w:rsidRDefault="008101AA" w:rsidP="008101AA">
            <w:pPr>
              <w:rPr>
                <w:rFonts w:ascii="Arial" w:hAnsi="Arial" w:cs="Arial"/>
                <w:b/>
              </w:rPr>
            </w:pPr>
          </w:p>
        </w:tc>
      </w:tr>
      <w:tr w:rsidR="008101AA" w14:paraId="25D1817B" w14:textId="77777777" w:rsidTr="008101AA">
        <w:trPr>
          <w:trHeight w:val="510"/>
        </w:trPr>
        <w:tc>
          <w:tcPr>
            <w:tcW w:w="7597" w:type="dxa"/>
            <w:tcBorders>
              <w:top w:val="nil"/>
              <w:left w:val="nil"/>
              <w:bottom w:val="nil"/>
            </w:tcBorders>
            <w:shd w:val="clear" w:color="auto" w:fill="E2EFD9" w:themeFill="accent6" w:themeFillTint="33"/>
            <w:vAlign w:val="center"/>
          </w:tcPr>
          <w:p w14:paraId="4523A0D0"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3 </w:t>
            </w:r>
            <w:r w:rsidRPr="002401F7">
              <w:rPr>
                <w:rFonts w:ascii="ArialMT" w:hAnsi="ArialMT" w:cs="ArialMT"/>
              </w:rPr>
              <w:t>treats health and safety as a core value</w:t>
            </w:r>
          </w:p>
        </w:tc>
        <w:tc>
          <w:tcPr>
            <w:tcW w:w="567" w:type="dxa"/>
            <w:shd w:val="clear" w:color="auto" w:fill="E2EFD9" w:themeFill="accent6" w:themeFillTint="33"/>
            <w:vAlign w:val="center"/>
          </w:tcPr>
          <w:p w14:paraId="02DD240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78BCF46A"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3F983B8"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163EE1F8"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56F9C72" w14:textId="77777777" w:rsidR="008101AA" w:rsidRDefault="008101AA" w:rsidP="008101AA">
            <w:pPr>
              <w:rPr>
                <w:rFonts w:ascii="Arial" w:hAnsi="Arial" w:cs="Arial"/>
                <w:b/>
              </w:rPr>
            </w:pPr>
          </w:p>
        </w:tc>
      </w:tr>
      <w:tr w:rsidR="008101AA" w14:paraId="561B72B5" w14:textId="77777777" w:rsidTr="008101AA">
        <w:trPr>
          <w:trHeight w:val="510"/>
        </w:trPr>
        <w:tc>
          <w:tcPr>
            <w:tcW w:w="7597" w:type="dxa"/>
            <w:tcBorders>
              <w:top w:val="nil"/>
              <w:left w:val="nil"/>
              <w:bottom w:val="nil"/>
            </w:tcBorders>
            <w:shd w:val="clear" w:color="auto" w:fill="FFFFFF" w:themeFill="background1"/>
            <w:vAlign w:val="center"/>
          </w:tcPr>
          <w:p w14:paraId="71610AC5"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4 </w:t>
            </w:r>
            <w:r w:rsidRPr="002401F7">
              <w:rPr>
                <w:rFonts w:ascii="ArialMT" w:hAnsi="ArialMT" w:cs="ArialMT"/>
              </w:rPr>
              <w:t>believes that working safely helps the company turn a profit</w:t>
            </w:r>
          </w:p>
        </w:tc>
        <w:tc>
          <w:tcPr>
            <w:tcW w:w="567" w:type="dxa"/>
            <w:shd w:val="clear" w:color="auto" w:fill="FFFFFF" w:themeFill="background1"/>
            <w:vAlign w:val="center"/>
          </w:tcPr>
          <w:p w14:paraId="32E72586" w14:textId="77777777" w:rsidR="008101AA" w:rsidRDefault="008101AA" w:rsidP="008101AA">
            <w:pPr>
              <w:rPr>
                <w:rFonts w:ascii="Arial" w:hAnsi="Arial" w:cs="Arial"/>
                <w:b/>
              </w:rPr>
            </w:pPr>
          </w:p>
        </w:tc>
        <w:tc>
          <w:tcPr>
            <w:tcW w:w="567" w:type="dxa"/>
            <w:shd w:val="clear" w:color="auto" w:fill="FFFFFF" w:themeFill="background1"/>
            <w:vAlign w:val="center"/>
          </w:tcPr>
          <w:p w14:paraId="68974631" w14:textId="77777777" w:rsidR="008101AA" w:rsidRDefault="008101AA" w:rsidP="008101AA">
            <w:pPr>
              <w:rPr>
                <w:rFonts w:ascii="Arial" w:hAnsi="Arial" w:cs="Arial"/>
                <w:b/>
              </w:rPr>
            </w:pPr>
          </w:p>
        </w:tc>
        <w:tc>
          <w:tcPr>
            <w:tcW w:w="567" w:type="dxa"/>
            <w:shd w:val="clear" w:color="auto" w:fill="FFFFFF" w:themeFill="background1"/>
            <w:vAlign w:val="center"/>
          </w:tcPr>
          <w:p w14:paraId="0E6CAEB4" w14:textId="77777777" w:rsidR="008101AA" w:rsidRDefault="008101AA" w:rsidP="008101AA">
            <w:pPr>
              <w:rPr>
                <w:rFonts w:ascii="Arial" w:hAnsi="Arial" w:cs="Arial"/>
                <w:b/>
              </w:rPr>
            </w:pPr>
          </w:p>
        </w:tc>
        <w:tc>
          <w:tcPr>
            <w:tcW w:w="567" w:type="dxa"/>
            <w:shd w:val="clear" w:color="auto" w:fill="FFFFFF" w:themeFill="background1"/>
            <w:vAlign w:val="center"/>
          </w:tcPr>
          <w:p w14:paraId="7A76EE41" w14:textId="77777777" w:rsidR="008101AA" w:rsidRDefault="008101AA" w:rsidP="008101AA">
            <w:pPr>
              <w:rPr>
                <w:rFonts w:ascii="Arial" w:hAnsi="Arial" w:cs="Arial"/>
                <w:b/>
              </w:rPr>
            </w:pPr>
          </w:p>
        </w:tc>
        <w:tc>
          <w:tcPr>
            <w:tcW w:w="567" w:type="dxa"/>
            <w:shd w:val="clear" w:color="auto" w:fill="FFFFFF" w:themeFill="background1"/>
            <w:vAlign w:val="center"/>
          </w:tcPr>
          <w:p w14:paraId="3F9F1CAA" w14:textId="77777777" w:rsidR="008101AA" w:rsidRDefault="008101AA" w:rsidP="008101AA">
            <w:pPr>
              <w:rPr>
                <w:rFonts w:ascii="Arial" w:hAnsi="Arial" w:cs="Arial"/>
                <w:b/>
              </w:rPr>
            </w:pPr>
          </w:p>
        </w:tc>
      </w:tr>
      <w:tr w:rsidR="008101AA" w14:paraId="4C2A848D" w14:textId="77777777" w:rsidTr="008101AA">
        <w:trPr>
          <w:trHeight w:val="510"/>
        </w:trPr>
        <w:tc>
          <w:tcPr>
            <w:tcW w:w="7597" w:type="dxa"/>
            <w:tcBorders>
              <w:top w:val="nil"/>
              <w:left w:val="nil"/>
              <w:bottom w:val="nil"/>
            </w:tcBorders>
            <w:shd w:val="clear" w:color="auto" w:fill="E2EFD9" w:themeFill="accent6" w:themeFillTint="33"/>
            <w:vAlign w:val="center"/>
          </w:tcPr>
          <w:p w14:paraId="760C787F"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5 </w:t>
            </w:r>
            <w:r w:rsidRPr="002401F7">
              <w:rPr>
                <w:rFonts w:ascii="ArialMT" w:hAnsi="ArialMT" w:cs="ArialMT"/>
              </w:rPr>
              <w:t>encourages workers to follow safety procedures</w:t>
            </w:r>
          </w:p>
        </w:tc>
        <w:tc>
          <w:tcPr>
            <w:tcW w:w="567" w:type="dxa"/>
            <w:shd w:val="clear" w:color="auto" w:fill="E2EFD9" w:themeFill="accent6" w:themeFillTint="33"/>
            <w:vAlign w:val="center"/>
          </w:tcPr>
          <w:p w14:paraId="57778BC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03B5ECA"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0B03603"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314E7A2"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740703D2" w14:textId="77777777" w:rsidR="008101AA" w:rsidRDefault="008101AA" w:rsidP="008101AA">
            <w:pPr>
              <w:rPr>
                <w:rFonts w:ascii="Arial" w:hAnsi="Arial" w:cs="Arial"/>
                <w:b/>
              </w:rPr>
            </w:pPr>
          </w:p>
        </w:tc>
      </w:tr>
      <w:tr w:rsidR="008101AA" w14:paraId="54D9F61F" w14:textId="77777777" w:rsidTr="008101AA">
        <w:trPr>
          <w:trHeight w:val="510"/>
        </w:trPr>
        <w:tc>
          <w:tcPr>
            <w:tcW w:w="7597" w:type="dxa"/>
            <w:tcBorders>
              <w:top w:val="nil"/>
              <w:left w:val="nil"/>
              <w:bottom w:val="nil"/>
            </w:tcBorders>
            <w:shd w:val="clear" w:color="auto" w:fill="FFFFFF" w:themeFill="background1"/>
            <w:vAlign w:val="center"/>
          </w:tcPr>
          <w:p w14:paraId="162BF968"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6 </w:t>
            </w:r>
            <w:r w:rsidRPr="002401F7">
              <w:rPr>
                <w:rFonts w:ascii="ArialMT" w:hAnsi="ArialMT" w:cs="ArialMT"/>
              </w:rPr>
              <w:t>steps in when health and safety rules are broken</w:t>
            </w:r>
          </w:p>
        </w:tc>
        <w:tc>
          <w:tcPr>
            <w:tcW w:w="567" w:type="dxa"/>
            <w:shd w:val="clear" w:color="auto" w:fill="FFFFFF" w:themeFill="background1"/>
            <w:vAlign w:val="center"/>
          </w:tcPr>
          <w:p w14:paraId="300BB8A3" w14:textId="77777777" w:rsidR="008101AA" w:rsidRDefault="008101AA" w:rsidP="008101AA">
            <w:pPr>
              <w:rPr>
                <w:rFonts w:ascii="Arial" w:hAnsi="Arial" w:cs="Arial"/>
                <w:b/>
              </w:rPr>
            </w:pPr>
          </w:p>
        </w:tc>
        <w:tc>
          <w:tcPr>
            <w:tcW w:w="567" w:type="dxa"/>
            <w:shd w:val="clear" w:color="auto" w:fill="FFFFFF" w:themeFill="background1"/>
            <w:vAlign w:val="center"/>
          </w:tcPr>
          <w:p w14:paraId="4CB72559" w14:textId="77777777" w:rsidR="008101AA" w:rsidRDefault="008101AA" w:rsidP="008101AA">
            <w:pPr>
              <w:rPr>
                <w:rFonts w:ascii="Arial" w:hAnsi="Arial" w:cs="Arial"/>
                <w:b/>
              </w:rPr>
            </w:pPr>
          </w:p>
        </w:tc>
        <w:tc>
          <w:tcPr>
            <w:tcW w:w="567" w:type="dxa"/>
            <w:shd w:val="clear" w:color="auto" w:fill="FFFFFF" w:themeFill="background1"/>
            <w:vAlign w:val="center"/>
          </w:tcPr>
          <w:p w14:paraId="2920A2E5" w14:textId="77777777" w:rsidR="008101AA" w:rsidRDefault="008101AA" w:rsidP="008101AA">
            <w:pPr>
              <w:rPr>
                <w:rFonts w:ascii="Arial" w:hAnsi="Arial" w:cs="Arial"/>
                <w:b/>
              </w:rPr>
            </w:pPr>
          </w:p>
        </w:tc>
        <w:tc>
          <w:tcPr>
            <w:tcW w:w="567" w:type="dxa"/>
            <w:shd w:val="clear" w:color="auto" w:fill="FFFFFF" w:themeFill="background1"/>
            <w:vAlign w:val="center"/>
          </w:tcPr>
          <w:p w14:paraId="641603AE" w14:textId="77777777" w:rsidR="008101AA" w:rsidRDefault="008101AA" w:rsidP="008101AA">
            <w:pPr>
              <w:rPr>
                <w:rFonts w:ascii="Arial" w:hAnsi="Arial" w:cs="Arial"/>
                <w:b/>
              </w:rPr>
            </w:pPr>
          </w:p>
        </w:tc>
        <w:tc>
          <w:tcPr>
            <w:tcW w:w="567" w:type="dxa"/>
            <w:shd w:val="clear" w:color="auto" w:fill="FFFFFF" w:themeFill="background1"/>
            <w:vAlign w:val="center"/>
          </w:tcPr>
          <w:p w14:paraId="3B9817E8" w14:textId="77777777" w:rsidR="008101AA" w:rsidRDefault="008101AA" w:rsidP="008101AA">
            <w:pPr>
              <w:rPr>
                <w:rFonts w:ascii="Arial" w:hAnsi="Arial" w:cs="Arial"/>
                <w:b/>
              </w:rPr>
            </w:pPr>
          </w:p>
        </w:tc>
      </w:tr>
      <w:tr w:rsidR="008101AA" w14:paraId="5FBF2906" w14:textId="77777777" w:rsidTr="008101AA">
        <w:trPr>
          <w:trHeight w:val="510"/>
        </w:trPr>
        <w:tc>
          <w:tcPr>
            <w:tcW w:w="7597" w:type="dxa"/>
            <w:tcBorders>
              <w:top w:val="nil"/>
              <w:left w:val="nil"/>
              <w:bottom w:val="nil"/>
            </w:tcBorders>
            <w:shd w:val="clear" w:color="auto" w:fill="E2EFD9" w:themeFill="accent6" w:themeFillTint="33"/>
            <w:vAlign w:val="center"/>
          </w:tcPr>
          <w:p w14:paraId="48C3F11B"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7 </w:t>
            </w:r>
            <w:r w:rsidRPr="002401F7">
              <w:rPr>
                <w:rFonts w:ascii="ArialMT" w:hAnsi="ArialMT" w:cs="ArialMT"/>
              </w:rPr>
              <w:t>makes health and safety a priority in business decisions</w:t>
            </w:r>
          </w:p>
        </w:tc>
        <w:tc>
          <w:tcPr>
            <w:tcW w:w="567" w:type="dxa"/>
            <w:shd w:val="clear" w:color="auto" w:fill="E2EFD9" w:themeFill="accent6" w:themeFillTint="33"/>
            <w:vAlign w:val="center"/>
          </w:tcPr>
          <w:p w14:paraId="20057D97"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DAFC919"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BC28340"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031E672"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75628617" w14:textId="77777777" w:rsidR="008101AA" w:rsidRDefault="008101AA" w:rsidP="008101AA">
            <w:pPr>
              <w:rPr>
                <w:rFonts w:ascii="Arial" w:hAnsi="Arial" w:cs="Arial"/>
                <w:b/>
              </w:rPr>
            </w:pPr>
          </w:p>
        </w:tc>
      </w:tr>
      <w:tr w:rsidR="008101AA" w14:paraId="00154E74" w14:textId="77777777" w:rsidTr="008101AA">
        <w:trPr>
          <w:trHeight w:val="510"/>
        </w:trPr>
        <w:tc>
          <w:tcPr>
            <w:tcW w:w="7597" w:type="dxa"/>
            <w:tcBorders>
              <w:top w:val="nil"/>
              <w:left w:val="nil"/>
              <w:bottom w:val="nil"/>
            </w:tcBorders>
            <w:shd w:val="clear" w:color="auto" w:fill="FFFFFF" w:themeFill="background1"/>
            <w:vAlign w:val="center"/>
          </w:tcPr>
          <w:p w14:paraId="4395B102"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8 </w:t>
            </w:r>
            <w:r w:rsidRPr="002401F7">
              <w:rPr>
                <w:rFonts w:ascii="ArialMT" w:hAnsi="ArialMT" w:cs="ArialMT"/>
              </w:rPr>
              <w:t>quickly investigates and fixes safety issues</w:t>
            </w:r>
          </w:p>
        </w:tc>
        <w:tc>
          <w:tcPr>
            <w:tcW w:w="567" w:type="dxa"/>
            <w:shd w:val="clear" w:color="auto" w:fill="FFFFFF" w:themeFill="background1"/>
            <w:vAlign w:val="center"/>
          </w:tcPr>
          <w:p w14:paraId="60B46DCB" w14:textId="77777777" w:rsidR="008101AA" w:rsidRDefault="008101AA" w:rsidP="008101AA">
            <w:pPr>
              <w:rPr>
                <w:rFonts w:ascii="Arial" w:hAnsi="Arial" w:cs="Arial"/>
                <w:b/>
              </w:rPr>
            </w:pPr>
          </w:p>
        </w:tc>
        <w:tc>
          <w:tcPr>
            <w:tcW w:w="567" w:type="dxa"/>
            <w:shd w:val="clear" w:color="auto" w:fill="FFFFFF" w:themeFill="background1"/>
            <w:vAlign w:val="center"/>
          </w:tcPr>
          <w:p w14:paraId="04E4FD4F" w14:textId="77777777" w:rsidR="008101AA" w:rsidRDefault="008101AA" w:rsidP="008101AA">
            <w:pPr>
              <w:rPr>
                <w:rFonts w:ascii="Arial" w:hAnsi="Arial" w:cs="Arial"/>
                <w:b/>
              </w:rPr>
            </w:pPr>
          </w:p>
        </w:tc>
        <w:tc>
          <w:tcPr>
            <w:tcW w:w="567" w:type="dxa"/>
            <w:shd w:val="clear" w:color="auto" w:fill="FFFFFF" w:themeFill="background1"/>
            <w:vAlign w:val="center"/>
          </w:tcPr>
          <w:p w14:paraId="5FD67D24" w14:textId="77777777" w:rsidR="008101AA" w:rsidRDefault="008101AA" w:rsidP="008101AA">
            <w:pPr>
              <w:rPr>
                <w:rFonts w:ascii="Arial" w:hAnsi="Arial" w:cs="Arial"/>
                <w:b/>
              </w:rPr>
            </w:pPr>
          </w:p>
        </w:tc>
        <w:tc>
          <w:tcPr>
            <w:tcW w:w="567" w:type="dxa"/>
            <w:shd w:val="clear" w:color="auto" w:fill="FFFFFF" w:themeFill="background1"/>
            <w:vAlign w:val="center"/>
          </w:tcPr>
          <w:p w14:paraId="428BA5D2" w14:textId="77777777" w:rsidR="008101AA" w:rsidRDefault="008101AA" w:rsidP="008101AA">
            <w:pPr>
              <w:rPr>
                <w:rFonts w:ascii="Arial" w:hAnsi="Arial" w:cs="Arial"/>
                <w:b/>
              </w:rPr>
            </w:pPr>
          </w:p>
        </w:tc>
        <w:tc>
          <w:tcPr>
            <w:tcW w:w="567" w:type="dxa"/>
            <w:shd w:val="clear" w:color="auto" w:fill="FFFFFF" w:themeFill="background1"/>
            <w:vAlign w:val="center"/>
          </w:tcPr>
          <w:p w14:paraId="026537AB" w14:textId="77777777" w:rsidR="008101AA" w:rsidRDefault="008101AA" w:rsidP="008101AA">
            <w:pPr>
              <w:rPr>
                <w:rFonts w:ascii="Arial" w:hAnsi="Arial" w:cs="Arial"/>
                <w:b/>
              </w:rPr>
            </w:pPr>
          </w:p>
        </w:tc>
      </w:tr>
      <w:tr w:rsidR="008101AA" w14:paraId="39D3AEDA" w14:textId="77777777" w:rsidTr="008101AA">
        <w:trPr>
          <w:trHeight w:val="510"/>
        </w:trPr>
        <w:tc>
          <w:tcPr>
            <w:tcW w:w="7597" w:type="dxa"/>
            <w:tcBorders>
              <w:top w:val="nil"/>
              <w:left w:val="nil"/>
              <w:bottom w:val="nil"/>
            </w:tcBorders>
            <w:shd w:val="clear" w:color="auto" w:fill="E2EFD9" w:themeFill="accent6" w:themeFillTint="33"/>
            <w:vAlign w:val="center"/>
          </w:tcPr>
          <w:p w14:paraId="4C6F5584"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9 </w:t>
            </w:r>
            <w:r w:rsidRPr="002401F7">
              <w:rPr>
                <w:rFonts w:ascii="ArialMT" w:hAnsi="ArialMT" w:cs="ArialMT"/>
              </w:rPr>
              <w:t>encourages workers to report unsafe conditions and behaviour</w:t>
            </w:r>
          </w:p>
        </w:tc>
        <w:tc>
          <w:tcPr>
            <w:tcW w:w="567" w:type="dxa"/>
            <w:shd w:val="clear" w:color="auto" w:fill="E2EFD9" w:themeFill="accent6" w:themeFillTint="33"/>
            <w:vAlign w:val="center"/>
          </w:tcPr>
          <w:p w14:paraId="66307B37"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CF3ED2E"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4DEF5B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588679ED"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3A005543" w14:textId="77777777" w:rsidR="008101AA" w:rsidRDefault="008101AA" w:rsidP="008101AA">
            <w:pPr>
              <w:rPr>
                <w:rFonts w:ascii="Arial" w:hAnsi="Arial" w:cs="Arial"/>
                <w:b/>
              </w:rPr>
            </w:pPr>
          </w:p>
        </w:tc>
      </w:tr>
      <w:tr w:rsidR="008101AA" w14:paraId="06E94119" w14:textId="77777777" w:rsidTr="008101AA">
        <w:trPr>
          <w:trHeight w:val="510"/>
        </w:trPr>
        <w:tc>
          <w:tcPr>
            <w:tcW w:w="7597" w:type="dxa"/>
            <w:tcBorders>
              <w:top w:val="nil"/>
              <w:left w:val="nil"/>
              <w:bottom w:val="nil"/>
            </w:tcBorders>
            <w:shd w:val="clear" w:color="auto" w:fill="FFFFFF" w:themeFill="background1"/>
            <w:vAlign w:val="center"/>
          </w:tcPr>
          <w:p w14:paraId="08E7ADED"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10 </w:t>
            </w:r>
            <w:r w:rsidRPr="002401F7">
              <w:rPr>
                <w:rFonts w:ascii="ArialMT" w:hAnsi="ArialMT" w:cs="ArialMT"/>
              </w:rPr>
              <w:t>genuinely cares for the health and safety of workers</w:t>
            </w:r>
          </w:p>
        </w:tc>
        <w:tc>
          <w:tcPr>
            <w:tcW w:w="567" w:type="dxa"/>
            <w:shd w:val="clear" w:color="auto" w:fill="FFFFFF" w:themeFill="background1"/>
            <w:vAlign w:val="center"/>
          </w:tcPr>
          <w:p w14:paraId="3B081093" w14:textId="77777777" w:rsidR="008101AA" w:rsidRDefault="008101AA" w:rsidP="008101AA">
            <w:pPr>
              <w:rPr>
                <w:rFonts w:ascii="Arial" w:hAnsi="Arial" w:cs="Arial"/>
                <w:b/>
              </w:rPr>
            </w:pPr>
          </w:p>
        </w:tc>
        <w:tc>
          <w:tcPr>
            <w:tcW w:w="567" w:type="dxa"/>
            <w:shd w:val="clear" w:color="auto" w:fill="FFFFFF" w:themeFill="background1"/>
            <w:vAlign w:val="center"/>
          </w:tcPr>
          <w:p w14:paraId="3F70A913" w14:textId="77777777" w:rsidR="008101AA" w:rsidRDefault="008101AA" w:rsidP="008101AA">
            <w:pPr>
              <w:rPr>
                <w:rFonts w:ascii="Arial" w:hAnsi="Arial" w:cs="Arial"/>
                <w:b/>
              </w:rPr>
            </w:pPr>
          </w:p>
        </w:tc>
        <w:tc>
          <w:tcPr>
            <w:tcW w:w="567" w:type="dxa"/>
            <w:shd w:val="clear" w:color="auto" w:fill="FFFFFF" w:themeFill="background1"/>
            <w:vAlign w:val="center"/>
          </w:tcPr>
          <w:p w14:paraId="6013174A" w14:textId="77777777" w:rsidR="008101AA" w:rsidRDefault="008101AA" w:rsidP="008101AA">
            <w:pPr>
              <w:rPr>
                <w:rFonts w:ascii="Arial" w:hAnsi="Arial" w:cs="Arial"/>
                <w:b/>
              </w:rPr>
            </w:pPr>
          </w:p>
        </w:tc>
        <w:tc>
          <w:tcPr>
            <w:tcW w:w="567" w:type="dxa"/>
            <w:shd w:val="clear" w:color="auto" w:fill="FFFFFF" w:themeFill="background1"/>
            <w:vAlign w:val="center"/>
          </w:tcPr>
          <w:p w14:paraId="57716678" w14:textId="77777777" w:rsidR="008101AA" w:rsidRDefault="008101AA" w:rsidP="008101AA">
            <w:pPr>
              <w:rPr>
                <w:rFonts w:ascii="Arial" w:hAnsi="Arial" w:cs="Arial"/>
                <w:b/>
              </w:rPr>
            </w:pPr>
          </w:p>
        </w:tc>
        <w:tc>
          <w:tcPr>
            <w:tcW w:w="567" w:type="dxa"/>
            <w:shd w:val="clear" w:color="auto" w:fill="FFFFFF" w:themeFill="background1"/>
            <w:vAlign w:val="center"/>
          </w:tcPr>
          <w:p w14:paraId="3474FBB6" w14:textId="77777777" w:rsidR="008101AA" w:rsidRDefault="008101AA" w:rsidP="008101AA">
            <w:pPr>
              <w:rPr>
                <w:rFonts w:ascii="Arial" w:hAnsi="Arial" w:cs="Arial"/>
                <w:b/>
              </w:rPr>
            </w:pPr>
          </w:p>
        </w:tc>
      </w:tr>
      <w:tr w:rsidR="008101AA" w14:paraId="1054B20F" w14:textId="77777777" w:rsidTr="008101AA">
        <w:trPr>
          <w:trHeight w:val="510"/>
        </w:trPr>
        <w:tc>
          <w:tcPr>
            <w:tcW w:w="7597" w:type="dxa"/>
            <w:tcBorders>
              <w:top w:val="nil"/>
              <w:left w:val="nil"/>
              <w:bottom w:val="nil"/>
            </w:tcBorders>
            <w:shd w:val="clear" w:color="auto" w:fill="E2EFD9" w:themeFill="accent6" w:themeFillTint="33"/>
            <w:vAlign w:val="center"/>
          </w:tcPr>
          <w:p w14:paraId="3D73169A"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11 </w:t>
            </w:r>
            <w:r w:rsidRPr="002401F7">
              <w:rPr>
                <w:rFonts w:ascii="ArialMT" w:hAnsi="ArialMT" w:cs="ArialMT"/>
              </w:rPr>
              <w:t>is able to learn from safety incidents</w:t>
            </w:r>
          </w:p>
        </w:tc>
        <w:tc>
          <w:tcPr>
            <w:tcW w:w="567" w:type="dxa"/>
            <w:shd w:val="clear" w:color="auto" w:fill="E2EFD9" w:themeFill="accent6" w:themeFillTint="33"/>
            <w:vAlign w:val="center"/>
          </w:tcPr>
          <w:p w14:paraId="0336E678"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C3438D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A76B475"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6F5B736"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3B8249C4" w14:textId="77777777" w:rsidR="008101AA" w:rsidRDefault="008101AA" w:rsidP="008101AA">
            <w:pPr>
              <w:rPr>
                <w:rFonts w:ascii="Arial" w:hAnsi="Arial" w:cs="Arial"/>
                <w:b/>
              </w:rPr>
            </w:pPr>
          </w:p>
        </w:tc>
      </w:tr>
      <w:tr w:rsidR="008101AA" w14:paraId="24837FA7" w14:textId="77777777" w:rsidTr="008101AA">
        <w:trPr>
          <w:trHeight w:val="510"/>
        </w:trPr>
        <w:tc>
          <w:tcPr>
            <w:tcW w:w="7597" w:type="dxa"/>
            <w:tcBorders>
              <w:top w:val="nil"/>
              <w:left w:val="nil"/>
              <w:bottom w:val="nil"/>
            </w:tcBorders>
            <w:shd w:val="clear" w:color="auto" w:fill="FFFFFF" w:themeFill="background1"/>
            <w:vAlign w:val="center"/>
          </w:tcPr>
          <w:p w14:paraId="1C3F925D"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12 </w:t>
            </w:r>
            <w:r w:rsidRPr="002401F7">
              <w:rPr>
                <w:rFonts w:ascii="ArialMT" w:hAnsi="ArialMT" w:cs="ArialMT"/>
              </w:rPr>
              <w:t>is prepared for unexpected safety situations and problems</w:t>
            </w:r>
          </w:p>
        </w:tc>
        <w:tc>
          <w:tcPr>
            <w:tcW w:w="567" w:type="dxa"/>
            <w:shd w:val="clear" w:color="auto" w:fill="FFFFFF" w:themeFill="background1"/>
            <w:vAlign w:val="center"/>
          </w:tcPr>
          <w:p w14:paraId="4DDEB401" w14:textId="77777777" w:rsidR="008101AA" w:rsidRDefault="008101AA" w:rsidP="008101AA">
            <w:pPr>
              <w:rPr>
                <w:rFonts w:ascii="Arial" w:hAnsi="Arial" w:cs="Arial"/>
                <w:b/>
              </w:rPr>
            </w:pPr>
          </w:p>
        </w:tc>
        <w:tc>
          <w:tcPr>
            <w:tcW w:w="567" w:type="dxa"/>
            <w:shd w:val="clear" w:color="auto" w:fill="FFFFFF" w:themeFill="background1"/>
            <w:vAlign w:val="center"/>
          </w:tcPr>
          <w:p w14:paraId="73AC695F" w14:textId="77777777" w:rsidR="008101AA" w:rsidRDefault="008101AA" w:rsidP="008101AA">
            <w:pPr>
              <w:rPr>
                <w:rFonts w:ascii="Arial" w:hAnsi="Arial" w:cs="Arial"/>
                <w:b/>
              </w:rPr>
            </w:pPr>
          </w:p>
        </w:tc>
        <w:tc>
          <w:tcPr>
            <w:tcW w:w="567" w:type="dxa"/>
            <w:shd w:val="clear" w:color="auto" w:fill="FFFFFF" w:themeFill="background1"/>
            <w:vAlign w:val="center"/>
          </w:tcPr>
          <w:p w14:paraId="385347A4" w14:textId="77777777" w:rsidR="008101AA" w:rsidRDefault="008101AA" w:rsidP="008101AA">
            <w:pPr>
              <w:rPr>
                <w:rFonts w:ascii="Arial" w:hAnsi="Arial" w:cs="Arial"/>
                <w:b/>
              </w:rPr>
            </w:pPr>
          </w:p>
        </w:tc>
        <w:tc>
          <w:tcPr>
            <w:tcW w:w="567" w:type="dxa"/>
            <w:shd w:val="clear" w:color="auto" w:fill="FFFFFF" w:themeFill="background1"/>
            <w:vAlign w:val="center"/>
          </w:tcPr>
          <w:p w14:paraId="6DF0283B" w14:textId="77777777" w:rsidR="008101AA" w:rsidRDefault="008101AA" w:rsidP="008101AA">
            <w:pPr>
              <w:rPr>
                <w:rFonts w:ascii="Arial" w:hAnsi="Arial" w:cs="Arial"/>
                <w:b/>
              </w:rPr>
            </w:pPr>
          </w:p>
        </w:tc>
        <w:tc>
          <w:tcPr>
            <w:tcW w:w="567" w:type="dxa"/>
            <w:shd w:val="clear" w:color="auto" w:fill="FFFFFF" w:themeFill="background1"/>
            <w:vAlign w:val="center"/>
          </w:tcPr>
          <w:p w14:paraId="31444E7B" w14:textId="77777777" w:rsidR="008101AA" w:rsidRDefault="008101AA" w:rsidP="008101AA">
            <w:pPr>
              <w:rPr>
                <w:rFonts w:ascii="Arial" w:hAnsi="Arial" w:cs="Arial"/>
                <w:b/>
              </w:rPr>
            </w:pPr>
          </w:p>
        </w:tc>
      </w:tr>
      <w:tr w:rsidR="008101AA" w14:paraId="65DFB460" w14:textId="77777777" w:rsidTr="008101AA">
        <w:trPr>
          <w:trHeight w:val="510"/>
        </w:trPr>
        <w:tc>
          <w:tcPr>
            <w:tcW w:w="7597" w:type="dxa"/>
            <w:tcBorders>
              <w:top w:val="nil"/>
              <w:left w:val="nil"/>
              <w:bottom w:val="nil"/>
            </w:tcBorders>
            <w:shd w:val="clear" w:color="auto" w:fill="E2EFD9" w:themeFill="accent6" w:themeFillTint="33"/>
            <w:vAlign w:val="center"/>
          </w:tcPr>
          <w:p w14:paraId="63C501A2"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13 </w:t>
            </w:r>
            <w:r w:rsidRPr="002401F7">
              <w:rPr>
                <w:rFonts w:ascii="ArialMT" w:hAnsi="ArialMT" w:cs="ArialMT"/>
              </w:rPr>
              <w:t>thinks ahead to predict where future safety issues may happen</w:t>
            </w:r>
          </w:p>
        </w:tc>
        <w:tc>
          <w:tcPr>
            <w:tcW w:w="567" w:type="dxa"/>
            <w:shd w:val="clear" w:color="auto" w:fill="E2EFD9" w:themeFill="accent6" w:themeFillTint="33"/>
            <w:vAlign w:val="center"/>
          </w:tcPr>
          <w:p w14:paraId="17DC8722"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0238F0A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5D760812"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1420719C"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3BB33AB3" w14:textId="77777777" w:rsidR="008101AA" w:rsidRDefault="008101AA" w:rsidP="008101AA">
            <w:pPr>
              <w:rPr>
                <w:rFonts w:ascii="Arial" w:hAnsi="Arial" w:cs="Arial"/>
                <w:b/>
              </w:rPr>
            </w:pPr>
          </w:p>
        </w:tc>
      </w:tr>
      <w:tr w:rsidR="008101AA" w14:paraId="319EC675" w14:textId="77777777" w:rsidTr="008101AA">
        <w:trPr>
          <w:trHeight w:val="510"/>
        </w:trPr>
        <w:tc>
          <w:tcPr>
            <w:tcW w:w="7597" w:type="dxa"/>
            <w:tcBorders>
              <w:top w:val="nil"/>
              <w:left w:val="nil"/>
              <w:bottom w:val="nil"/>
            </w:tcBorders>
            <w:shd w:val="clear" w:color="auto" w:fill="FFFFFF" w:themeFill="background1"/>
            <w:vAlign w:val="center"/>
          </w:tcPr>
          <w:p w14:paraId="5217AE6D"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14 </w:t>
            </w:r>
            <w:r w:rsidRPr="002401F7">
              <w:rPr>
                <w:rFonts w:ascii="ArialMT" w:hAnsi="ArialMT" w:cs="ArialMT"/>
              </w:rPr>
              <w:t>closely watches project safety performance</w:t>
            </w:r>
          </w:p>
        </w:tc>
        <w:tc>
          <w:tcPr>
            <w:tcW w:w="567" w:type="dxa"/>
            <w:shd w:val="clear" w:color="auto" w:fill="FFFFFF" w:themeFill="background1"/>
            <w:vAlign w:val="center"/>
          </w:tcPr>
          <w:p w14:paraId="718B667C" w14:textId="77777777" w:rsidR="008101AA" w:rsidRDefault="008101AA" w:rsidP="008101AA">
            <w:pPr>
              <w:rPr>
                <w:rFonts w:ascii="Arial" w:hAnsi="Arial" w:cs="Arial"/>
                <w:b/>
              </w:rPr>
            </w:pPr>
          </w:p>
        </w:tc>
        <w:tc>
          <w:tcPr>
            <w:tcW w:w="567" w:type="dxa"/>
            <w:shd w:val="clear" w:color="auto" w:fill="FFFFFF" w:themeFill="background1"/>
            <w:vAlign w:val="center"/>
          </w:tcPr>
          <w:p w14:paraId="0BE7898D" w14:textId="77777777" w:rsidR="008101AA" w:rsidRDefault="008101AA" w:rsidP="008101AA">
            <w:pPr>
              <w:rPr>
                <w:rFonts w:ascii="Arial" w:hAnsi="Arial" w:cs="Arial"/>
                <w:b/>
              </w:rPr>
            </w:pPr>
          </w:p>
        </w:tc>
        <w:tc>
          <w:tcPr>
            <w:tcW w:w="567" w:type="dxa"/>
            <w:shd w:val="clear" w:color="auto" w:fill="FFFFFF" w:themeFill="background1"/>
            <w:vAlign w:val="center"/>
          </w:tcPr>
          <w:p w14:paraId="4C94AC48" w14:textId="77777777" w:rsidR="008101AA" w:rsidRDefault="008101AA" w:rsidP="008101AA">
            <w:pPr>
              <w:rPr>
                <w:rFonts w:ascii="Arial" w:hAnsi="Arial" w:cs="Arial"/>
                <w:b/>
              </w:rPr>
            </w:pPr>
          </w:p>
        </w:tc>
        <w:tc>
          <w:tcPr>
            <w:tcW w:w="567" w:type="dxa"/>
            <w:shd w:val="clear" w:color="auto" w:fill="FFFFFF" w:themeFill="background1"/>
            <w:vAlign w:val="center"/>
          </w:tcPr>
          <w:p w14:paraId="7EA2199F" w14:textId="77777777" w:rsidR="008101AA" w:rsidRDefault="008101AA" w:rsidP="008101AA">
            <w:pPr>
              <w:rPr>
                <w:rFonts w:ascii="Arial" w:hAnsi="Arial" w:cs="Arial"/>
                <w:b/>
              </w:rPr>
            </w:pPr>
          </w:p>
        </w:tc>
        <w:tc>
          <w:tcPr>
            <w:tcW w:w="567" w:type="dxa"/>
            <w:shd w:val="clear" w:color="auto" w:fill="FFFFFF" w:themeFill="background1"/>
            <w:vAlign w:val="center"/>
          </w:tcPr>
          <w:p w14:paraId="2BBDF64E" w14:textId="77777777" w:rsidR="008101AA" w:rsidRDefault="008101AA" w:rsidP="008101AA">
            <w:pPr>
              <w:rPr>
                <w:rFonts w:ascii="Arial" w:hAnsi="Arial" w:cs="Arial"/>
                <w:b/>
              </w:rPr>
            </w:pPr>
          </w:p>
        </w:tc>
      </w:tr>
      <w:tr w:rsidR="008101AA" w14:paraId="4F9124C6" w14:textId="77777777" w:rsidTr="008101AA">
        <w:trPr>
          <w:trHeight w:val="510"/>
        </w:trPr>
        <w:tc>
          <w:tcPr>
            <w:tcW w:w="7597" w:type="dxa"/>
            <w:tcBorders>
              <w:top w:val="nil"/>
              <w:left w:val="nil"/>
              <w:bottom w:val="nil"/>
            </w:tcBorders>
            <w:shd w:val="clear" w:color="auto" w:fill="E2EFD9" w:themeFill="accent6" w:themeFillTint="33"/>
            <w:vAlign w:val="center"/>
          </w:tcPr>
          <w:p w14:paraId="33305238"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15 </w:t>
            </w:r>
            <w:r w:rsidRPr="002401F7">
              <w:rPr>
                <w:rFonts w:ascii="ArialMT" w:hAnsi="ArialMT" w:cs="ArialMT"/>
              </w:rPr>
              <w:t>knows the types of issues that affect project safety performance</w:t>
            </w:r>
          </w:p>
        </w:tc>
        <w:tc>
          <w:tcPr>
            <w:tcW w:w="567" w:type="dxa"/>
            <w:shd w:val="clear" w:color="auto" w:fill="E2EFD9" w:themeFill="accent6" w:themeFillTint="33"/>
            <w:vAlign w:val="center"/>
          </w:tcPr>
          <w:p w14:paraId="5FCEEE68"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09CF13D"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3FDF6263"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77CE56C3"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41E37F22" w14:textId="77777777" w:rsidR="008101AA" w:rsidRDefault="008101AA" w:rsidP="008101AA">
            <w:pPr>
              <w:rPr>
                <w:rFonts w:ascii="Arial" w:hAnsi="Arial" w:cs="Arial"/>
                <w:b/>
              </w:rPr>
            </w:pPr>
          </w:p>
        </w:tc>
      </w:tr>
      <w:tr w:rsidR="008101AA" w14:paraId="149D896F" w14:textId="77777777" w:rsidTr="008101AA">
        <w:trPr>
          <w:trHeight w:val="510"/>
        </w:trPr>
        <w:tc>
          <w:tcPr>
            <w:tcW w:w="7597" w:type="dxa"/>
            <w:tcBorders>
              <w:top w:val="nil"/>
              <w:left w:val="nil"/>
              <w:bottom w:val="nil"/>
            </w:tcBorders>
            <w:shd w:val="clear" w:color="auto" w:fill="FFFFFF" w:themeFill="background1"/>
            <w:vAlign w:val="center"/>
          </w:tcPr>
          <w:p w14:paraId="0E3CAF94"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16 </w:t>
            </w:r>
            <w:r w:rsidRPr="002401F7">
              <w:rPr>
                <w:rFonts w:ascii="ArialMT" w:hAnsi="ArialMT" w:cs="ArialMT"/>
              </w:rPr>
              <w:t>takes a leading role on safety issues</w:t>
            </w:r>
          </w:p>
        </w:tc>
        <w:tc>
          <w:tcPr>
            <w:tcW w:w="567" w:type="dxa"/>
            <w:shd w:val="clear" w:color="auto" w:fill="FFFFFF" w:themeFill="background1"/>
            <w:vAlign w:val="center"/>
          </w:tcPr>
          <w:p w14:paraId="4928669B" w14:textId="77777777" w:rsidR="008101AA" w:rsidRDefault="008101AA" w:rsidP="008101AA">
            <w:pPr>
              <w:rPr>
                <w:rFonts w:ascii="Arial" w:hAnsi="Arial" w:cs="Arial"/>
                <w:b/>
              </w:rPr>
            </w:pPr>
          </w:p>
        </w:tc>
        <w:tc>
          <w:tcPr>
            <w:tcW w:w="567" w:type="dxa"/>
            <w:shd w:val="clear" w:color="auto" w:fill="FFFFFF" w:themeFill="background1"/>
            <w:vAlign w:val="center"/>
          </w:tcPr>
          <w:p w14:paraId="2DF517BC" w14:textId="77777777" w:rsidR="008101AA" w:rsidRDefault="008101AA" w:rsidP="008101AA">
            <w:pPr>
              <w:rPr>
                <w:rFonts w:ascii="Arial" w:hAnsi="Arial" w:cs="Arial"/>
                <w:b/>
              </w:rPr>
            </w:pPr>
          </w:p>
        </w:tc>
        <w:tc>
          <w:tcPr>
            <w:tcW w:w="567" w:type="dxa"/>
            <w:shd w:val="clear" w:color="auto" w:fill="FFFFFF" w:themeFill="background1"/>
            <w:vAlign w:val="center"/>
          </w:tcPr>
          <w:p w14:paraId="2E9C4F74" w14:textId="77777777" w:rsidR="008101AA" w:rsidRDefault="008101AA" w:rsidP="008101AA">
            <w:pPr>
              <w:rPr>
                <w:rFonts w:ascii="Arial" w:hAnsi="Arial" w:cs="Arial"/>
                <w:b/>
              </w:rPr>
            </w:pPr>
          </w:p>
        </w:tc>
        <w:tc>
          <w:tcPr>
            <w:tcW w:w="567" w:type="dxa"/>
            <w:shd w:val="clear" w:color="auto" w:fill="FFFFFF" w:themeFill="background1"/>
            <w:vAlign w:val="center"/>
          </w:tcPr>
          <w:p w14:paraId="3DA0EBE8" w14:textId="77777777" w:rsidR="008101AA" w:rsidRDefault="008101AA" w:rsidP="008101AA">
            <w:pPr>
              <w:rPr>
                <w:rFonts w:ascii="Arial" w:hAnsi="Arial" w:cs="Arial"/>
                <w:b/>
              </w:rPr>
            </w:pPr>
          </w:p>
        </w:tc>
        <w:tc>
          <w:tcPr>
            <w:tcW w:w="567" w:type="dxa"/>
            <w:shd w:val="clear" w:color="auto" w:fill="FFFFFF" w:themeFill="background1"/>
            <w:vAlign w:val="center"/>
          </w:tcPr>
          <w:p w14:paraId="61870A28" w14:textId="77777777" w:rsidR="008101AA" w:rsidRDefault="008101AA" w:rsidP="008101AA">
            <w:pPr>
              <w:rPr>
                <w:rFonts w:ascii="Arial" w:hAnsi="Arial" w:cs="Arial"/>
                <w:b/>
              </w:rPr>
            </w:pPr>
          </w:p>
        </w:tc>
      </w:tr>
      <w:tr w:rsidR="008101AA" w14:paraId="06AEFC7C" w14:textId="77777777" w:rsidTr="008101AA">
        <w:trPr>
          <w:trHeight w:val="510"/>
        </w:trPr>
        <w:tc>
          <w:tcPr>
            <w:tcW w:w="7597" w:type="dxa"/>
            <w:tcBorders>
              <w:top w:val="nil"/>
              <w:left w:val="nil"/>
              <w:bottom w:val="nil"/>
            </w:tcBorders>
            <w:shd w:val="clear" w:color="auto" w:fill="E2EFD9" w:themeFill="accent6" w:themeFillTint="33"/>
            <w:vAlign w:val="center"/>
          </w:tcPr>
          <w:p w14:paraId="7AAE2630"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17 </w:t>
            </w:r>
            <w:r w:rsidRPr="002401F7">
              <w:rPr>
                <w:rFonts w:ascii="ArialMT" w:hAnsi="ArialMT" w:cs="ArialMT"/>
              </w:rPr>
              <w:t>encourages workers to achieve high safety standards</w:t>
            </w:r>
          </w:p>
        </w:tc>
        <w:tc>
          <w:tcPr>
            <w:tcW w:w="567" w:type="dxa"/>
            <w:shd w:val="clear" w:color="auto" w:fill="E2EFD9" w:themeFill="accent6" w:themeFillTint="33"/>
            <w:vAlign w:val="center"/>
          </w:tcPr>
          <w:p w14:paraId="05FBE87E"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2C12D05D"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68D0482A"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196D5EEF" w14:textId="77777777" w:rsidR="008101AA" w:rsidRDefault="008101AA" w:rsidP="008101AA">
            <w:pPr>
              <w:rPr>
                <w:rFonts w:ascii="Arial" w:hAnsi="Arial" w:cs="Arial"/>
                <w:b/>
              </w:rPr>
            </w:pPr>
          </w:p>
        </w:tc>
        <w:tc>
          <w:tcPr>
            <w:tcW w:w="567" w:type="dxa"/>
            <w:shd w:val="clear" w:color="auto" w:fill="E2EFD9" w:themeFill="accent6" w:themeFillTint="33"/>
            <w:vAlign w:val="center"/>
          </w:tcPr>
          <w:p w14:paraId="13DFAAFA" w14:textId="77777777" w:rsidR="008101AA" w:rsidRDefault="008101AA" w:rsidP="008101AA">
            <w:pPr>
              <w:rPr>
                <w:rFonts w:ascii="Arial" w:hAnsi="Arial" w:cs="Arial"/>
                <w:b/>
              </w:rPr>
            </w:pPr>
          </w:p>
        </w:tc>
      </w:tr>
      <w:tr w:rsidR="008101AA" w14:paraId="7CF31947" w14:textId="77777777" w:rsidTr="008101AA">
        <w:trPr>
          <w:trHeight w:val="510"/>
        </w:trPr>
        <w:tc>
          <w:tcPr>
            <w:tcW w:w="7597" w:type="dxa"/>
            <w:tcBorders>
              <w:top w:val="nil"/>
              <w:left w:val="nil"/>
              <w:bottom w:val="nil"/>
            </w:tcBorders>
            <w:shd w:val="clear" w:color="auto" w:fill="FFFFFF" w:themeFill="background1"/>
            <w:vAlign w:val="center"/>
          </w:tcPr>
          <w:p w14:paraId="0218D55A"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t xml:space="preserve">18 </w:t>
            </w:r>
            <w:r w:rsidRPr="002401F7">
              <w:rPr>
                <w:rFonts w:ascii="ArialMT" w:hAnsi="ArialMT" w:cs="ArialMT"/>
              </w:rPr>
              <w:t>shows a keen interest in health and safety</w:t>
            </w:r>
          </w:p>
        </w:tc>
        <w:tc>
          <w:tcPr>
            <w:tcW w:w="567" w:type="dxa"/>
            <w:shd w:val="clear" w:color="auto" w:fill="FFFFFF" w:themeFill="background1"/>
            <w:vAlign w:val="center"/>
          </w:tcPr>
          <w:p w14:paraId="0DBD88EF" w14:textId="77777777" w:rsidR="008101AA" w:rsidRDefault="008101AA" w:rsidP="008101AA">
            <w:pPr>
              <w:rPr>
                <w:rFonts w:ascii="Arial" w:hAnsi="Arial" w:cs="Arial"/>
                <w:b/>
              </w:rPr>
            </w:pPr>
          </w:p>
        </w:tc>
        <w:tc>
          <w:tcPr>
            <w:tcW w:w="567" w:type="dxa"/>
            <w:shd w:val="clear" w:color="auto" w:fill="FFFFFF" w:themeFill="background1"/>
            <w:vAlign w:val="center"/>
          </w:tcPr>
          <w:p w14:paraId="3B3AE4E3" w14:textId="77777777" w:rsidR="008101AA" w:rsidRDefault="008101AA" w:rsidP="008101AA">
            <w:pPr>
              <w:rPr>
                <w:rFonts w:ascii="Arial" w:hAnsi="Arial" w:cs="Arial"/>
                <w:b/>
              </w:rPr>
            </w:pPr>
          </w:p>
        </w:tc>
        <w:tc>
          <w:tcPr>
            <w:tcW w:w="567" w:type="dxa"/>
            <w:shd w:val="clear" w:color="auto" w:fill="FFFFFF" w:themeFill="background1"/>
            <w:vAlign w:val="center"/>
          </w:tcPr>
          <w:p w14:paraId="5D6B9B73" w14:textId="77777777" w:rsidR="008101AA" w:rsidRDefault="008101AA" w:rsidP="008101AA">
            <w:pPr>
              <w:rPr>
                <w:rFonts w:ascii="Arial" w:hAnsi="Arial" w:cs="Arial"/>
                <w:b/>
              </w:rPr>
            </w:pPr>
          </w:p>
        </w:tc>
        <w:tc>
          <w:tcPr>
            <w:tcW w:w="567" w:type="dxa"/>
            <w:shd w:val="clear" w:color="auto" w:fill="FFFFFF" w:themeFill="background1"/>
            <w:vAlign w:val="center"/>
          </w:tcPr>
          <w:p w14:paraId="04377375" w14:textId="77777777" w:rsidR="008101AA" w:rsidRDefault="008101AA" w:rsidP="008101AA">
            <w:pPr>
              <w:rPr>
                <w:rFonts w:ascii="Arial" w:hAnsi="Arial" w:cs="Arial"/>
                <w:b/>
              </w:rPr>
            </w:pPr>
          </w:p>
        </w:tc>
        <w:tc>
          <w:tcPr>
            <w:tcW w:w="567" w:type="dxa"/>
            <w:shd w:val="clear" w:color="auto" w:fill="FFFFFF" w:themeFill="background1"/>
            <w:vAlign w:val="center"/>
          </w:tcPr>
          <w:p w14:paraId="5E54F976" w14:textId="77777777" w:rsidR="008101AA" w:rsidRDefault="008101AA" w:rsidP="008101AA">
            <w:pPr>
              <w:rPr>
                <w:rFonts w:ascii="Arial" w:hAnsi="Arial" w:cs="Arial"/>
                <w:b/>
              </w:rPr>
            </w:pPr>
          </w:p>
        </w:tc>
      </w:tr>
      <w:tr w:rsidR="008101AA" w14:paraId="53455BA9" w14:textId="77777777" w:rsidTr="008101AA">
        <w:trPr>
          <w:trHeight w:val="510"/>
        </w:trPr>
        <w:tc>
          <w:tcPr>
            <w:tcW w:w="7597" w:type="dxa"/>
            <w:tcBorders>
              <w:top w:val="nil"/>
              <w:left w:val="nil"/>
              <w:bottom w:val="nil"/>
            </w:tcBorders>
            <w:shd w:val="clear" w:color="auto" w:fill="E2EFD9" w:themeFill="accent6" w:themeFillTint="33"/>
            <w:vAlign w:val="center"/>
          </w:tcPr>
          <w:p w14:paraId="151DAAD6" w14:textId="77777777" w:rsidR="008101AA" w:rsidRPr="002401F7" w:rsidRDefault="008101AA" w:rsidP="008101AA">
            <w:pPr>
              <w:autoSpaceDE w:val="0"/>
              <w:autoSpaceDN w:val="0"/>
              <w:adjustRightInd w:val="0"/>
              <w:rPr>
                <w:rFonts w:ascii="ArialMT" w:hAnsi="ArialMT" w:cs="ArialMT"/>
              </w:rPr>
            </w:pPr>
            <w:r w:rsidRPr="002401F7">
              <w:rPr>
                <w:rFonts w:ascii="ArialMT" w:hAnsi="ArialMT" w:cs="ArialMT"/>
                <w:sz w:val="18"/>
                <w:szCs w:val="18"/>
              </w:rPr>
              <w:lastRenderedPageBreak/>
              <w:t xml:space="preserve">19 </w:t>
            </w:r>
            <w:r w:rsidRPr="002401F7">
              <w:rPr>
                <w:rFonts w:ascii="ArialMT" w:hAnsi="ArialMT" w:cs="ArialMT"/>
              </w:rPr>
              <w:t>has identified clear safety goals and targets</w:t>
            </w:r>
          </w:p>
        </w:tc>
        <w:tc>
          <w:tcPr>
            <w:tcW w:w="567" w:type="dxa"/>
            <w:tcBorders>
              <w:bottom w:val="single" w:sz="4" w:space="0" w:color="auto"/>
            </w:tcBorders>
            <w:shd w:val="clear" w:color="auto" w:fill="E2EFD9" w:themeFill="accent6" w:themeFillTint="33"/>
            <w:vAlign w:val="center"/>
          </w:tcPr>
          <w:p w14:paraId="2E2F98E7" w14:textId="77777777" w:rsidR="008101AA" w:rsidRDefault="008101AA" w:rsidP="008101AA">
            <w:pPr>
              <w:rPr>
                <w:rFonts w:ascii="Arial" w:hAnsi="Arial" w:cs="Arial"/>
                <w:b/>
              </w:rPr>
            </w:pPr>
          </w:p>
        </w:tc>
        <w:tc>
          <w:tcPr>
            <w:tcW w:w="567" w:type="dxa"/>
            <w:tcBorders>
              <w:bottom w:val="single" w:sz="4" w:space="0" w:color="auto"/>
            </w:tcBorders>
            <w:shd w:val="clear" w:color="auto" w:fill="E2EFD9" w:themeFill="accent6" w:themeFillTint="33"/>
            <w:vAlign w:val="center"/>
          </w:tcPr>
          <w:p w14:paraId="7309A27E" w14:textId="77777777" w:rsidR="008101AA" w:rsidRDefault="008101AA" w:rsidP="008101AA">
            <w:pPr>
              <w:rPr>
                <w:rFonts w:ascii="Arial" w:hAnsi="Arial" w:cs="Arial"/>
                <w:b/>
              </w:rPr>
            </w:pPr>
          </w:p>
        </w:tc>
        <w:tc>
          <w:tcPr>
            <w:tcW w:w="567" w:type="dxa"/>
            <w:tcBorders>
              <w:bottom w:val="single" w:sz="4" w:space="0" w:color="auto"/>
            </w:tcBorders>
            <w:shd w:val="clear" w:color="auto" w:fill="E2EFD9" w:themeFill="accent6" w:themeFillTint="33"/>
            <w:vAlign w:val="center"/>
          </w:tcPr>
          <w:p w14:paraId="53ABAE0A" w14:textId="77777777" w:rsidR="008101AA" w:rsidRDefault="008101AA" w:rsidP="008101AA">
            <w:pPr>
              <w:rPr>
                <w:rFonts w:ascii="Arial" w:hAnsi="Arial" w:cs="Arial"/>
                <w:b/>
              </w:rPr>
            </w:pPr>
          </w:p>
        </w:tc>
        <w:tc>
          <w:tcPr>
            <w:tcW w:w="567" w:type="dxa"/>
            <w:tcBorders>
              <w:bottom w:val="single" w:sz="4" w:space="0" w:color="auto"/>
            </w:tcBorders>
            <w:shd w:val="clear" w:color="auto" w:fill="E2EFD9" w:themeFill="accent6" w:themeFillTint="33"/>
            <w:vAlign w:val="center"/>
          </w:tcPr>
          <w:p w14:paraId="7C408F9E" w14:textId="77777777" w:rsidR="008101AA" w:rsidRDefault="008101AA" w:rsidP="008101AA">
            <w:pPr>
              <w:rPr>
                <w:rFonts w:ascii="Arial" w:hAnsi="Arial" w:cs="Arial"/>
                <w:b/>
              </w:rPr>
            </w:pPr>
          </w:p>
        </w:tc>
        <w:tc>
          <w:tcPr>
            <w:tcW w:w="567" w:type="dxa"/>
            <w:tcBorders>
              <w:bottom w:val="single" w:sz="4" w:space="0" w:color="auto"/>
            </w:tcBorders>
            <w:shd w:val="clear" w:color="auto" w:fill="E2EFD9" w:themeFill="accent6" w:themeFillTint="33"/>
            <w:vAlign w:val="center"/>
          </w:tcPr>
          <w:p w14:paraId="53D2A65F" w14:textId="77777777" w:rsidR="008101AA" w:rsidRDefault="008101AA" w:rsidP="008101AA">
            <w:pPr>
              <w:rPr>
                <w:rFonts w:ascii="Arial" w:hAnsi="Arial" w:cs="Arial"/>
                <w:b/>
              </w:rPr>
            </w:pPr>
          </w:p>
        </w:tc>
      </w:tr>
      <w:tr w:rsidR="006E05AD" w14:paraId="2C7ED3B6" w14:textId="77777777" w:rsidTr="008101AA">
        <w:trPr>
          <w:trHeight w:val="510"/>
        </w:trPr>
        <w:tc>
          <w:tcPr>
            <w:tcW w:w="7597" w:type="dxa"/>
            <w:tcBorders>
              <w:top w:val="nil"/>
              <w:left w:val="nil"/>
              <w:bottom w:val="nil"/>
            </w:tcBorders>
            <w:shd w:val="clear" w:color="auto" w:fill="FFFFFF" w:themeFill="background1"/>
            <w:vAlign w:val="center"/>
          </w:tcPr>
          <w:p w14:paraId="26DA315F" w14:textId="77777777" w:rsidR="006E05AD" w:rsidRPr="002A0AF5" w:rsidRDefault="008101AA" w:rsidP="008101AA">
            <w:pPr>
              <w:rPr>
                <w:rFonts w:ascii="Arial" w:hAnsi="Arial" w:cs="Arial"/>
                <w:color w:val="000000"/>
                <w:sz w:val="20"/>
              </w:rPr>
            </w:pPr>
            <w:r>
              <w:rPr>
                <w:rFonts w:ascii="ArialMT" w:hAnsi="ArialMT" w:cs="ArialMT"/>
                <w:sz w:val="18"/>
                <w:szCs w:val="18"/>
              </w:rPr>
              <w:t xml:space="preserve">20 </w:t>
            </w:r>
            <w:r>
              <w:rPr>
                <w:rFonts w:ascii="ArialMT" w:hAnsi="ArialMT" w:cs="ArialMT"/>
              </w:rPr>
              <w:t>provides sufficient safety induction and training to workers</w:t>
            </w:r>
          </w:p>
        </w:tc>
        <w:tc>
          <w:tcPr>
            <w:tcW w:w="567" w:type="dxa"/>
            <w:tcBorders>
              <w:bottom w:val="single" w:sz="4" w:space="0" w:color="auto"/>
            </w:tcBorders>
            <w:shd w:val="clear" w:color="auto" w:fill="FFFFFF" w:themeFill="background1"/>
            <w:vAlign w:val="center"/>
          </w:tcPr>
          <w:p w14:paraId="1BA4CE39" w14:textId="77777777" w:rsidR="006E05AD" w:rsidRDefault="006E05AD" w:rsidP="008101AA">
            <w:pPr>
              <w:rPr>
                <w:rFonts w:ascii="Arial" w:hAnsi="Arial" w:cs="Arial"/>
                <w:b/>
              </w:rPr>
            </w:pPr>
          </w:p>
        </w:tc>
        <w:tc>
          <w:tcPr>
            <w:tcW w:w="567" w:type="dxa"/>
            <w:tcBorders>
              <w:bottom w:val="single" w:sz="4" w:space="0" w:color="auto"/>
            </w:tcBorders>
            <w:shd w:val="clear" w:color="auto" w:fill="FFFFFF" w:themeFill="background1"/>
            <w:vAlign w:val="center"/>
          </w:tcPr>
          <w:p w14:paraId="1C8829D7" w14:textId="77777777" w:rsidR="006E05AD" w:rsidRDefault="006E05AD" w:rsidP="008101AA">
            <w:pPr>
              <w:rPr>
                <w:rFonts w:ascii="Arial" w:hAnsi="Arial" w:cs="Arial"/>
                <w:b/>
              </w:rPr>
            </w:pPr>
          </w:p>
        </w:tc>
        <w:tc>
          <w:tcPr>
            <w:tcW w:w="567" w:type="dxa"/>
            <w:tcBorders>
              <w:bottom w:val="single" w:sz="4" w:space="0" w:color="auto"/>
            </w:tcBorders>
            <w:shd w:val="clear" w:color="auto" w:fill="FFFFFF" w:themeFill="background1"/>
            <w:vAlign w:val="center"/>
          </w:tcPr>
          <w:p w14:paraId="2EB9DB5F" w14:textId="77777777" w:rsidR="006E05AD" w:rsidRDefault="006E05AD" w:rsidP="008101AA">
            <w:pPr>
              <w:rPr>
                <w:rFonts w:ascii="Arial" w:hAnsi="Arial" w:cs="Arial"/>
                <w:b/>
              </w:rPr>
            </w:pPr>
          </w:p>
        </w:tc>
        <w:tc>
          <w:tcPr>
            <w:tcW w:w="567" w:type="dxa"/>
            <w:tcBorders>
              <w:bottom w:val="single" w:sz="4" w:space="0" w:color="auto"/>
            </w:tcBorders>
            <w:shd w:val="clear" w:color="auto" w:fill="FFFFFF" w:themeFill="background1"/>
            <w:vAlign w:val="center"/>
          </w:tcPr>
          <w:p w14:paraId="2B21A32E" w14:textId="77777777" w:rsidR="006E05AD" w:rsidRDefault="006E05AD" w:rsidP="008101AA">
            <w:pPr>
              <w:rPr>
                <w:rFonts w:ascii="Arial" w:hAnsi="Arial" w:cs="Arial"/>
                <w:b/>
              </w:rPr>
            </w:pPr>
          </w:p>
        </w:tc>
        <w:tc>
          <w:tcPr>
            <w:tcW w:w="567" w:type="dxa"/>
            <w:tcBorders>
              <w:bottom w:val="single" w:sz="4" w:space="0" w:color="auto"/>
            </w:tcBorders>
            <w:shd w:val="clear" w:color="auto" w:fill="FFFFFF" w:themeFill="background1"/>
            <w:vAlign w:val="center"/>
          </w:tcPr>
          <w:p w14:paraId="447DE31E" w14:textId="77777777" w:rsidR="006E05AD" w:rsidRDefault="006E05AD" w:rsidP="008101AA">
            <w:pPr>
              <w:rPr>
                <w:rFonts w:ascii="Arial" w:hAnsi="Arial" w:cs="Arial"/>
                <w:b/>
              </w:rPr>
            </w:pPr>
          </w:p>
        </w:tc>
      </w:tr>
      <w:tr w:rsidR="008101AA" w14:paraId="241F7A24"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10037593" w14:textId="77777777" w:rsidR="008101AA" w:rsidRPr="00FC38D9" w:rsidRDefault="008101AA" w:rsidP="008101AA">
            <w:pPr>
              <w:autoSpaceDE w:val="0"/>
              <w:autoSpaceDN w:val="0"/>
              <w:adjustRightInd w:val="0"/>
              <w:rPr>
                <w:rFonts w:ascii="ArialMT" w:hAnsi="ArialMT" w:cs="ArialMT"/>
              </w:rPr>
            </w:pPr>
            <w:r w:rsidRPr="00FC38D9">
              <w:rPr>
                <w:rFonts w:ascii="ArialMT" w:hAnsi="ArialMT" w:cs="ArialMT"/>
                <w:sz w:val="18"/>
                <w:szCs w:val="18"/>
              </w:rPr>
              <w:t xml:space="preserve">21 </w:t>
            </w:r>
            <w:r w:rsidRPr="00FC38D9">
              <w:rPr>
                <w:rFonts w:ascii="ArialMT" w:hAnsi="ArialMT" w:cs="ArialMT"/>
              </w:rPr>
              <w:t>considers ideas for improving health and safety</w:t>
            </w:r>
          </w:p>
        </w:tc>
        <w:tc>
          <w:tcPr>
            <w:tcW w:w="567" w:type="dxa"/>
            <w:shd w:val="clear" w:color="auto" w:fill="E2EFD9" w:themeFill="accent6" w:themeFillTint="33"/>
            <w:textDirection w:val="btLr"/>
            <w:vAlign w:val="center"/>
          </w:tcPr>
          <w:p w14:paraId="6FC25128"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CB053AF"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38726A1"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2E1E852"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3F9A78F7" w14:textId="77777777" w:rsidR="008101AA" w:rsidRDefault="008101AA" w:rsidP="008101AA">
            <w:pPr>
              <w:ind w:left="113" w:right="113"/>
              <w:rPr>
                <w:rFonts w:ascii="Arial" w:hAnsi="Arial" w:cs="Arial"/>
                <w:b/>
                <w:sz w:val="16"/>
              </w:rPr>
            </w:pPr>
          </w:p>
        </w:tc>
      </w:tr>
      <w:tr w:rsidR="008101AA" w14:paraId="138914B2" w14:textId="77777777" w:rsidTr="008101AA">
        <w:trPr>
          <w:cantSplit/>
          <w:trHeight w:val="510"/>
        </w:trPr>
        <w:tc>
          <w:tcPr>
            <w:tcW w:w="7597" w:type="dxa"/>
            <w:tcBorders>
              <w:top w:val="nil"/>
              <w:left w:val="nil"/>
              <w:bottom w:val="nil"/>
            </w:tcBorders>
            <w:shd w:val="clear" w:color="auto" w:fill="FFFFFF" w:themeFill="background1"/>
            <w:vAlign w:val="center"/>
          </w:tcPr>
          <w:p w14:paraId="669D8BD2" w14:textId="77777777" w:rsidR="008101AA" w:rsidRPr="00FC38D9" w:rsidRDefault="008101AA" w:rsidP="008101AA">
            <w:pPr>
              <w:autoSpaceDE w:val="0"/>
              <w:autoSpaceDN w:val="0"/>
              <w:adjustRightInd w:val="0"/>
              <w:rPr>
                <w:rFonts w:ascii="ArialMT" w:hAnsi="ArialMT" w:cs="ArialMT"/>
              </w:rPr>
            </w:pPr>
            <w:r w:rsidRPr="00FC38D9">
              <w:rPr>
                <w:rFonts w:ascii="ArialMT" w:hAnsi="ArialMT" w:cs="ArialMT"/>
                <w:sz w:val="18"/>
                <w:szCs w:val="18"/>
              </w:rPr>
              <w:t xml:space="preserve">22 </w:t>
            </w:r>
            <w:r w:rsidRPr="00FC38D9">
              <w:rPr>
                <w:rFonts w:ascii="ArialMT" w:hAnsi="ArialMT" w:cs="ArialMT"/>
              </w:rPr>
              <w:t>is easy to talk to about safety concerns</w:t>
            </w:r>
          </w:p>
        </w:tc>
        <w:tc>
          <w:tcPr>
            <w:tcW w:w="567" w:type="dxa"/>
            <w:shd w:val="clear" w:color="auto" w:fill="FFFFFF" w:themeFill="background1"/>
            <w:textDirection w:val="btLr"/>
            <w:vAlign w:val="center"/>
          </w:tcPr>
          <w:p w14:paraId="4509E1D6"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729B3D3"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05E45A68"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46CF677"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0337ECEE" w14:textId="77777777" w:rsidR="008101AA" w:rsidRDefault="008101AA" w:rsidP="008101AA">
            <w:pPr>
              <w:ind w:left="113" w:right="113"/>
              <w:rPr>
                <w:rFonts w:ascii="Arial" w:hAnsi="Arial" w:cs="Arial"/>
                <w:b/>
                <w:sz w:val="16"/>
              </w:rPr>
            </w:pPr>
          </w:p>
        </w:tc>
      </w:tr>
      <w:tr w:rsidR="008101AA" w14:paraId="778951C0"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0CEBA6EB" w14:textId="77777777" w:rsidR="008101AA" w:rsidRPr="00FC38D9" w:rsidRDefault="008101AA" w:rsidP="008101AA">
            <w:pPr>
              <w:autoSpaceDE w:val="0"/>
              <w:autoSpaceDN w:val="0"/>
              <w:adjustRightInd w:val="0"/>
              <w:rPr>
                <w:rFonts w:ascii="ArialMT" w:hAnsi="ArialMT" w:cs="ArialMT"/>
              </w:rPr>
            </w:pPr>
            <w:r w:rsidRPr="00FC38D9">
              <w:rPr>
                <w:rFonts w:ascii="ArialMT" w:hAnsi="ArialMT" w:cs="ArialMT"/>
                <w:sz w:val="18"/>
                <w:szCs w:val="18"/>
              </w:rPr>
              <w:t xml:space="preserve">23 </w:t>
            </w:r>
            <w:r w:rsidRPr="00FC38D9">
              <w:rPr>
                <w:rFonts w:ascii="ArialMT" w:hAnsi="ArialMT" w:cs="ArialMT"/>
              </w:rPr>
              <w:t>considers workers' suggestions to improve safety</w:t>
            </w:r>
          </w:p>
        </w:tc>
        <w:tc>
          <w:tcPr>
            <w:tcW w:w="567" w:type="dxa"/>
            <w:shd w:val="clear" w:color="auto" w:fill="E2EFD9" w:themeFill="accent6" w:themeFillTint="33"/>
            <w:textDirection w:val="btLr"/>
            <w:vAlign w:val="center"/>
          </w:tcPr>
          <w:p w14:paraId="476F3CF8"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1182C765"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128243D"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C031AFD"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E2F4C26" w14:textId="77777777" w:rsidR="008101AA" w:rsidRDefault="008101AA" w:rsidP="008101AA">
            <w:pPr>
              <w:ind w:left="113" w:right="113"/>
              <w:rPr>
                <w:rFonts w:ascii="Arial" w:hAnsi="Arial" w:cs="Arial"/>
                <w:b/>
                <w:sz w:val="16"/>
              </w:rPr>
            </w:pPr>
          </w:p>
        </w:tc>
      </w:tr>
      <w:tr w:rsidR="008101AA" w14:paraId="46D0FAC9" w14:textId="77777777" w:rsidTr="008101AA">
        <w:trPr>
          <w:cantSplit/>
          <w:trHeight w:val="510"/>
        </w:trPr>
        <w:tc>
          <w:tcPr>
            <w:tcW w:w="7597" w:type="dxa"/>
            <w:tcBorders>
              <w:top w:val="nil"/>
              <w:left w:val="nil"/>
              <w:bottom w:val="nil"/>
            </w:tcBorders>
            <w:shd w:val="clear" w:color="auto" w:fill="FFFFFF" w:themeFill="background1"/>
            <w:vAlign w:val="center"/>
          </w:tcPr>
          <w:p w14:paraId="6A122E01" w14:textId="77777777" w:rsidR="008101AA" w:rsidRPr="00FC38D9" w:rsidRDefault="008101AA" w:rsidP="008101AA">
            <w:pPr>
              <w:autoSpaceDE w:val="0"/>
              <w:autoSpaceDN w:val="0"/>
              <w:adjustRightInd w:val="0"/>
              <w:rPr>
                <w:rFonts w:ascii="ArialMT" w:hAnsi="ArialMT" w:cs="ArialMT"/>
              </w:rPr>
            </w:pPr>
            <w:r w:rsidRPr="00FC38D9">
              <w:rPr>
                <w:rFonts w:ascii="ArialMT" w:hAnsi="ArialMT" w:cs="ArialMT"/>
                <w:sz w:val="18"/>
                <w:szCs w:val="18"/>
              </w:rPr>
              <w:t xml:space="preserve">24 </w:t>
            </w:r>
            <w:r w:rsidRPr="00FC38D9">
              <w:rPr>
                <w:rFonts w:ascii="ArialMT" w:hAnsi="ArialMT" w:cs="ArialMT"/>
              </w:rPr>
              <w:t>talks about relevant safety information</w:t>
            </w:r>
          </w:p>
        </w:tc>
        <w:tc>
          <w:tcPr>
            <w:tcW w:w="567" w:type="dxa"/>
            <w:shd w:val="clear" w:color="auto" w:fill="FFFFFF" w:themeFill="background1"/>
            <w:textDirection w:val="btLr"/>
            <w:vAlign w:val="center"/>
          </w:tcPr>
          <w:p w14:paraId="567BD4EC"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67A44589"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40C96E0"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204DDC1"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5FBBE870" w14:textId="77777777" w:rsidR="008101AA" w:rsidRDefault="008101AA" w:rsidP="008101AA">
            <w:pPr>
              <w:ind w:left="113" w:right="113"/>
              <w:rPr>
                <w:rFonts w:ascii="Arial" w:hAnsi="Arial" w:cs="Arial"/>
                <w:b/>
                <w:sz w:val="16"/>
              </w:rPr>
            </w:pPr>
          </w:p>
        </w:tc>
      </w:tr>
      <w:tr w:rsidR="008101AA" w14:paraId="243CA7CC"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5A31D2A6" w14:textId="77777777" w:rsidR="008101AA" w:rsidRDefault="008101AA" w:rsidP="008101AA">
            <w:r w:rsidRPr="00FC38D9">
              <w:rPr>
                <w:rFonts w:ascii="ArialMT" w:hAnsi="ArialMT" w:cs="ArialMT"/>
                <w:sz w:val="18"/>
                <w:szCs w:val="18"/>
              </w:rPr>
              <w:t xml:space="preserve">25 </w:t>
            </w:r>
            <w:r w:rsidRPr="00FC38D9">
              <w:rPr>
                <w:rFonts w:ascii="ArialMT" w:hAnsi="ArialMT" w:cs="ArialMT"/>
              </w:rPr>
              <w:t>communicates well with subcontractors</w:t>
            </w:r>
          </w:p>
        </w:tc>
        <w:tc>
          <w:tcPr>
            <w:tcW w:w="567" w:type="dxa"/>
            <w:shd w:val="clear" w:color="auto" w:fill="E2EFD9" w:themeFill="accent6" w:themeFillTint="33"/>
            <w:textDirection w:val="btLr"/>
            <w:vAlign w:val="center"/>
          </w:tcPr>
          <w:p w14:paraId="446B1E25"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C70443C"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9F6A6FC"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670EEAE"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158180F3" w14:textId="77777777" w:rsidR="008101AA" w:rsidRDefault="008101AA" w:rsidP="008101AA">
            <w:pPr>
              <w:ind w:left="113" w:right="113"/>
              <w:rPr>
                <w:rFonts w:ascii="Arial" w:hAnsi="Arial" w:cs="Arial"/>
                <w:b/>
                <w:sz w:val="16"/>
              </w:rPr>
            </w:pPr>
          </w:p>
        </w:tc>
      </w:tr>
      <w:tr w:rsidR="008101AA" w14:paraId="1B4C30F0" w14:textId="77777777" w:rsidTr="008101AA">
        <w:trPr>
          <w:cantSplit/>
          <w:trHeight w:val="1155"/>
        </w:trPr>
        <w:tc>
          <w:tcPr>
            <w:tcW w:w="7597" w:type="dxa"/>
            <w:tcBorders>
              <w:top w:val="nil"/>
              <w:left w:val="nil"/>
              <w:bottom w:val="nil"/>
              <w:right w:val="nil"/>
            </w:tcBorders>
            <w:shd w:val="clear" w:color="auto" w:fill="FFFFFF" w:themeFill="background1"/>
            <w:vAlign w:val="center"/>
          </w:tcPr>
          <w:p w14:paraId="45FDF575" w14:textId="77777777" w:rsidR="008101AA" w:rsidRPr="001C091E" w:rsidRDefault="008101AA" w:rsidP="008101AA">
            <w:pPr>
              <w:rPr>
                <w:rFonts w:ascii="Arial" w:hAnsi="Arial" w:cs="Arial"/>
                <w:b/>
              </w:rPr>
            </w:pPr>
            <w:r>
              <w:rPr>
                <w:rFonts w:ascii="Arial" w:hAnsi="Arial" w:cs="Arial"/>
                <w:b/>
              </w:rPr>
              <w:t>On this project…</w:t>
            </w:r>
          </w:p>
        </w:tc>
        <w:tc>
          <w:tcPr>
            <w:tcW w:w="567" w:type="dxa"/>
            <w:tcBorders>
              <w:left w:val="nil"/>
              <w:right w:val="nil"/>
            </w:tcBorders>
            <w:shd w:val="clear" w:color="auto" w:fill="FFFFFF" w:themeFill="background1"/>
            <w:textDirection w:val="btLr"/>
            <w:vAlign w:val="center"/>
          </w:tcPr>
          <w:p w14:paraId="3ABE53C2" w14:textId="77777777" w:rsidR="008101AA" w:rsidRPr="00427578" w:rsidRDefault="008101AA" w:rsidP="008101AA">
            <w:pPr>
              <w:ind w:left="113" w:right="113"/>
              <w:rPr>
                <w:rFonts w:ascii="Arial" w:hAnsi="Arial" w:cs="Arial"/>
                <w:b/>
                <w:sz w:val="16"/>
              </w:rPr>
            </w:pPr>
            <w:r w:rsidRPr="00427578">
              <w:rPr>
                <w:rFonts w:ascii="Arial" w:hAnsi="Arial" w:cs="Arial"/>
                <w:b/>
                <w:sz w:val="16"/>
              </w:rPr>
              <w:t>Strongly disagree</w:t>
            </w:r>
          </w:p>
        </w:tc>
        <w:tc>
          <w:tcPr>
            <w:tcW w:w="567" w:type="dxa"/>
            <w:tcBorders>
              <w:left w:val="nil"/>
              <w:right w:val="nil"/>
            </w:tcBorders>
            <w:shd w:val="clear" w:color="auto" w:fill="FFFFFF" w:themeFill="background1"/>
            <w:textDirection w:val="btLr"/>
            <w:vAlign w:val="center"/>
          </w:tcPr>
          <w:p w14:paraId="32A0138B" w14:textId="77777777" w:rsidR="008101AA" w:rsidRPr="00427578" w:rsidRDefault="008101AA" w:rsidP="008101AA">
            <w:pPr>
              <w:ind w:left="113" w:right="113"/>
              <w:rPr>
                <w:rFonts w:ascii="Arial" w:hAnsi="Arial" w:cs="Arial"/>
                <w:b/>
                <w:sz w:val="16"/>
              </w:rPr>
            </w:pPr>
            <w:r>
              <w:rPr>
                <w:rFonts w:ascii="Arial" w:hAnsi="Arial" w:cs="Arial"/>
                <w:b/>
                <w:sz w:val="16"/>
              </w:rPr>
              <w:t>Disagree</w:t>
            </w:r>
          </w:p>
        </w:tc>
        <w:tc>
          <w:tcPr>
            <w:tcW w:w="567" w:type="dxa"/>
            <w:tcBorders>
              <w:left w:val="nil"/>
              <w:right w:val="nil"/>
            </w:tcBorders>
            <w:shd w:val="clear" w:color="auto" w:fill="FFFFFF" w:themeFill="background1"/>
            <w:textDirection w:val="btLr"/>
            <w:vAlign w:val="center"/>
          </w:tcPr>
          <w:p w14:paraId="421A7BB6" w14:textId="77777777" w:rsidR="008101AA" w:rsidRPr="00427578" w:rsidRDefault="008101AA" w:rsidP="008101AA">
            <w:pPr>
              <w:ind w:left="113" w:right="113"/>
              <w:rPr>
                <w:rFonts w:ascii="Arial" w:hAnsi="Arial" w:cs="Arial"/>
                <w:b/>
                <w:sz w:val="16"/>
              </w:rPr>
            </w:pPr>
            <w:r>
              <w:rPr>
                <w:rFonts w:ascii="Arial" w:hAnsi="Arial" w:cs="Arial"/>
                <w:b/>
                <w:sz w:val="16"/>
              </w:rPr>
              <w:t>Undecided</w:t>
            </w:r>
          </w:p>
        </w:tc>
        <w:tc>
          <w:tcPr>
            <w:tcW w:w="567" w:type="dxa"/>
            <w:tcBorders>
              <w:left w:val="nil"/>
              <w:right w:val="nil"/>
            </w:tcBorders>
            <w:shd w:val="clear" w:color="auto" w:fill="FFFFFF" w:themeFill="background1"/>
            <w:textDirection w:val="btLr"/>
            <w:vAlign w:val="center"/>
          </w:tcPr>
          <w:p w14:paraId="0D08C226" w14:textId="77777777" w:rsidR="008101AA" w:rsidRPr="00427578" w:rsidRDefault="008101AA" w:rsidP="008101AA">
            <w:pPr>
              <w:ind w:left="113" w:right="113"/>
              <w:rPr>
                <w:rFonts w:ascii="Arial" w:hAnsi="Arial" w:cs="Arial"/>
                <w:b/>
                <w:sz w:val="16"/>
              </w:rPr>
            </w:pPr>
            <w:r>
              <w:rPr>
                <w:rFonts w:ascii="Arial" w:hAnsi="Arial" w:cs="Arial"/>
                <w:b/>
                <w:sz w:val="16"/>
              </w:rPr>
              <w:t>Agree</w:t>
            </w:r>
          </w:p>
        </w:tc>
        <w:tc>
          <w:tcPr>
            <w:tcW w:w="567" w:type="dxa"/>
            <w:tcBorders>
              <w:left w:val="nil"/>
              <w:right w:val="nil"/>
            </w:tcBorders>
            <w:shd w:val="clear" w:color="auto" w:fill="FFFFFF" w:themeFill="background1"/>
            <w:textDirection w:val="btLr"/>
            <w:vAlign w:val="center"/>
          </w:tcPr>
          <w:p w14:paraId="240CD4CB" w14:textId="77777777" w:rsidR="008101AA" w:rsidRPr="00427578" w:rsidRDefault="008101AA" w:rsidP="008101AA">
            <w:pPr>
              <w:ind w:left="113" w:right="113"/>
              <w:rPr>
                <w:rFonts w:ascii="Arial" w:hAnsi="Arial" w:cs="Arial"/>
                <w:b/>
                <w:sz w:val="16"/>
              </w:rPr>
            </w:pPr>
            <w:r>
              <w:rPr>
                <w:rFonts w:ascii="Arial" w:hAnsi="Arial" w:cs="Arial"/>
                <w:b/>
                <w:sz w:val="16"/>
              </w:rPr>
              <w:t>Strongly agree</w:t>
            </w:r>
          </w:p>
        </w:tc>
      </w:tr>
      <w:tr w:rsidR="008101AA" w14:paraId="7BC24502"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54FE1BB6"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26 </w:t>
            </w:r>
            <w:r w:rsidRPr="00BC3DA4">
              <w:rPr>
                <w:rFonts w:ascii="ArialMT" w:hAnsi="ArialMT" w:cs="ArialMT"/>
              </w:rPr>
              <w:t>workers help to review and improve safety activities</w:t>
            </w:r>
          </w:p>
        </w:tc>
        <w:tc>
          <w:tcPr>
            <w:tcW w:w="567" w:type="dxa"/>
            <w:shd w:val="clear" w:color="auto" w:fill="E2EFD9" w:themeFill="accent6" w:themeFillTint="33"/>
            <w:textDirection w:val="btLr"/>
            <w:vAlign w:val="center"/>
          </w:tcPr>
          <w:p w14:paraId="3379FB9F"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9B6C8D1"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442F3C3"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378E40A7"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7532513" w14:textId="77777777" w:rsidR="008101AA" w:rsidRDefault="008101AA" w:rsidP="008101AA">
            <w:pPr>
              <w:ind w:left="113" w:right="113"/>
              <w:rPr>
                <w:rFonts w:ascii="Arial" w:hAnsi="Arial" w:cs="Arial"/>
                <w:b/>
                <w:sz w:val="16"/>
              </w:rPr>
            </w:pPr>
          </w:p>
        </w:tc>
      </w:tr>
      <w:tr w:rsidR="008101AA" w14:paraId="00EC465F" w14:textId="77777777" w:rsidTr="008101AA">
        <w:trPr>
          <w:cantSplit/>
          <w:trHeight w:val="510"/>
        </w:trPr>
        <w:tc>
          <w:tcPr>
            <w:tcW w:w="7597" w:type="dxa"/>
            <w:tcBorders>
              <w:top w:val="nil"/>
              <w:left w:val="nil"/>
              <w:bottom w:val="nil"/>
            </w:tcBorders>
            <w:shd w:val="clear" w:color="auto" w:fill="FFFFFF" w:themeFill="background1"/>
            <w:vAlign w:val="center"/>
          </w:tcPr>
          <w:p w14:paraId="66DE4846"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27 </w:t>
            </w:r>
            <w:r w:rsidRPr="00BC3DA4">
              <w:rPr>
                <w:rFonts w:ascii="ArialMT" w:hAnsi="ArialMT" w:cs="ArialMT"/>
              </w:rPr>
              <w:t>workers have the chance to influence managers' safety decisions</w:t>
            </w:r>
          </w:p>
        </w:tc>
        <w:tc>
          <w:tcPr>
            <w:tcW w:w="567" w:type="dxa"/>
            <w:shd w:val="clear" w:color="auto" w:fill="FFFFFF" w:themeFill="background1"/>
            <w:textDirection w:val="btLr"/>
            <w:vAlign w:val="center"/>
          </w:tcPr>
          <w:p w14:paraId="78878AA8"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02DF3816"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48774A94"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374FE84"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5A54C3E6" w14:textId="77777777" w:rsidR="008101AA" w:rsidRDefault="008101AA" w:rsidP="008101AA">
            <w:pPr>
              <w:ind w:left="113" w:right="113"/>
              <w:rPr>
                <w:rFonts w:ascii="Arial" w:hAnsi="Arial" w:cs="Arial"/>
                <w:b/>
                <w:sz w:val="16"/>
              </w:rPr>
            </w:pPr>
          </w:p>
        </w:tc>
      </w:tr>
      <w:tr w:rsidR="008101AA" w14:paraId="3C5AD6DF"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035448A3"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28 </w:t>
            </w:r>
            <w:r w:rsidRPr="00BC3DA4">
              <w:rPr>
                <w:rFonts w:ascii="ArialMT" w:hAnsi="ArialMT" w:cs="ArialMT"/>
              </w:rPr>
              <w:t>workers are involved in safety decision-making</w:t>
            </w:r>
          </w:p>
        </w:tc>
        <w:tc>
          <w:tcPr>
            <w:tcW w:w="567" w:type="dxa"/>
            <w:shd w:val="clear" w:color="auto" w:fill="E2EFD9" w:themeFill="accent6" w:themeFillTint="33"/>
            <w:textDirection w:val="btLr"/>
            <w:vAlign w:val="center"/>
          </w:tcPr>
          <w:p w14:paraId="53734971"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8D54A2F"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98B94EF"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ADD86F0"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1F8E979B" w14:textId="77777777" w:rsidR="008101AA" w:rsidRDefault="008101AA" w:rsidP="008101AA">
            <w:pPr>
              <w:ind w:left="113" w:right="113"/>
              <w:rPr>
                <w:rFonts w:ascii="Arial" w:hAnsi="Arial" w:cs="Arial"/>
                <w:b/>
                <w:sz w:val="16"/>
              </w:rPr>
            </w:pPr>
          </w:p>
        </w:tc>
      </w:tr>
      <w:tr w:rsidR="008101AA" w14:paraId="065BAA71" w14:textId="77777777" w:rsidTr="008101AA">
        <w:trPr>
          <w:cantSplit/>
          <w:trHeight w:val="510"/>
        </w:trPr>
        <w:tc>
          <w:tcPr>
            <w:tcW w:w="7597" w:type="dxa"/>
            <w:tcBorders>
              <w:top w:val="nil"/>
              <w:left w:val="nil"/>
              <w:bottom w:val="nil"/>
            </w:tcBorders>
            <w:shd w:val="clear" w:color="auto" w:fill="FFFFFF" w:themeFill="background1"/>
            <w:vAlign w:val="center"/>
          </w:tcPr>
          <w:p w14:paraId="03F20062"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29 </w:t>
            </w:r>
            <w:r w:rsidRPr="00BC3DA4">
              <w:rPr>
                <w:rFonts w:ascii="ArialMT" w:hAnsi="ArialMT" w:cs="ArialMT"/>
              </w:rPr>
              <w:t>managers encourage workers to help improve health and safety</w:t>
            </w:r>
          </w:p>
        </w:tc>
        <w:tc>
          <w:tcPr>
            <w:tcW w:w="567" w:type="dxa"/>
            <w:shd w:val="clear" w:color="auto" w:fill="FFFFFF" w:themeFill="background1"/>
            <w:textDirection w:val="btLr"/>
            <w:vAlign w:val="center"/>
          </w:tcPr>
          <w:p w14:paraId="76055B22"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468615A5"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0F9432B"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5929580"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337E10EA" w14:textId="77777777" w:rsidR="008101AA" w:rsidRDefault="008101AA" w:rsidP="008101AA">
            <w:pPr>
              <w:ind w:left="113" w:right="113"/>
              <w:rPr>
                <w:rFonts w:ascii="Arial" w:hAnsi="Arial" w:cs="Arial"/>
                <w:b/>
                <w:sz w:val="16"/>
              </w:rPr>
            </w:pPr>
          </w:p>
        </w:tc>
      </w:tr>
      <w:tr w:rsidR="008101AA" w14:paraId="25368A0D"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05A664D5"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30 </w:t>
            </w:r>
            <w:r w:rsidRPr="00BC3DA4">
              <w:rPr>
                <w:rFonts w:ascii="ArialMT" w:hAnsi="ArialMT" w:cs="ArialMT"/>
              </w:rPr>
              <w:t>workers feel comfortable to raise safety issues directly with site leaders</w:t>
            </w:r>
          </w:p>
        </w:tc>
        <w:tc>
          <w:tcPr>
            <w:tcW w:w="567" w:type="dxa"/>
            <w:shd w:val="clear" w:color="auto" w:fill="E2EFD9" w:themeFill="accent6" w:themeFillTint="33"/>
            <w:textDirection w:val="btLr"/>
            <w:vAlign w:val="center"/>
          </w:tcPr>
          <w:p w14:paraId="5B76E032"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A83CD6E"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D6CEB0D"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46820F63"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695359D" w14:textId="77777777" w:rsidR="008101AA" w:rsidRDefault="008101AA" w:rsidP="008101AA">
            <w:pPr>
              <w:ind w:left="113" w:right="113"/>
              <w:rPr>
                <w:rFonts w:ascii="Arial" w:hAnsi="Arial" w:cs="Arial"/>
                <w:b/>
                <w:sz w:val="16"/>
              </w:rPr>
            </w:pPr>
          </w:p>
        </w:tc>
      </w:tr>
      <w:tr w:rsidR="008101AA" w14:paraId="55E6C73C" w14:textId="77777777" w:rsidTr="008101AA">
        <w:trPr>
          <w:cantSplit/>
          <w:trHeight w:val="510"/>
        </w:trPr>
        <w:tc>
          <w:tcPr>
            <w:tcW w:w="7597" w:type="dxa"/>
            <w:tcBorders>
              <w:top w:val="nil"/>
              <w:left w:val="nil"/>
              <w:bottom w:val="nil"/>
            </w:tcBorders>
            <w:shd w:val="clear" w:color="auto" w:fill="FFFFFF" w:themeFill="background1"/>
            <w:vAlign w:val="center"/>
          </w:tcPr>
          <w:p w14:paraId="385AC92C"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31 </w:t>
            </w:r>
            <w:r w:rsidRPr="00BC3DA4">
              <w:rPr>
                <w:rFonts w:ascii="ArialMT" w:hAnsi="ArialMT" w:cs="ArialMT"/>
              </w:rPr>
              <w:t>workers feel comfortable to question leaders' decisions if they don’t agree</w:t>
            </w:r>
          </w:p>
        </w:tc>
        <w:tc>
          <w:tcPr>
            <w:tcW w:w="567" w:type="dxa"/>
            <w:shd w:val="clear" w:color="auto" w:fill="FFFFFF" w:themeFill="background1"/>
            <w:textDirection w:val="btLr"/>
            <w:vAlign w:val="center"/>
          </w:tcPr>
          <w:p w14:paraId="0DE47C85"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189C480"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6D440F3B"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67093521"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67482600" w14:textId="77777777" w:rsidR="008101AA" w:rsidRDefault="008101AA" w:rsidP="008101AA">
            <w:pPr>
              <w:ind w:left="113" w:right="113"/>
              <w:rPr>
                <w:rFonts w:ascii="Arial" w:hAnsi="Arial" w:cs="Arial"/>
                <w:b/>
                <w:sz w:val="16"/>
              </w:rPr>
            </w:pPr>
          </w:p>
        </w:tc>
      </w:tr>
      <w:tr w:rsidR="008101AA" w14:paraId="4C2161D7"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11761E98"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32 </w:t>
            </w:r>
            <w:r w:rsidRPr="00BC3DA4">
              <w:rPr>
                <w:rFonts w:ascii="ArialMT" w:hAnsi="ArialMT" w:cs="ArialMT"/>
              </w:rPr>
              <w:t>workers treat mistakes as information about how to improve work</w:t>
            </w:r>
          </w:p>
        </w:tc>
        <w:tc>
          <w:tcPr>
            <w:tcW w:w="567" w:type="dxa"/>
            <w:shd w:val="clear" w:color="auto" w:fill="E2EFD9" w:themeFill="accent6" w:themeFillTint="33"/>
            <w:textDirection w:val="btLr"/>
            <w:vAlign w:val="center"/>
          </w:tcPr>
          <w:p w14:paraId="7B805FDE"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6EABFC3"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6CB55E8"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1AB9CB7"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FA80700" w14:textId="77777777" w:rsidR="008101AA" w:rsidRDefault="008101AA" w:rsidP="008101AA">
            <w:pPr>
              <w:ind w:left="113" w:right="113"/>
              <w:rPr>
                <w:rFonts w:ascii="Arial" w:hAnsi="Arial" w:cs="Arial"/>
                <w:b/>
                <w:sz w:val="16"/>
              </w:rPr>
            </w:pPr>
          </w:p>
        </w:tc>
      </w:tr>
      <w:tr w:rsidR="008101AA" w14:paraId="06D8C71F" w14:textId="77777777" w:rsidTr="008101AA">
        <w:trPr>
          <w:cantSplit/>
          <w:trHeight w:val="510"/>
        </w:trPr>
        <w:tc>
          <w:tcPr>
            <w:tcW w:w="7597" w:type="dxa"/>
            <w:tcBorders>
              <w:top w:val="nil"/>
              <w:left w:val="nil"/>
              <w:bottom w:val="nil"/>
            </w:tcBorders>
            <w:shd w:val="clear" w:color="auto" w:fill="FFFFFF" w:themeFill="background1"/>
            <w:vAlign w:val="center"/>
          </w:tcPr>
          <w:p w14:paraId="37B362F4"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33 </w:t>
            </w:r>
            <w:r w:rsidRPr="00BC3DA4">
              <w:rPr>
                <w:rFonts w:ascii="ArialMT" w:hAnsi="ArialMT" w:cs="ArialMT"/>
              </w:rPr>
              <w:t>when workers don't follow safety procedures, it is seen as a chance to improve</w:t>
            </w:r>
            <w:r>
              <w:rPr>
                <w:rFonts w:ascii="ArialMT" w:hAnsi="ArialMT" w:cs="ArialMT"/>
              </w:rPr>
              <w:t xml:space="preserve"> them</w:t>
            </w:r>
          </w:p>
        </w:tc>
        <w:tc>
          <w:tcPr>
            <w:tcW w:w="567" w:type="dxa"/>
            <w:shd w:val="clear" w:color="auto" w:fill="FFFFFF" w:themeFill="background1"/>
            <w:textDirection w:val="btLr"/>
            <w:vAlign w:val="center"/>
          </w:tcPr>
          <w:p w14:paraId="77E7E90E"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6E4A3B1"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5C687C77"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F7BBFCB"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39798B10" w14:textId="77777777" w:rsidR="008101AA" w:rsidRDefault="008101AA" w:rsidP="008101AA">
            <w:pPr>
              <w:ind w:left="113" w:right="113"/>
              <w:rPr>
                <w:rFonts w:ascii="Arial" w:hAnsi="Arial" w:cs="Arial"/>
                <w:b/>
                <w:sz w:val="16"/>
              </w:rPr>
            </w:pPr>
          </w:p>
        </w:tc>
      </w:tr>
      <w:tr w:rsidR="008101AA" w14:paraId="00F8AE6B"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455BAFBA"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34 </w:t>
            </w:r>
            <w:r w:rsidRPr="00BC3DA4">
              <w:rPr>
                <w:rFonts w:ascii="ArialMT" w:hAnsi="ArialMT" w:cs="ArialMT"/>
              </w:rPr>
              <w:t>workers here think about how mistakes could have been avoided</w:t>
            </w:r>
          </w:p>
        </w:tc>
        <w:tc>
          <w:tcPr>
            <w:tcW w:w="567" w:type="dxa"/>
            <w:shd w:val="clear" w:color="auto" w:fill="E2EFD9" w:themeFill="accent6" w:themeFillTint="33"/>
            <w:textDirection w:val="btLr"/>
            <w:vAlign w:val="center"/>
          </w:tcPr>
          <w:p w14:paraId="697146A3"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39AFD3C6"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95C36BC"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1ACA20A"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66D12801" w14:textId="77777777" w:rsidR="008101AA" w:rsidRDefault="008101AA" w:rsidP="008101AA">
            <w:pPr>
              <w:ind w:left="113" w:right="113"/>
              <w:rPr>
                <w:rFonts w:ascii="Arial" w:hAnsi="Arial" w:cs="Arial"/>
                <w:b/>
                <w:sz w:val="16"/>
              </w:rPr>
            </w:pPr>
          </w:p>
        </w:tc>
      </w:tr>
      <w:tr w:rsidR="008101AA" w14:paraId="0DB69BEA" w14:textId="77777777" w:rsidTr="008101AA">
        <w:trPr>
          <w:cantSplit/>
          <w:trHeight w:val="510"/>
        </w:trPr>
        <w:tc>
          <w:tcPr>
            <w:tcW w:w="7597" w:type="dxa"/>
            <w:tcBorders>
              <w:top w:val="nil"/>
              <w:left w:val="nil"/>
              <w:bottom w:val="nil"/>
            </w:tcBorders>
            <w:shd w:val="clear" w:color="auto" w:fill="FFFFFF" w:themeFill="background1"/>
            <w:vAlign w:val="center"/>
          </w:tcPr>
          <w:p w14:paraId="5F48029B"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35 </w:t>
            </w:r>
            <w:r w:rsidRPr="00BC3DA4">
              <w:rPr>
                <w:rFonts w:ascii="ArialMT" w:hAnsi="ArialMT" w:cs="ArialMT"/>
              </w:rPr>
              <w:t>workers discuss ways to stop mistakes happening again</w:t>
            </w:r>
          </w:p>
        </w:tc>
        <w:tc>
          <w:tcPr>
            <w:tcW w:w="567" w:type="dxa"/>
            <w:shd w:val="clear" w:color="auto" w:fill="FFFFFF" w:themeFill="background1"/>
            <w:textDirection w:val="btLr"/>
            <w:vAlign w:val="center"/>
          </w:tcPr>
          <w:p w14:paraId="6898D5F0"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4A54577E"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0AD478E"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329ED0B4"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1B95320" w14:textId="77777777" w:rsidR="008101AA" w:rsidRDefault="008101AA" w:rsidP="008101AA">
            <w:pPr>
              <w:ind w:left="113" w:right="113"/>
              <w:rPr>
                <w:rFonts w:ascii="Arial" w:hAnsi="Arial" w:cs="Arial"/>
                <w:b/>
                <w:sz w:val="16"/>
              </w:rPr>
            </w:pPr>
          </w:p>
        </w:tc>
      </w:tr>
      <w:tr w:rsidR="008101AA" w14:paraId="2DD9F5FF"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318816B5"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36 </w:t>
            </w:r>
            <w:r w:rsidRPr="00BC3DA4">
              <w:rPr>
                <w:rFonts w:ascii="ArialMT" w:hAnsi="ArialMT" w:cs="ArialMT"/>
              </w:rPr>
              <w:t>workers can take time off for family or personal reasons</w:t>
            </w:r>
          </w:p>
        </w:tc>
        <w:tc>
          <w:tcPr>
            <w:tcW w:w="567" w:type="dxa"/>
            <w:shd w:val="clear" w:color="auto" w:fill="E2EFD9" w:themeFill="accent6" w:themeFillTint="33"/>
            <w:textDirection w:val="btLr"/>
            <w:vAlign w:val="center"/>
          </w:tcPr>
          <w:p w14:paraId="4CDBE828"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B662E89"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A13F5BF"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3AC747CD"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A1A4BC8" w14:textId="77777777" w:rsidR="008101AA" w:rsidRDefault="008101AA" w:rsidP="008101AA">
            <w:pPr>
              <w:ind w:left="113" w:right="113"/>
              <w:rPr>
                <w:rFonts w:ascii="Arial" w:hAnsi="Arial" w:cs="Arial"/>
                <w:b/>
                <w:sz w:val="16"/>
              </w:rPr>
            </w:pPr>
          </w:p>
        </w:tc>
      </w:tr>
      <w:tr w:rsidR="008101AA" w14:paraId="6340E70B" w14:textId="77777777" w:rsidTr="008101AA">
        <w:trPr>
          <w:cantSplit/>
          <w:trHeight w:val="510"/>
        </w:trPr>
        <w:tc>
          <w:tcPr>
            <w:tcW w:w="7597" w:type="dxa"/>
            <w:tcBorders>
              <w:top w:val="nil"/>
              <w:left w:val="nil"/>
              <w:bottom w:val="nil"/>
            </w:tcBorders>
            <w:shd w:val="clear" w:color="auto" w:fill="FFFFFF" w:themeFill="background1"/>
            <w:vAlign w:val="center"/>
          </w:tcPr>
          <w:p w14:paraId="1DBF1646"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37 </w:t>
            </w:r>
            <w:r w:rsidRPr="00BC3DA4">
              <w:rPr>
                <w:rFonts w:ascii="ArialMT" w:hAnsi="ArialMT" w:cs="ArialMT"/>
              </w:rPr>
              <w:t>people cooperate with each other to get work done safely</w:t>
            </w:r>
          </w:p>
        </w:tc>
        <w:tc>
          <w:tcPr>
            <w:tcW w:w="567" w:type="dxa"/>
            <w:shd w:val="clear" w:color="auto" w:fill="FFFFFF" w:themeFill="background1"/>
            <w:textDirection w:val="btLr"/>
            <w:vAlign w:val="center"/>
          </w:tcPr>
          <w:p w14:paraId="46C63EB7"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3E60D0AA"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331EFF6"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4DCF80EA"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C9174F7" w14:textId="77777777" w:rsidR="008101AA" w:rsidRDefault="008101AA" w:rsidP="008101AA">
            <w:pPr>
              <w:ind w:left="113" w:right="113"/>
              <w:rPr>
                <w:rFonts w:ascii="Arial" w:hAnsi="Arial" w:cs="Arial"/>
                <w:b/>
                <w:sz w:val="16"/>
              </w:rPr>
            </w:pPr>
          </w:p>
        </w:tc>
      </w:tr>
      <w:tr w:rsidR="008101AA" w14:paraId="6D143D9A"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4BEC7D7E"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38 </w:t>
            </w:r>
            <w:r w:rsidRPr="00BC3DA4">
              <w:rPr>
                <w:rFonts w:ascii="ArialMT" w:hAnsi="ArialMT" w:cs="ArialMT"/>
              </w:rPr>
              <w:t>there are enough people onsite to do the work safely</w:t>
            </w:r>
          </w:p>
        </w:tc>
        <w:tc>
          <w:tcPr>
            <w:tcW w:w="567" w:type="dxa"/>
            <w:shd w:val="clear" w:color="auto" w:fill="E2EFD9" w:themeFill="accent6" w:themeFillTint="33"/>
            <w:textDirection w:val="btLr"/>
            <w:vAlign w:val="center"/>
          </w:tcPr>
          <w:p w14:paraId="4A972536"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37B6BAD"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50DE8445"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3851C4B"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49B18D4" w14:textId="77777777" w:rsidR="008101AA" w:rsidRDefault="008101AA" w:rsidP="008101AA">
            <w:pPr>
              <w:ind w:left="113" w:right="113"/>
              <w:rPr>
                <w:rFonts w:ascii="Arial" w:hAnsi="Arial" w:cs="Arial"/>
                <w:b/>
                <w:sz w:val="16"/>
              </w:rPr>
            </w:pPr>
          </w:p>
        </w:tc>
      </w:tr>
      <w:tr w:rsidR="008101AA" w14:paraId="0CAC8232" w14:textId="77777777" w:rsidTr="008101AA">
        <w:trPr>
          <w:cantSplit/>
          <w:trHeight w:val="510"/>
        </w:trPr>
        <w:tc>
          <w:tcPr>
            <w:tcW w:w="7597" w:type="dxa"/>
            <w:tcBorders>
              <w:top w:val="nil"/>
              <w:left w:val="nil"/>
              <w:bottom w:val="nil"/>
            </w:tcBorders>
            <w:shd w:val="clear" w:color="auto" w:fill="FFFFFF" w:themeFill="background1"/>
            <w:vAlign w:val="center"/>
          </w:tcPr>
          <w:p w14:paraId="3C8C2CD0"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39 </w:t>
            </w:r>
            <w:r w:rsidRPr="00BC3DA4">
              <w:rPr>
                <w:rFonts w:ascii="ArialMT" w:hAnsi="ArialMT" w:cs="ArialMT"/>
              </w:rPr>
              <w:t>workers are given enough time to perform their jobs safely</w:t>
            </w:r>
          </w:p>
        </w:tc>
        <w:tc>
          <w:tcPr>
            <w:tcW w:w="567" w:type="dxa"/>
            <w:shd w:val="clear" w:color="auto" w:fill="FFFFFF" w:themeFill="background1"/>
            <w:textDirection w:val="btLr"/>
            <w:vAlign w:val="center"/>
          </w:tcPr>
          <w:p w14:paraId="68A008BE"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5E7C516A"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624C3B07"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1816E7C"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7D7856F2" w14:textId="77777777" w:rsidR="008101AA" w:rsidRDefault="008101AA" w:rsidP="008101AA">
            <w:pPr>
              <w:ind w:left="113" w:right="113"/>
              <w:rPr>
                <w:rFonts w:ascii="Arial" w:hAnsi="Arial" w:cs="Arial"/>
                <w:b/>
                <w:sz w:val="16"/>
              </w:rPr>
            </w:pPr>
          </w:p>
        </w:tc>
      </w:tr>
      <w:tr w:rsidR="008101AA" w14:paraId="484DC8CA"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510B6A71"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40 </w:t>
            </w:r>
            <w:r w:rsidRPr="00BC3DA4">
              <w:rPr>
                <w:rFonts w:ascii="ArialMT" w:hAnsi="ArialMT" w:cs="ArialMT"/>
              </w:rPr>
              <w:t>workloads are appropriate and managed well</w:t>
            </w:r>
          </w:p>
        </w:tc>
        <w:tc>
          <w:tcPr>
            <w:tcW w:w="567" w:type="dxa"/>
            <w:shd w:val="clear" w:color="auto" w:fill="E2EFD9" w:themeFill="accent6" w:themeFillTint="33"/>
            <w:textDirection w:val="btLr"/>
            <w:vAlign w:val="center"/>
          </w:tcPr>
          <w:p w14:paraId="3DFF4652"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5398665"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AE57290"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1F68B5B0"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F0EDD55" w14:textId="77777777" w:rsidR="008101AA" w:rsidRDefault="008101AA" w:rsidP="008101AA">
            <w:pPr>
              <w:ind w:left="113" w:right="113"/>
              <w:rPr>
                <w:rFonts w:ascii="Arial" w:hAnsi="Arial" w:cs="Arial"/>
                <w:b/>
                <w:sz w:val="16"/>
              </w:rPr>
            </w:pPr>
          </w:p>
        </w:tc>
      </w:tr>
      <w:tr w:rsidR="008101AA" w14:paraId="72417465" w14:textId="77777777" w:rsidTr="008101AA">
        <w:trPr>
          <w:cantSplit/>
          <w:trHeight w:val="510"/>
        </w:trPr>
        <w:tc>
          <w:tcPr>
            <w:tcW w:w="7597" w:type="dxa"/>
            <w:tcBorders>
              <w:top w:val="nil"/>
              <w:left w:val="nil"/>
              <w:bottom w:val="nil"/>
            </w:tcBorders>
            <w:shd w:val="clear" w:color="auto" w:fill="FFFFFF" w:themeFill="background1"/>
            <w:vAlign w:val="center"/>
          </w:tcPr>
          <w:p w14:paraId="6B1CCF16"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41 </w:t>
            </w:r>
            <w:r w:rsidRPr="00BC3DA4">
              <w:rPr>
                <w:rFonts w:ascii="ArialMT" w:hAnsi="ArialMT" w:cs="ArialMT"/>
              </w:rPr>
              <w:t>safety incident investigations identify what went wrong and not who should be blamed</w:t>
            </w:r>
          </w:p>
        </w:tc>
        <w:tc>
          <w:tcPr>
            <w:tcW w:w="567" w:type="dxa"/>
            <w:shd w:val="clear" w:color="auto" w:fill="FFFFFF" w:themeFill="background1"/>
            <w:textDirection w:val="btLr"/>
            <w:vAlign w:val="center"/>
          </w:tcPr>
          <w:p w14:paraId="4B4179CD"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9EA7C39"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3AC6CE0"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28D9A2DF"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404A0227" w14:textId="77777777" w:rsidR="008101AA" w:rsidRDefault="008101AA" w:rsidP="008101AA">
            <w:pPr>
              <w:ind w:left="113" w:right="113"/>
              <w:rPr>
                <w:rFonts w:ascii="Arial" w:hAnsi="Arial" w:cs="Arial"/>
                <w:b/>
                <w:sz w:val="16"/>
              </w:rPr>
            </w:pPr>
          </w:p>
        </w:tc>
      </w:tr>
      <w:tr w:rsidR="008101AA" w14:paraId="244AD4C6"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541B4BEA" w14:textId="77777777" w:rsidR="008101AA" w:rsidRPr="00BC3DA4" w:rsidRDefault="008101AA" w:rsidP="008101AA">
            <w:pPr>
              <w:autoSpaceDE w:val="0"/>
              <w:autoSpaceDN w:val="0"/>
              <w:adjustRightInd w:val="0"/>
              <w:rPr>
                <w:rFonts w:ascii="ArialMT" w:hAnsi="ArialMT" w:cs="ArialMT"/>
              </w:rPr>
            </w:pPr>
            <w:r w:rsidRPr="00BC3DA4">
              <w:rPr>
                <w:rFonts w:ascii="ArialMT" w:hAnsi="ArialMT" w:cs="ArialMT"/>
                <w:sz w:val="18"/>
                <w:szCs w:val="18"/>
              </w:rPr>
              <w:t xml:space="preserve">42 </w:t>
            </w:r>
            <w:r w:rsidRPr="00BC3DA4">
              <w:rPr>
                <w:rFonts w:ascii="ArialMT" w:hAnsi="ArialMT" w:cs="ArialMT"/>
              </w:rPr>
              <w:t>safety incident investigations look into project management issues like</w:t>
            </w:r>
            <w:r>
              <w:rPr>
                <w:rFonts w:ascii="ArialMT" w:hAnsi="ArialMT" w:cs="ArialMT"/>
              </w:rPr>
              <w:t xml:space="preserve"> </w:t>
            </w:r>
            <w:r w:rsidRPr="00BC3DA4">
              <w:rPr>
                <w:rFonts w:ascii="ArialMT" w:hAnsi="ArialMT" w:cs="ArialMT"/>
              </w:rPr>
              <w:t>scheduling and planning</w:t>
            </w:r>
          </w:p>
        </w:tc>
        <w:tc>
          <w:tcPr>
            <w:tcW w:w="567" w:type="dxa"/>
            <w:shd w:val="clear" w:color="auto" w:fill="E2EFD9" w:themeFill="accent6" w:themeFillTint="33"/>
            <w:textDirection w:val="btLr"/>
            <w:vAlign w:val="center"/>
          </w:tcPr>
          <w:p w14:paraId="363C2859"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3CE4BE17"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E5D5771"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4DF050C8"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1757F47B" w14:textId="77777777" w:rsidR="008101AA" w:rsidRDefault="008101AA" w:rsidP="008101AA">
            <w:pPr>
              <w:ind w:left="113" w:right="113"/>
              <w:rPr>
                <w:rFonts w:ascii="Arial" w:hAnsi="Arial" w:cs="Arial"/>
                <w:b/>
                <w:sz w:val="16"/>
              </w:rPr>
            </w:pPr>
          </w:p>
        </w:tc>
      </w:tr>
      <w:tr w:rsidR="008101AA" w14:paraId="39A9CDC6" w14:textId="77777777" w:rsidTr="008101AA">
        <w:trPr>
          <w:cantSplit/>
          <w:trHeight w:val="510"/>
        </w:trPr>
        <w:tc>
          <w:tcPr>
            <w:tcW w:w="7597" w:type="dxa"/>
            <w:tcBorders>
              <w:top w:val="nil"/>
              <w:left w:val="nil"/>
              <w:bottom w:val="nil"/>
            </w:tcBorders>
            <w:shd w:val="clear" w:color="auto" w:fill="FFFFFF" w:themeFill="background1"/>
            <w:vAlign w:val="center"/>
          </w:tcPr>
          <w:p w14:paraId="65D16B59" w14:textId="77777777" w:rsidR="008101AA" w:rsidRPr="007D4500" w:rsidRDefault="008101AA" w:rsidP="008101AA">
            <w:pPr>
              <w:autoSpaceDE w:val="0"/>
              <w:autoSpaceDN w:val="0"/>
              <w:adjustRightInd w:val="0"/>
              <w:rPr>
                <w:rFonts w:ascii="ArialMT" w:hAnsi="ArialMT" w:cs="ArialMT"/>
              </w:rPr>
            </w:pPr>
            <w:r w:rsidRPr="007D4500">
              <w:rPr>
                <w:rFonts w:ascii="ArialMT" w:hAnsi="ArialMT" w:cs="ArialMT"/>
                <w:sz w:val="18"/>
                <w:szCs w:val="18"/>
              </w:rPr>
              <w:lastRenderedPageBreak/>
              <w:t xml:space="preserve">43 </w:t>
            </w:r>
            <w:r w:rsidRPr="007D4500">
              <w:rPr>
                <w:rFonts w:ascii="ArialMT" w:hAnsi="ArialMT" w:cs="ArialMT"/>
              </w:rPr>
              <w:t>safety incidents on this project are reported openly without fear</w:t>
            </w:r>
          </w:p>
        </w:tc>
        <w:tc>
          <w:tcPr>
            <w:tcW w:w="567" w:type="dxa"/>
            <w:shd w:val="clear" w:color="auto" w:fill="FFFFFF" w:themeFill="background1"/>
            <w:textDirection w:val="btLr"/>
            <w:vAlign w:val="center"/>
          </w:tcPr>
          <w:p w14:paraId="2E1010BF" w14:textId="77777777" w:rsidR="008101AA" w:rsidRPr="00427578"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395F39F1"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53EA221"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1EDE7BB8" w14:textId="77777777" w:rsidR="008101AA" w:rsidRDefault="008101AA" w:rsidP="008101AA">
            <w:pPr>
              <w:ind w:left="113" w:right="113"/>
              <w:rPr>
                <w:rFonts w:ascii="Arial" w:hAnsi="Arial" w:cs="Arial"/>
                <w:b/>
                <w:sz w:val="16"/>
              </w:rPr>
            </w:pPr>
          </w:p>
        </w:tc>
        <w:tc>
          <w:tcPr>
            <w:tcW w:w="567" w:type="dxa"/>
            <w:shd w:val="clear" w:color="auto" w:fill="FFFFFF" w:themeFill="background1"/>
            <w:textDirection w:val="btLr"/>
            <w:vAlign w:val="center"/>
          </w:tcPr>
          <w:p w14:paraId="583D105E" w14:textId="77777777" w:rsidR="008101AA" w:rsidRDefault="008101AA" w:rsidP="008101AA">
            <w:pPr>
              <w:ind w:left="113" w:right="113"/>
              <w:rPr>
                <w:rFonts w:ascii="Arial" w:hAnsi="Arial" w:cs="Arial"/>
                <w:b/>
                <w:sz w:val="16"/>
              </w:rPr>
            </w:pPr>
          </w:p>
        </w:tc>
      </w:tr>
      <w:tr w:rsidR="008101AA" w14:paraId="6DE609C0" w14:textId="77777777" w:rsidTr="008101AA">
        <w:trPr>
          <w:cantSplit/>
          <w:trHeight w:val="510"/>
        </w:trPr>
        <w:tc>
          <w:tcPr>
            <w:tcW w:w="7597" w:type="dxa"/>
            <w:tcBorders>
              <w:top w:val="nil"/>
              <w:left w:val="nil"/>
              <w:bottom w:val="nil"/>
            </w:tcBorders>
            <w:shd w:val="clear" w:color="auto" w:fill="E2EFD9" w:themeFill="accent6" w:themeFillTint="33"/>
            <w:vAlign w:val="center"/>
          </w:tcPr>
          <w:p w14:paraId="424806C9" w14:textId="77777777" w:rsidR="008101AA" w:rsidRDefault="008101AA" w:rsidP="008101AA">
            <w:r w:rsidRPr="007D4500">
              <w:rPr>
                <w:rFonts w:ascii="ArialMT" w:hAnsi="ArialMT" w:cs="ArialMT"/>
                <w:sz w:val="18"/>
                <w:szCs w:val="18"/>
              </w:rPr>
              <w:t xml:space="preserve">44 </w:t>
            </w:r>
            <w:r w:rsidRPr="007D4500">
              <w:rPr>
                <w:rFonts w:ascii="ArialMT" w:hAnsi="ArialMT" w:cs="ArialMT"/>
              </w:rPr>
              <w:t>appropriate and quick action is taken after safety incidents happen</w:t>
            </w:r>
          </w:p>
        </w:tc>
        <w:tc>
          <w:tcPr>
            <w:tcW w:w="567" w:type="dxa"/>
            <w:shd w:val="clear" w:color="auto" w:fill="E2EFD9" w:themeFill="accent6" w:themeFillTint="33"/>
            <w:textDirection w:val="btLr"/>
            <w:vAlign w:val="center"/>
          </w:tcPr>
          <w:p w14:paraId="60392F66" w14:textId="77777777" w:rsidR="008101AA" w:rsidRPr="00427578"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CDC48DB"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79E3A324"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2CF69504" w14:textId="77777777" w:rsidR="008101AA" w:rsidRDefault="008101AA" w:rsidP="008101AA">
            <w:pPr>
              <w:ind w:left="113" w:right="113"/>
              <w:rPr>
                <w:rFonts w:ascii="Arial" w:hAnsi="Arial" w:cs="Arial"/>
                <w:b/>
                <w:sz w:val="16"/>
              </w:rPr>
            </w:pPr>
          </w:p>
        </w:tc>
        <w:tc>
          <w:tcPr>
            <w:tcW w:w="567" w:type="dxa"/>
            <w:shd w:val="clear" w:color="auto" w:fill="E2EFD9" w:themeFill="accent6" w:themeFillTint="33"/>
            <w:textDirection w:val="btLr"/>
            <w:vAlign w:val="center"/>
          </w:tcPr>
          <w:p w14:paraId="0ABF7487" w14:textId="77777777" w:rsidR="008101AA" w:rsidRDefault="008101AA" w:rsidP="008101AA">
            <w:pPr>
              <w:ind w:left="113" w:right="113"/>
              <w:rPr>
                <w:rFonts w:ascii="Arial" w:hAnsi="Arial" w:cs="Arial"/>
                <w:b/>
                <w:sz w:val="16"/>
              </w:rPr>
            </w:pPr>
          </w:p>
        </w:tc>
      </w:tr>
      <w:tr w:rsidR="00830030" w14:paraId="58EA8248" w14:textId="77777777" w:rsidTr="0083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0432" w:type="dxa"/>
            <w:gridSpan w:val="6"/>
            <w:vAlign w:val="center"/>
          </w:tcPr>
          <w:p w14:paraId="5C80EBFF" w14:textId="479A5EFE" w:rsidR="00830030" w:rsidRDefault="00535180" w:rsidP="00636297">
            <w:pPr>
              <w:ind w:right="113"/>
              <w:rPr>
                <w:rFonts w:ascii="Arial" w:hAnsi="Arial" w:cs="Arial"/>
                <w:b/>
                <w:sz w:val="16"/>
              </w:rPr>
            </w:pPr>
            <w:r w:rsidRPr="007D4500">
              <w:rPr>
                <w:rFonts w:ascii="ArialMT" w:hAnsi="ArialMT" w:cs="ArialMT"/>
                <w:sz w:val="18"/>
                <w:szCs w:val="18"/>
              </w:rPr>
              <w:t>4</w:t>
            </w:r>
            <w:r>
              <w:rPr>
                <w:rFonts w:ascii="ArialMT" w:hAnsi="ArialMT" w:cs="ArialMT"/>
                <w:sz w:val="18"/>
                <w:szCs w:val="18"/>
              </w:rPr>
              <w:t>5</w:t>
            </w:r>
            <w:r w:rsidR="00830030">
              <w:rPr>
                <w:rFonts w:ascii="Arial" w:hAnsi="Arial" w:cs="Arial"/>
              </w:rPr>
              <w:t xml:space="preserve"> </w:t>
            </w:r>
            <w:r w:rsidR="009829F3">
              <w:rPr>
                <w:rFonts w:ascii="Arial" w:hAnsi="Arial" w:cs="Arial"/>
              </w:rPr>
              <w:t>Y</w:t>
            </w:r>
            <w:r w:rsidR="00B6032A">
              <w:rPr>
                <w:rFonts w:ascii="Arial" w:hAnsi="Arial" w:cs="Arial"/>
              </w:rPr>
              <w:t xml:space="preserve">ou can record any </w:t>
            </w:r>
            <w:r w:rsidR="00830030">
              <w:rPr>
                <w:rFonts w:ascii="Arial" w:hAnsi="Arial" w:cs="Arial"/>
              </w:rPr>
              <w:t>further comments about health and safety at this site, or this survey</w:t>
            </w:r>
            <w:r w:rsidR="00B6032A">
              <w:rPr>
                <w:rFonts w:ascii="Arial" w:hAnsi="Arial" w:cs="Arial"/>
              </w:rPr>
              <w:t>, below:</w:t>
            </w:r>
          </w:p>
        </w:tc>
      </w:tr>
      <w:tr w:rsidR="00830030" w14:paraId="6742F838" w14:textId="77777777" w:rsidTr="0083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0432" w:type="dxa"/>
            <w:gridSpan w:val="6"/>
            <w:tcBorders>
              <w:bottom w:val="single" w:sz="4" w:space="0" w:color="auto"/>
            </w:tcBorders>
            <w:vAlign w:val="center"/>
          </w:tcPr>
          <w:p w14:paraId="3794EC88" w14:textId="77777777" w:rsidR="00E31102" w:rsidRPr="00636297" w:rsidRDefault="00E31102" w:rsidP="00636297">
            <w:pPr>
              <w:ind w:right="113"/>
              <w:rPr>
                <w:rFonts w:ascii="Arial" w:hAnsi="Arial" w:cs="Arial"/>
                <w:b/>
                <w:sz w:val="16"/>
                <w:u w:val="single"/>
              </w:rPr>
            </w:pPr>
          </w:p>
        </w:tc>
      </w:tr>
      <w:tr w:rsidR="00830030" w14:paraId="268690EB" w14:textId="77777777" w:rsidTr="0083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0432" w:type="dxa"/>
            <w:gridSpan w:val="6"/>
            <w:tcBorders>
              <w:top w:val="single" w:sz="4" w:space="0" w:color="auto"/>
              <w:bottom w:val="single" w:sz="4" w:space="0" w:color="auto"/>
            </w:tcBorders>
            <w:vAlign w:val="center"/>
          </w:tcPr>
          <w:p w14:paraId="0F395BE1" w14:textId="77777777" w:rsidR="00830030" w:rsidRDefault="00830030" w:rsidP="0041421F">
            <w:pPr>
              <w:ind w:left="113" w:right="113"/>
              <w:rPr>
                <w:rFonts w:ascii="Arial" w:hAnsi="Arial" w:cs="Arial"/>
                <w:b/>
                <w:sz w:val="16"/>
              </w:rPr>
            </w:pPr>
          </w:p>
        </w:tc>
      </w:tr>
      <w:tr w:rsidR="00830030" w14:paraId="250571EE" w14:textId="77777777" w:rsidTr="0083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0432" w:type="dxa"/>
            <w:gridSpan w:val="6"/>
            <w:tcBorders>
              <w:top w:val="single" w:sz="4" w:space="0" w:color="auto"/>
              <w:bottom w:val="single" w:sz="4" w:space="0" w:color="auto"/>
            </w:tcBorders>
            <w:vAlign w:val="center"/>
          </w:tcPr>
          <w:p w14:paraId="13725A78" w14:textId="77777777" w:rsidR="00830030" w:rsidRDefault="00830030" w:rsidP="0041421F">
            <w:pPr>
              <w:ind w:left="113" w:right="113"/>
              <w:rPr>
                <w:rFonts w:ascii="Arial" w:hAnsi="Arial" w:cs="Arial"/>
                <w:b/>
                <w:sz w:val="16"/>
              </w:rPr>
            </w:pPr>
          </w:p>
        </w:tc>
      </w:tr>
    </w:tbl>
    <w:p w14:paraId="5CF0841C" w14:textId="7E452E1E" w:rsidR="001C091E" w:rsidRDefault="001C091E">
      <w:pPr>
        <w:rPr>
          <w:rFonts w:ascii="Arial" w:hAnsi="Arial" w:cs="Arial"/>
          <w:b/>
        </w:rPr>
      </w:pPr>
    </w:p>
    <w:tbl>
      <w:tblPr>
        <w:tblStyle w:val="TableGrid"/>
        <w:tblW w:w="0" w:type="auto"/>
        <w:tblLook w:val="04A0" w:firstRow="1" w:lastRow="0" w:firstColumn="1" w:lastColumn="0" w:noHBand="0" w:noVBand="1"/>
      </w:tblPr>
      <w:tblGrid>
        <w:gridCol w:w="10456"/>
      </w:tblGrid>
      <w:tr w:rsidR="001C091E" w14:paraId="44BCD89F" w14:textId="77777777" w:rsidTr="00830030">
        <w:trPr>
          <w:trHeight w:val="1636"/>
        </w:trPr>
        <w:tc>
          <w:tcPr>
            <w:tcW w:w="10456" w:type="dxa"/>
            <w:tcBorders>
              <w:top w:val="nil"/>
              <w:left w:val="nil"/>
              <w:bottom w:val="nil"/>
              <w:right w:val="nil"/>
            </w:tcBorders>
            <w:shd w:val="clear" w:color="auto" w:fill="F2F2F2" w:themeFill="background1" w:themeFillShade="F2"/>
            <w:vAlign w:val="center"/>
          </w:tcPr>
          <w:p w14:paraId="12091F69" w14:textId="77777777" w:rsidR="001C091E" w:rsidRDefault="001C091E" w:rsidP="00830030">
            <w:pPr>
              <w:rPr>
                <w:rFonts w:ascii="Arial" w:hAnsi="Arial" w:cs="Arial"/>
                <w:b/>
              </w:rPr>
            </w:pPr>
            <w:r>
              <w:rPr>
                <w:rFonts w:ascii="Arial" w:hAnsi="Arial" w:cs="Arial"/>
                <w:b/>
              </w:rPr>
              <w:t>Demographics</w:t>
            </w:r>
          </w:p>
          <w:p w14:paraId="0306AE94" w14:textId="77777777" w:rsidR="001C091E" w:rsidRDefault="001C091E" w:rsidP="00830030">
            <w:pPr>
              <w:rPr>
                <w:rFonts w:ascii="Arial" w:hAnsi="Arial" w:cs="Arial"/>
                <w:b/>
              </w:rPr>
            </w:pPr>
          </w:p>
          <w:p w14:paraId="3264166B" w14:textId="77777777" w:rsidR="001C091E" w:rsidRDefault="001C091E" w:rsidP="00830030">
            <w:pPr>
              <w:autoSpaceDE w:val="0"/>
              <w:autoSpaceDN w:val="0"/>
              <w:adjustRightInd w:val="0"/>
              <w:rPr>
                <w:rFonts w:ascii="Arial" w:hAnsi="Arial" w:cs="Arial"/>
                <w:b/>
              </w:rPr>
            </w:pPr>
            <w:r>
              <w:rPr>
                <w:rFonts w:ascii="ArialMT" w:hAnsi="ArialMT" w:cs="ArialMT"/>
              </w:rPr>
              <w:t>Finally, we need some information from you to help us understand more about health and safety at this site. Your privacy will be maintained at all times, so please be open in how you answer each question and make sure you provide an accurate response to every item.</w:t>
            </w:r>
          </w:p>
        </w:tc>
      </w:tr>
    </w:tbl>
    <w:p w14:paraId="1BCF1CC3" w14:textId="2E0F357B" w:rsidR="001C091E" w:rsidRDefault="001C091E">
      <w:pPr>
        <w:rPr>
          <w:rFonts w:ascii="Arial" w:hAnsi="Arial" w:cs="Arial"/>
          <w:b/>
        </w:rPr>
      </w:pPr>
    </w:p>
    <w:tbl>
      <w:tblPr>
        <w:tblStyle w:val="TableGrid"/>
        <w:tblW w:w="10490" w:type="dxa"/>
        <w:tblLook w:val="04A0" w:firstRow="1" w:lastRow="0" w:firstColumn="1" w:lastColumn="0" w:noHBand="0" w:noVBand="1"/>
      </w:tblPr>
      <w:tblGrid>
        <w:gridCol w:w="562"/>
        <w:gridCol w:w="4536"/>
        <w:gridCol w:w="5392"/>
      </w:tblGrid>
      <w:tr w:rsidR="001C091E" w14:paraId="55ACF5B0" w14:textId="77777777" w:rsidTr="002A0AF5">
        <w:trPr>
          <w:trHeight w:val="510"/>
        </w:trPr>
        <w:tc>
          <w:tcPr>
            <w:tcW w:w="10490" w:type="dxa"/>
            <w:gridSpan w:val="3"/>
            <w:tcBorders>
              <w:top w:val="nil"/>
              <w:left w:val="nil"/>
              <w:bottom w:val="nil"/>
              <w:right w:val="nil"/>
            </w:tcBorders>
            <w:shd w:val="clear" w:color="auto" w:fill="E2EFD9" w:themeFill="accent6" w:themeFillTint="33"/>
            <w:vAlign w:val="center"/>
          </w:tcPr>
          <w:p w14:paraId="738F25E0" w14:textId="77777777" w:rsidR="001C091E" w:rsidRPr="001C091E" w:rsidRDefault="008101AA" w:rsidP="00830030">
            <w:pPr>
              <w:rPr>
                <w:rFonts w:ascii="Arial" w:hAnsi="Arial" w:cs="Arial"/>
              </w:rPr>
            </w:pPr>
            <w:r>
              <w:rPr>
                <w:rFonts w:ascii="Arial" w:hAnsi="Arial" w:cs="Arial"/>
              </w:rPr>
              <w:t>Are you a HSR?</w:t>
            </w:r>
          </w:p>
        </w:tc>
      </w:tr>
      <w:tr w:rsidR="008101AA" w:rsidRPr="001C091E" w14:paraId="738E6F81" w14:textId="77777777" w:rsidTr="00F1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92" w:type="dxa"/>
          <w:trHeight w:val="51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A4FC1" w14:textId="77777777" w:rsidR="008101AA" w:rsidRDefault="008101AA" w:rsidP="00F10457">
            <w:pPr>
              <w:rPr>
                <w:rFonts w:ascii="Arial" w:hAnsi="Arial" w:cs="Arial"/>
                <w:b/>
              </w:rPr>
            </w:pPr>
          </w:p>
        </w:tc>
        <w:tc>
          <w:tcPr>
            <w:tcW w:w="4536" w:type="dxa"/>
            <w:tcBorders>
              <w:left w:val="single" w:sz="4" w:space="0" w:color="auto"/>
            </w:tcBorders>
            <w:shd w:val="clear" w:color="auto" w:fill="FFFFFF" w:themeFill="background1"/>
            <w:vAlign w:val="center"/>
          </w:tcPr>
          <w:p w14:paraId="0EB291C2" w14:textId="77777777" w:rsidR="008101AA" w:rsidRPr="001C091E" w:rsidRDefault="008101AA" w:rsidP="00F10457">
            <w:pPr>
              <w:rPr>
                <w:rFonts w:ascii="Arial" w:hAnsi="Arial" w:cs="Arial"/>
              </w:rPr>
            </w:pPr>
            <w:r>
              <w:rPr>
                <w:rFonts w:ascii="Arial" w:hAnsi="Arial" w:cs="Arial"/>
              </w:rPr>
              <w:t>Yes</w:t>
            </w:r>
          </w:p>
        </w:tc>
      </w:tr>
      <w:tr w:rsidR="008101AA" w:rsidRPr="001C091E" w14:paraId="7929B109" w14:textId="77777777" w:rsidTr="00F1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92"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3A589243" w14:textId="77777777" w:rsidR="008101AA" w:rsidRDefault="008101AA" w:rsidP="00F10457">
            <w:pPr>
              <w:rPr>
                <w:rFonts w:ascii="Arial" w:hAnsi="Arial" w:cs="Arial"/>
                <w:b/>
              </w:rPr>
            </w:pPr>
          </w:p>
        </w:tc>
        <w:tc>
          <w:tcPr>
            <w:tcW w:w="4536" w:type="dxa"/>
            <w:tcBorders>
              <w:left w:val="single" w:sz="4" w:space="0" w:color="auto"/>
            </w:tcBorders>
            <w:vAlign w:val="center"/>
          </w:tcPr>
          <w:p w14:paraId="72EFEB7B" w14:textId="77777777" w:rsidR="008101AA" w:rsidRPr="001C091E" w:rsidRDefault="008101AA" w:rsidP="00F10457">
            <w:pPr>
              <w:rPr>
                <w:rFonts w:ascii="Arial" w:hAnsi="Arial" w:cs="Arial"/>
              </w:rPr>
            </w:pPr>
            <w:r>
              <w:rPr>
                <w:rFonts w:ascii="Arial" w:hAnsi="Arial" w:cs="Arial"/>
              </w:rPr>
              <w:t>No</w:t>
            </w:r>
          </w:p>
        </w:tc>
      </w:tr>
    </w:tbl>
    <w:p w14:paraId="4F79A114" w14:textId="4CD7DD64" w:rsidR="001C091E" w:rsidRPr="00660245" w:rsidRDefault="001C091E">
      <w:pPr>
        <w:rPr>
          <w:rFonts w:ascii="Arial" w:hAnsi="Arial" w:cs="Arial"/>
          <w:b/>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6"/>
        <w:gridCol w:w="5392"/>
      </w:tblGrid>
      <w:tr w:rsidR="001C091E" w:rsidRPr="001C091E" w14:paraId="19BBAEA0" w14:textId="77777777" w:rsidTr="002A0AF5">
        <w:trPr>
          <w:trHeight w:val="510"/>
        </w:trPr>
        <w:tc>
          <w:tcPr>
            <w:tcW w:w="10490" w:type="dxa"/>
            <w:gridSpan w:val="3"/>
            <w:shd w:val="clear" w:color="auto" w:fill="E2EFD9" w:themeFill="accent6" w:themeFillTint="33"/>
            <w:vAlign w:val="center"/>
          </w:tcPr>
          <w:p w14:paraId="08254B05" w14:textId="77777777" w:rsidR="001C091E" w:rsidRPr="001C091E" w:rsidRDefault="008101AA" w:rsidP="001C091E">
            <w:pPr>
              <w:rPr>
                <w:rFonts w:ascii="Arial" w:hAnsi="Arial" w:cs="Arial"/>
              </w:rPr>
            </w:pPr>
            <w:r>
              <w:rPr>
                <w:rFonts w:ascii="Arial" w:hAnsi="Arial" w:cs="Arial"/>
              </w:rPr>
              <w:t>Are you a subcontractor?</w:t>
            </w:r>
          </w:p>
        </w:tc>
      </w:tr>
      <w:tr w:rsidR="001C091E" w:rsidRPr="001C091E" w14:paraId="5057F521" w14:textId="77777777" w:rsidTr="002A0AF5">
        <w:trPr>
          <w:gridAfter w:val="1"/>
          <w:wAfter w:w="5392" w:type="dxa"/>
          <w:trHeight w:val="51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6DF41" w14:textId="77777777" w:rsidR="001C091E" w:rsidRDefault="001C091E" w:rsidP="0041421F">
            <w:pPr>
              <w:rPr>
                <w:rFonts w:ascii="Arial" w:hAnsi="Arial" w:cs="Arial"/>
                <w:b/>
              </w:rPr>
            </w:pPr>
          </w:p>
        </w:tc>
        <w:tc>
          <w:tcPr>
            <w:tcW w:w="4536" w:type="dxa"/>
            <w:tcBorders>
              <w:left w:val="single" w:sz="4" w:space="0" w:color="auto"/>
            </w:tcBorders>
            <w:shd w:val="clear" w:color="auto" w:fill="FFFFFF" w:themeFill="background1"/>
            <w:vAlign w:val="center"/>
          </w:tcPr>
          <w:p w14:paraId="7E4FA41D" w14:textId="77777777" w:rsidR="001C091E" w:rsidRPr="001C091E" w:rsidRDefault="008101AA" w:rsidP="0041421F">
            <w:pPr>
              <w:rPr>
                <w:rFonts w:ascii="Arial" w:hAnsi="Arial" w:cs="Arial"/>
              </w:rPr>
            </w:pPr>
            <w:r>
              <w:rPr>
                <w:rFonts w:ascii="Arial" w:hAnsi="Arial" w:cs="Arial"/>
              </w:rPr>
              <w:t>Yes</w:t>
            </w:r>
          </w:p>
        </w:tc>
      </w:tr>
      <w:tr w:rsidR="001C091E" w:rsidRPr="001C091E" w14:paraId="744903E4" w14:textId="77777777" w:rsidTr="002A0AF5">
        <w:trPr>
          <w:gridAfter w:val="1"/>
          <w:wAfter w:w="5392" w:type="dxa"/>
          <w:trHeight w:val="510"/>
        </w:trPr>
        <w:tc>
          <w:tcPr>
            <w:tcW w:w="562" w:type="dxa"/>
            <w:tcBorders>
              <w:top w:val="single" w:sz="4" w:space="0" w:color="auto"/>
              <w:left w:val="single" w:sz="4" w:space="0" w:color="auto"/>
              <w:bottom w:val="single" w:sz="4" w:space="0" w:color="auto"/>
              <w:right w:val="single" w:sz="4" w:space="0" w:color="auto"/>
            </w:tcBorders>
            <w:vAlign w:val="center"/>
          </w:tcPr>
          <w:p w14:paraId="5963D1EC" w14:textId="77777777" w:rsidR="001C091E" w:rsidRDefault="001C091E" w:rsidP="0041421F">
            <w:pPr>
              <w:rPr>
                <w:rFonts w:ascii="Arial" w:hAnsi="Arial" w:cs="Arial"/>
                <w:b/>
              </w:rPr>
            </w:pPr>
          </w:p>
        </w:tc>
        <w:tc>
          <w:tcPr>
            <w:tcW w:w="4536" w:type="dxa"/>
            <w:tcBorders>
              <w:left w:val="single" w:sz="4" w:space="0" w:color="auto"/>
            </w:tcBorders>
            <w:vAlign w:val="center"/>
          </w:tcPr>
          <w:p w14:paraId="657929E4" w14:textId="77777777" w:rsidR="001C091E" w:rsidRPr="001C091E" w:rsidRDefault="008101AA" w:rsidP="0041421F">
            <w:pPr>
              <w:rPr>
                <w:rFonts w:ascii="Arial" w:hAnsi="Arial" w:cs="Arial"/>
              </w:rPr>
            </w:pPr>
            <w:r>
              <w:rPr>
                <w:rFonts w:ascii="Arial" w:hAnsi="Arial" w:cs="Arial"/>
              </w:rPr>
              <w:t>No</w:t>
            </w:r>
          </w:p>
        </w:tc>
      </w:tr>
    </w:tbl>
    <w:p w14:paraId="30272988" w14:textId="105528E9" w:rsidR="001C091E" w:rsidRPr="00660245" w:rsidRDefault="001C091E">
      <w:pPr>
        <w:rPr>
          <w:rFonts w:ascii="Arial" w:hAnsi="Arial" w:cs="Arial"/>
          <w:b/>
        </w:rPr>
      </w:pPr>
    </w:p>
    <w:tbl>
      <w:tblPr>
        <w:tblStyle w:val="TableGrid"/>
        <w:tblW w:w="10490" w:type="dxa"/>
        <w:tblLook w:val="04A0" w:firstRow="1" w:lastRow="0" w:firstColumn="1" w:lastColumn="0" w:noHBand="0" w:noVBand="1"/>
      </w:tblPr>
      <w:tblGrid>
        <w:gridCol w:w="562"/>
        <w:gridCol w:w="9894"/>
        <w:gridCol w:w="34"/>
      </w:tblGrid>
      <w:tr w:rsidR="001C091E" w:rsidRPr="001C091E" w14:paraId="306E0AE9" w14:textId="77777777" w:rsidTr="00481231">
        <w:trPr>
          <w:trHeight w:val="510"/>
        </w:trPr>
        <w:tc>
          <w:tcPr>
            <w:tcW w:w="10490" w:type="dxa"/>
            <w:gridSpan w:val="3"/>
            <w:tcBorders>
              <w:top w:val="nil"/>
              <w:left w:val="nil"/>
              <w:bottom w:val="nil"/>
              <w:right w:val="nil"/>
            </w:tcBorders>
            <w:shd w:val="clear" w:color="auto" w:fill="E2EFD9" w:themeFill="accent6" w:themeFillTint="33"/>
            <w:vAlign w:val="center"/>
          </w:tcPr>
          <w:p w14:paraId="697108DE" w14:textId="77777777" w:rsidR="001C091E" w:rsidRPr="001C091E" w:rsidRDefault="008101AA" w:rsidP="001C091E">
            <w:pPr>
              <w:rPr>
                <w:rFonts w:ascii="Arial" w:hAnsi="Arial" w:cs="Arial"/>
              </w:rPr>
            </w:pPr>
            <w:r>
              <w:rPr>
                <w:rFonts w:ascii="Arial" w:hAnsi="Arial" w:cs="Arial"/>
              </w:rPr>
              <w:t>What is your role at this site?</w:t>
            </w:r>
          </w:p>
        </w:tc>
      </w:tr>
      <w:tr w:rsidR="001C091E" w:rsidRPr="001C091E" w14:paraId="35028001" w14:textId="77777777" w:rsidTr="00481231">
        <w:trPr>
          <w:trHeight w:val="510"/>
        </w:trPr>
        <w:tc>
          <w:tcPr>
            <w:tcW w:w="562" w:type="dxa"/>
            <w:tcBorders>
              <w:right w:val="single" w:sz="4" w:space="0" w:color="auto"/>
            </w:tcBorders>
            <w:shd w:val="clear" w:color="auto" w:fill="FFFFFF" w:themeFill="background1"/>
            <w:vAlign w:val="center"/>
          </w:tcPr>
          <w:p w14:paraId="08A55375" w14:textId="77777777" w:rsidR="001C091E" w:rsidRDefault="001C091E" w:rsidP="0041421F">
            <w:pPr>
              <w:rPr>
                <w:rFonts w:ascii="Arial" w:hAnsi="Arial" w:cs="Arial"/>
                <w:b/>
              </w:rPr>
            </w:pPr>
          </w:p>
        </w:tc>
        <w:tc>
          <w:tcPr>
            <w:tcW w:w="9928" w:type="dxa"/>
            <w:gridSpan w:val="2"/>
            <w:tcBorders>
              <w:top w:val="nil"/>
              <w:left w:val="single" w:sz="4" w:space="0" w:color="auto"/>
              <w:bottom w:val="nil"/>
              <w:right w:val="nil"/>
            </w:tcBorders>
            <w:shd w:val="clear" w:color="auto" w:fill="FFFFFF" w:themeFill="background1"/>
            <w:vAlign w:val="center"/>
          </w:tcPr>
          <w:p w14:paraId="497F5591" w14:textId="77777777" w:rsidR="001C091E" w:rsidRPr="001C091E" w:rsidRDefault="001C091E" w:rsidP="0041421F">
            <w:pPr>
              <w:rPr>
                <w:rFonts w:ascii="Arial" w:hAnsi="Arial" w:cs="Arial"/>
              </w:rPr>
            </w:pPr>
            <w:r>
              <w:rPr>
                <w:rFonts w:ascii="Arial" w:hAnsi="Arial" w:cs="Arial"/>
              </w:rPr>
              <w:t>Worker with no supervisory duties</w:t>
            </w:r>
          </w:p>
        </w:tc>
      </w:tr>
      <w:tr w:rsidR="001C091E" w:rsidRPr="001C091E" w14:paraId="24908391" w14:textId="77777777" w:rsidTr="00481231">
        <w:trPr>
          <w:trHeight w:val="510"/>
        </w:trPr>
        <w:tc>
          <w:tcPr>
            <w:tcW w:w="562" w:type="dxa"/>
            <w:tcBorders>
              <w:right w:val="single" w:sz="4" w:space="0" w:color="auto"/>
            </w:tcBorders>
            <w:shd w:val="clear" w:color="auto" w:fill="FFFFFF" w:themeFill="background1"/>
            <w:vAlign w:val="center"/>
          </w:tcPr>
          <w:p w14:paraId="3BF58885" w14:textId="77777777" w:rsidR="001C091E" w:rsidRDefault="001C091E" w:rsidP="0041421F">
            <w:pPr>
              <w:rPr>
                <w:rFonts w:ascii="Arial" w:hAnsi="Arial" w:cs="Arial"/>
                <w:b/>
              </w:rPr>
            </w:pPr>
          </w:p>
        </w:tc>
        <w:tc>
          <w:tcPr>
            <w:tcW w:w="9928" w:type="dxa"/>
            <w:gridSpan w:val="2"/>
            <w:tcBorders>
              <w:top w:val="nil"/>
              <w:left w:val="single" w:sz="4" w:space="0" w:color="auto"/>
              <w:bottom w:val="nil"/>
              <w:right w:val="nil"/>
            </w:tcBorders>
            <w:shd w:val="clear" w:color="auto" w:fill="FFFFFF" w:themeFill="background1"/>
            <w:vAlign w:val="center"/>
          </w:tcPr>
          <w:p w14:paraId="55832E35" w14:textId="379C35B5" w:rsidR="001C091E" w:rsidRPr="001C091E" w:rsidRDefault="001C091E" w:rsidP="00F9674D">
            <w:pPr>
              <w:rPr>
                <w:rFonts w:ascii="Arial" w:hAnsi="Arial" w:cs="Arial"/>
              </w:rPr>
            </w:pPr>
            <w:r>
              <w:rPr>
                <w:rFonts w:ascii="Arial" w:hAnsi="Arial" w:cs="Arial"/>
              </w:rPr>
              <w:t>Frontline leader (e.g. supervisor)</w:t>
            </w:r>
          </w:p>
        </w:tc>
      </w:tr>
      <w:tr w:rsidR="001C091E" w:rsidRPr="001C091E" w14:paraId="6578D7C2" w14:textId="77777777" w:rsidTr="00481231">
        <w:trPr>
          <w:trHeight w:val="510"/>
        </w:trPr>
        <w:tc>
          <w:tcPr>
            <w:tcW w:w="562" w:type="dxa"/>
            <w:tcBorders>
              <w:right w:val="single" w:sz="4" w:space="0" w:color="auto"/>
            </w:tcBorders>
            <w:shd w:val="clear" w:color="auto" w:fill="FFFFFF" w:themeFill="background1"/>
            <w:vAlign w:val="center"/>
          </w:tcPr>
          <w:p w14:paraId="5714231F" w14:textId="77777777" w:rsidR="001C091E" w:rsidRDefault="001C091E" w:rsidP="0041421F">
            <w:pPr>
              <w:rPr>
                <w:rFonts w:ascii="Arial" w:hAnsi="Arial" w:cs="Arial"/>
                <w:b/>
              </w:rPr>
            </w:pPr>
          </w:p>
        </w:tc>
        <w:tc>
          <w:tcPr>
            <w:tcW w:w="9928" w:type="dxa"/>
            <w:gridSpan w:val="2"/>
            <w:tcBorders>
              <w:top w:val="nil"/>
              <w:left w:val="single" w:sz="4" w:space="0" w:color="auto"/>
              <w:bottom w:val="nil"/>
              <w:right w:val="nil"/>
            </w:tcBorders>
            <w:shd w:val="clear" w:color="auto" w:fill="FFFFFF" w:themeFill="background1"/>
            <w:vAlign w:val="center"/>
          </w:tcPr>
          <w:p w14:paraId="3A94471C" w14:textId="77777777" w:rsidR="001C091E" w:rsidRDefault="001C091E" w:rsidP="0041421F">
            <w:pPr>
              <w:rPr>
                <w:rFonts w:ascii="Arial" w:hAnsi="Arial" w:cs="Arial"/>
              </w:rPr>
            </w:pPr>
            <w:r>
              <w:rPr>
                <w:rFonts w:ascii="Arial" w:hAnsi="Arial" w:cs="Arial"/>
              </w:rPr>
              <w:t>Manager or executive</w:t>
            </w:r>
          </w:p>
        </w:tc>
      </w:tr>
      <w:tr w:rsidR="001C091E" w:rsidRPr="001C091E" w14:paraId="35F7E8B0" w14:textId="77777777" w:rsidTr="00481231">
        <w:trPr>
          <w:trHeight w:val="510"/>
        </w:trPr>
        <w:tc>
          <w:tcPr>
            <w:tcW w:w="562" w:type="dxa"/>
            <w:tcBorders>
              <w:right w:val="single" w:sz="4" w:space="0" w:color="auto"/>
            </w:tcBorders>
            <w:shd w:val="clear" w:color="auto" w:fill="FFFFFF" w:themeFill="background1"/>
            <w:vAlign w:val="center"/>
          </w:tcPr>
          <w:p w14:paraId="67FA1E77" w14:textId="77777777" w:rsidR="001C091E" w:rsidRDefault="001C091E" w:rsidP="0041421F">
            <w:pPr>
              <w:rPr>
                <w:rFonts w:ascii="Arial" w:hAnsi="Arial" w:cs="Arial"/>
                <w:b/>
              </w:rPr>
            </w:pPr>
          </w:p>
        </w:tc>
        <w:tc>
          <w:tcPr>
            <w:tcW w:w="9928" w:type="dxa"/>
            <w:gridSpan w:val="2"/>
            <w:tcBorders>
              <w:top w:val="nil"/>
              <w:left w:val="single" w:sz="4" w:space="0" w:color="auto"/>
              <w:bottom w:val="nil"/>
              <w:right w:val="nil"/>
            </w:tcBorders>
            <w:shd w:val="clear" w:color="auto" w:fill="FFFFFF" w:themeFill="background1"/>
            <w:vAlign w:val="center"/>
          </w:tcPr>
          <w:p w14:paraId="016FB824" w14:textId="77777777" w:rsidR="001C091E" w:rsidRDefault="001C091E" w:rsidP="0041421F">
            <w:pPr>
              <w:rPr>
                <w:rFonts w:ascii="Arial" w:hAnsi="Arial" w:cs="Arial"/>
              </w:rPr>
            </w:pPr>
            <w:r>
              <w:rPr>
                <w:rFonts w:ascii="Arial" w:hAnsi="Arial" w:cs="Arial"/>
              </w:rPr>
              <w:t>Other</w:t>
            </w:r>
          </w:p>
        </w:tc>
      </w:tr>
      <w:tr w:rsidR="001C091E" w14:paraId="412EE69C" w14:textId="77777777" w:rsidTr="00481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572"/>
        </w:trPr>
        <w:tc>
          <w:tcPr>
            <w:tcW w:w="10456" w:type="dxa"/>
            <w:gridSpan w:val="2"/>
            <w:shd w:val="clear" w:color="auto" w:fill="F2F2F2" w:themeFill="background1" w:themeFillShade="F2"/>
            <w:vAlign w:val="center"/>
          </w:tcPr>
          <w:p w14:paraId="4729DF4F" w14:textId="083B192F" w:rsidR="001C091E" w:rsidRDefault="001C091E" w:rsidP="00830030">
            <w:pPr>
              <w:autoSpaceDE w:val="0"/>
              <w:autoSpaceDN w:val="0"/>
              <w:adjustRightInd w:val="0"/>
              <w:rPr>
                <w:rFonts w:ascii="ArialMT" w:hAnsi="ArialMT" w:cs="ArialMT"/>
                <w:color w:val="000000"/>
              </w:rPr>
            </w:pPr>
            <w:r w:rsidRPr="001C091E">
              <w:rPr>
                <w:rFonts w:ascii="ArialMT" w:hAnsi="ArialMT" w:cs="ArialMT"/>
                <w:b/>
                <w:color w:val="000000" w:themeColor="text1"/>
              </w:rPr>
              <w:t>Thank</w:t>
            </w:r>
            <w:r w:rsidR="002E4B4A">
              <w:rPr>
                <w:rFonts w:ascii="ArialMT" w:hAnsi="ArialMT" w:cs="ArialMT"/>
                <w:b/>
                <w:color w:val="000000" w:themeColor="text1"/>
              </w:rPr>
              <w:t xml:space="preserve"> </w:t>
            </w:r>
            <w:r w:rsidRPr="001C091E">
              <w:rPr>
                <w:rFonts w:ascii="ArialMT" w:hAnsi="ArialMT" w:cs="ArialMT"/>
                <w:b/>
                <w:color w:val="000000" w:themeColor="text1"/>
              </w:rPr>
              <w:t>you</w:t>
            </w:r>
            <w:r w:rsidRPr="001C091E">
              <w:rPr>
                <w:rFonts w:ascii="ArialMT" w:hAnsi="ArialMT" w:cs="ArialMT"/>
                <w:color w:val="000000" w:themeColor="text1"/>
              </w:rPr>
              <w:t xml:space="preserve"> </w:t>
            </w:r>
            <w:r>
              <w:rPr>
                <w:rFonts w:ascii="ArialMT" w:hAnsi="ArialMT" w:cs="ArialMT"/>
                <w:color w:val="000000"/>
              </w:rPr>
              <w:t xml:space="preserve">for your time and effort to complete this survey. Your responses will be used to inform future decisions about </w:t>
            </w:r>
            <w:r w:rsidR="00830030">
              <w:rPr>
                <w:rFonts w:ascii="ArialMT" w:hAnsi="ArialMT" w:cs="ArialMT"/>
                <w:color w:val="000000"/>
              </w:rPr>
              <w:t>health and safety</w:t>
            </w:r>
            <w:r>
              <w:rPr>
                <w:rFonts w:ascii="ArialMT" w:hAnsi="ArialMT" w:cs="ArialMT"/>
                <w:color w:val="000000"/>
              </w:rPr>
              <w:t xml:space="preserve"> initiatives at this site and to help </w:t>
            </w:r>
            <w:r w:rsidR="00830030">
              <w:rPr>
                <w:rFonts w:ascii="ArialMT" w:hAnsi="ArialMT" w:cs="ArialMT"/>
                <w:color w:val="000000"/>
              </w:rPr>
              <w:t>senior leaders</w:t>
            </w:r>
            <w:r>
              <w:rPr>
                <w:rFonts w:ascii="ArialMT" w:hAnsi="ArialMT" w:cs="ArialMT"/>
                <w:color w:val="000000"/>
              </w:rPr>
              <w:t xml:space="preserve"> implement </w:t>
            </w:r>
            <w:r w:rsidR="002A0AF5">
              <w:rPr>
                <w:rFonts w:ascii="ArialMT" w:hAnsi="ArialMT" w:cs="ArialMT"/>
                <w:color w:val="000000"/>
              </w:rPr>
              <w:t>actions that improve WHS generally</w:t>
            </w:r>
            <w:r>
              <w:rPr>
                <w:rFonts w:ascii="ArialMT" w:hAnsi="ArialMT" w:cs="ArialMT"/>
                <w:color w:val="000000"/>
              </w:rPr>
              <w:t xml:space="preserve">. </w:t>
            </w:r>
          </w:p>
          <w:p w14:paraId="2C68C54D" w14:textId="77777777" w:rsidR="001C091E" w:rsidRPr="00481231" w:rsidRDefault="001C091E" w:rsidP="00830030">
            <w:pPr>
              <w:autoSpaceDE w:val="0"/>
              <w:autoSpaceDN w:val="0"/>
              <w:adjustRightInd w:val="0"/>
              <w:rPr>
                <w:rFonts w:ascii="ArialMT" w:hAnsi="ArialMT" w:cs="ArialMT"/>
                <w:color w:val="000000"/>
                <w:sz w:val="16"/>
                <w:szCs w:val="16"/>
              </w:rPr>
            </w:pPr>
          </w:p>
          <w:p w14:paraId="4A65DF28" w14:textId="77777777" w:rsidR="001C091E" w:rsidRDefault="001C091E" w:rsidP="008101AA">
            <w:pPr>
              <w:autoSpaceDE w:val="0"/>
              <w:autoSpaceDN w:val="0"/>
              <w:adjustRightInd w:val="0"/>
              <w:rPr>
                <w:rFonts w:ascii="Arial" w:hAnsi="Arial" w:cs="Arial"/>
                <w:b/>
              </w:rPr>
            </w:pPr>
            <w:r>
              <w:rPr>
                <w:rFonts w:ascii="ArialMT" w:hAnsi="ArialMT" w:cs="ArialMT"/>
                <w:color w:val="000000"/>
              </w:rPr>
              <w:t>If you have any questions about this survey please speak with your direct leader or supervisor</w:t>
            </w:r>
            <w:r w:rsidR="008101AA">
              <w:rPr>
                <w:rFonts w:ascii="ArialMT" w:hAnsi="ArialMT" w:cs="ArialMT"/>
                <w:color w:val="000000"/>
              </w:rPr>
              <w:t>.</w:t>
            </w:r>
          </w:p>
        </w:tc>
      </w:tr>
    </w:tbl>
    <w:p w14:paraId="3F51C9C9" w14:textId="77777777" w:rsidR="001C091E" w:rsidRPr="00427578" w:rsidRDefault="001C091E" w:rsidP="00481231">
      <w:pPr>
        <w:rPr>
          <w:rFonts w:ascii="Arial" w:hAnsi="Arial" w:cs="Arial"/>
          <w:b/>
        </w:rPr>
      </w:pPr>
    </w:p>
    <w:sectPr w:rsidR="001C091E" w:rsidRPr="00427578" w:rsidSect="0042757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DCEE6" w14:textId="77777777" w:rsidR="002E4B4A" w:rsidRDefault="002E4B4A" w:rsidP="002E4B4A">
      <w:pPr>
        <w:spacing w:after="0" w:line="240" w:lineRule="auto"/>
      </w:pPr>
      <w:r>
        <w:separator/>
      </w:r>
    </w:p>
  </w:endnote>
  <w:endnote w:type="continuationSeparator" w:id="0">
    <w:p w14:paraId="15ADC9B8" w14:textId="77777777" w:rsidR="002E4B4A" w:rsidRDefault="002E4B4A" w:rsidP="002E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8B5A" w14:textId="7E9D9A21" w:rsidR="00A3711F" w:rsidRDefault="0057295E">
    <w:pPr>
      <w:pStyle w:val="Footer"/>
    </w:pPr>
    <w:r>
      <w:t>PN12256</w:t>
    </w:r>
  </w:p>
  <w:p w14:paraId="4E0E6A38" w14:textId="77777777" w:rsidR="00A3711F" w:rsidRDefault="00A3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00CB" w14:textId="77777777" w:rsidR="002E4B4A" w:rsidRDefault="002E4B4A" w:rsidP="002E4B4A">
      <w:pPr>
        <w:spacing w:after="0" w:line="240" w:lineRule="auto"/>
      </w:pPr>
      <w:r>
        <w:separator/>
      </w:r>
    </w:p>
  </w:footnote>
  <w:footnote w:type="continuationSeparator" w:id="0">
    <w:p w14:paraId="3F244284" w14:textId="77777777" w:rsidR="002E4B4A" w:rsidRDefault="002E4B4A" w:rsidP="002E4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37BB" w14:textId="0875BFFB" w:rsidR="00090264" w:rsidRDefault="00090264">
    <w:pPr>
      <w:pStyle w:val="Header"/>
    </w:pPr>
    <w:r>
      <w:rPr>
        <w:noProof/>
        <w:lang w:eastAsia="en-AU"/>
      </w:rPr>
      <w:drawing>
        <wp:anchor distT="0" distB="0" distL="114300" distR="114300" simplePos="0" relativeHeight="251659264" behindDoc="1" locked="0" layoutInCell="1" allowOverlap="1" wp14:anchorId="3955AFF6" wp14:editId="6206AE9E">
          <wp:simplePos x="0" y="0"/>
          <wp:positionH relativeFrom="column">
            <wp:posOffset>4927600</wp:posOffset>
          </wp:positionH>
          <wp:positionV relativeFrom="paragraph">
            <wp:posOffset>-365125</wp:posOffset>
          </wp:positionV>
          <wp:extent cx="177990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9905" cy="895350"/>
                  </a:xfrm>
                  <a:prstGeom prst="rect">
                    <a:avLst/>
                  </a:prstGeom>
                </pic:spPr>
              </pic:pic>
            </a:graphicData>
          </a:graphic>
          <wp14:sizeRelH relativeFrom="page">
            <wp14:pctWidth>0</wp14:pctWidth>
          </wp14:sizeRelH>
          <wp14:sizeRelV relativeFrom="page">
            <wp14:pctHeight>0</wp14:pctHeight>
          </wp14:sizeRelV>
        </wp:anchor>
      </w:drawing>
    </w:r>
  </w:p>
  <w:p w14:paraId="7442D30B" w14:textId="54FCFCA9" w:rsidR="002E4B4A" w:rsidRDefault="002E4B4A">
    <w:pPr>
      <w:pStyle w:val="Header"/>
    </w:pPr>
  </w:p>
  <w:p w14:paraId="78F32D87" w14:textId="2F6381EC" w:rsidR="002E4B4A" w:rsidRDefault="002E4B4A" w:rsidP="00636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A1F"/>
    <w:multiLevelType w:val="hybridMultilevel"/>
    <w:tmpl w:val="A5D8F0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78"/>
    <w:rsid w:val="00090264"/>
    <w:rsid w:val="000F60D3"/>
    <w:rsid w:val="00157EE2"/>
    <w:rsid w:val="001872A8"/>
    <w:rsid w:val="001C091E"/>
    <w:rsid w:val="001D45A4"/>
    <w:rsid w:val="002A0AF5"/>
    <w:rsid w:val="002E4B4A"/>
    <w:rsid w:val="002F3B1F"/>
    <w:rsid w:val="003652B7"/>
    <w:rsid w:val="003A2A15"/>
    <w:rsid w:val="003C4115"/>
    <w:rsid w:val="00427578"/>
    <w:rsid w:val="004753BF"/>
    <w:rsid w:val="00476BAD"/>
    <w:rsid w:val="00481231"/>
    <w:rsid w:val="004F7764"/>
    <w:rsid w:val="005333FB"/>
    <w:rsid w:val="00535180"/>
    <w:rsid w:val="0057295E"/>
    <w:rsid w:val="00636297"/>
    <w:rsid w:val="00660245"/>
    <w:rsid w:val="006E05AD"/>
    <w:rsid w:val="00740778"/>
    <w:rsid w:val="007D6940"/>
    <w:rsid w:val="008101AA"/>
    <w:rsid w:val="00830030"/>
    <w:rsid w:val="00907C4B"/>
    <w:rsid w:val="00963DB2"/>
    <w:rsid w:val="00974634"/>
    <w:rsid w:val="009829F3"/>
    <w:rsid w:val="00A2392F"/>
    <w:rsid w:val="00A25D82"/>
    <w:rsid w:val="00A3711F"/>
    <w:rsid w:val="00AB4718"/>
    <w:rsid w:val="00B43E7E"/>
    <w:rsid w:val="00B6032A"/>
    <w:rsid w:val="00B76ECE"/>
    <w:rsid w:val="00BC7B5F"/>
    <w:rsid w:val="00BE518E"/>
    <w:rsid w:val="00DE4EE7"/>
    <w:rsid w:val="00E31102"/>
    <w:rsid w:val="00F9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88D9"/>
  <w15:chartTrackingRefBased/>
  <w15:docId w15:val="{7683BCA3-68F9-432C-B92B-B7C48F5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578"/>
    <w:pPr>
      <w:ind w:left="720"/>
      <w:contextualSpacing/>
    </w:pPr>
  </w:style>
  <w:style w:type="character" w:styleId="Hyperlink">
    <w:name w:val="Hyperlink"/>
    <w:basedOn w:val="DefaultParagraphFont"/>
    <w:uiPriority w:val="99"/>
    <w:unhideWhenUsed/>
    <w:rsid w:val="002A0AF5"/>
    <w:rPr>
      <w:color w:val="0563C1" w:themeColor="hyperlink"/>
      <w:u w:val="single"/>
    </w:rPr>
  </w:style>
  <w:style w:type="character" w:styleId="CommentReference">
    <w:name w:val="annotation reference"/>
    <w:basedOn w:val="DefaultParagraphFont"/>
    <w:uiPriority w:val="99"/>
    <w:semiHidden/>
    <w:unhideWhenUsed/>
    <w:rsid w:val="00B76ECE"/>
    <w:rPr>
      <w:sz w:val="16"/>
      <w:szCs w:val="16"/>
    </w:rPr>
  </w:style>
  <w:style w:type="paragraph" w:styleId="CommentText">
    <w:name w:val="annotation text"/>
    <w:basedOn w:val="Normal"/>
    <w:link w:val="CommentTextChar"/>
    <w:uiPriority w:val="99"/>
    <w:semiHidden/>
    <w:unhideWhenUsed/>
    <w:rsid w:val="00B76ECE"/>
    <w:pPr>
      <w:spacing w:line="240" w:lineRule="auto"/>
    </w:pPr>
    <w:rPr>
      <w:sz w:val="20"/>
      <w:szCs w:val="20"/>
    </w:rPr>
  </w:style>
  <w:style w:type="character" w:customStyle="1" w:styleId="CommentTextChar">
    <w:name w:val="Comment Text Char"/>
    <w:basedOn w:val="DefaultParagraphFont"/>
    <w:link w:val="CommentText"/>
    <w:uiPriority w:val="99"/>
    <w:semiHidden/>
    <w:rsid w:val="00B76ECE"/>
    <w:rPr>
      <w:sz w:val="20"/>
      <w:szCs w:val="20"/>
    </w:rPr>
  </w:style>
  <w:style w:type="paragraph" w:styleId="CommentSubject">
    <w:name w:val="annotation subject"/>
    <w:basedOn w:val="CommentText"/>
    <w:next w:val="CommentText"/>
    <w:link w:val="CommentSubjectChar"/>
    <w:uiPriority w:val="99"/>
    <w:semiHidden/>
    <w:unhideWhenUsed/>
    <w:rsid w:val="00B76ECE"/>
    <w:rPr>
      <w:b/>
      <w:bCs/>
    </w:rPr>
  </w:style>
  <w:style w:type="character" w:customStyle="1" w:styleId="CommentSubjectChar">
    <w:name w:val="Comment Subject Char"/>
    <w:basedOn w:val="CommentTextChar"/>
    <w:link w:val="CommentSubject"/>
    <w:uiPriority w:val="99"/>
    <w:semiHidden/>
    <w:rsid w:val="00B76ECE"/>
    <w:rPr>
      <w:b/>
      <w:bCs/>
      <w:sz w:val="20"/>
      <w:szCs w:val="20"/>
    </w:rPr>
  </w:style>
  <w:style w:type="paragraph" w:styleId="BalloonText">
    <w:name w:val="Balloon Text"/>
    <w:basedOn w:val="Normal"/>
    <w:link w:val="BalloonTextChar"/>
    <w:uiPriority w:val="99"/>
    <w:semiHidden/>
    <w:unhideWhenUsed/>
    <w:rsid w:val="00B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CE"/>
    <w:rPr>
      <w:rFonts w:ascii="Segoe UI" w:hAnsi="Segoe UI" w:cs="Segoe UI"/>
      <w:sz w:val="18"/>
      <w:szCs w:val="18"/>
    </w:rPr>
  </w:style>
  <w:style w:type="paragraph" w:styleId="Header">
    <w:name w:val="header"/>
    <w:basedOn w:val="Normal"/>
    <w:link w:val="HeaderChar"/>
    <w:uiPriority w:val="99"/>
    <w:unhideWhenUsed/>
    <w:rsid w:val="002E4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A"/>
  </w:style>
  <w:style w:type="paragraph" w:styleId="Footer">
    <w:name w:val="footer"/>
    <w:basedOn w:val="Normal"/>
    <w:link w:val="FooterChar"/>
    <w:uiPriority w:val="99"/>
    <w:unhideWhenUsed/>
    <w:rsid w:val="002E4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Site safety climate survey</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safety climate survey</dc:title>
  <dc:subject>Resource for business to use to undertake Step 2 of the Safety Leadership Challenge.</dc:subject>
  <dc:creator>Safety Leadership at Work</dc:creator>
  <cp:keywords>PN12256; safety leadership; safety leadership challenge; site safety climate survey</cp:keywords>
  <dc:description/>
  <cp:lastModifiedBy>Alisha Perrett</cp:lastModifiedBy>
  <cp:revision>2</cp:revision>
  <dcterms:created xsi:type="dcterms:W3CDTF">2017-11-17T04:40:00Z</dcterms:created>
  <dcterms:modified xsi:type="dcterms:W3CDTF">2017-11-17T04:40:00Z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Queensland Government 2017</vt:lpwstr>
  </property>
  <property fmtid="{D5CDD505-2E9C-101B-9397-08002B2CF9AE}" pid="3" name="Type">
    <vt:lpwstr>Template</vt:lpwstr>
  </property>
  <property fmtid="{D5CDD505-2E9C-101B-9397-08002B2CF9AE}" pid="4" name="Further information">
    <vt:lpwstr> </vt:lpwstr>
  </property>
  <property fmtid="{D5CDD505-2E9C-101B-9397-08002B2CF9AE}" pid="5" name="Industry">
    <vt:lpwstr>Construction</vt:lpwstr>
  </property>
  <property fmtid="{D5CDD505-2E9C-101B-9397-08002B2CF9AE}" pid="6" name="Last updated">
    <vt:lpwstr>09 November 2017</vt:lpwstr>
  </property>
  <property fmtid="{D5CDD505-2E9C-101B-9397-08002B2CF9AE}" pid="7" name="Topic">
    <vt:lpwstr>Construction</vt:lpwstr>
  </property>
</Properties>
</file>