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D88FE" w14:textId="0639AAD1" w:rsidR="00A46B17" w:rsidRDefault="00C477AE">
      <w:pPr>
        <w:rPr>
          <w:rFonts w:asciiTheme="majorHAnsi" w:eastAsiaTheme="majorEastAsia" w:hAnsiTheme="majorHAnsi" w:cstheme="majorBidi"/>
          <w:noProof/>
          <w:sz w:val="32"/>
          <w:szCs w:val="32"/>
          <w:lang w:eastAsia="en-AU"/>
        </w:rPr>
      </w:pPr>
      <w:r>
        <w:rPr>
          <w:noProof/>
        </w:rPr>
        <w:pict w14:anchorId="25569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25pt;margin-top:0;width:782.65pt;height:552.75pt;z-index:251663360;mso-position-horizontal-relative:margin;mso-position-vertical-relative:margin">
            <v:imagedata r:id="rId8" o:title="5924_Manual tasks risk register examples_A4 Landscape_Page_1"/>
            <w10:wrap type="square" anchorx="margin" anchory="margin"/>
          </v:shape>
        </w:pict>
      </w:r>
    </w:p>
    <w:p w14:paraId="4A65A3DA" w14:textId="09714DD1" w:rsidR="00A46B17" w:rsidRDefault="00C477AE">
      <w:pPr>
        <w:rPr>
          <w:rFonts w:asciiTheme="majorHAnsi" w:eastAsiaTheme="majorEastAsia" w:hAnsiTheme="majorHAnsi" w:cstheme="majorBidi"/>
          <w:sz w:val="32"/>
          <w:szCs w:val="32"/>
        </w:rPr>
      </w:pPr>
      <w:r>
        <w:rPr>
          <w:noProof/>
        </w:rPr>
        <w:lastRenderedPageBreak/>
        <w:pict w14:anchorId="613A0226">
          <v:shape id="_x0000_s1029" type="#_x0000_t75" style="position:absolute;margin-left:-.05pt;margin-top:0;width:782.3pt;height:552.75pt;z-index:251665408;mso-position-horizontal-relative:margin;mso-position-vertical-relative:margin">
            <v:imagedata r:id="rId9" o:title="5924_Manual tasks risk register examples_A4 Landscape_Page_2"/>
            <w10:wrap type="square" anchorx="margin" anchory="margin"/>
          </v:shape>
        </w:pict>
      </w:r>
      <w:r w:rsidR="00A46B17">
        <w:br w:type="page"/>
      </w:r>
    </w:p>
    <w:tbl>
      <w:tblPr>
        <w:tblStyle w:val="GridTable1Light-Accent2"/>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701"/>
        <w:gridCol w:w="2977"/>
        <w:gridCol w:w="3827"/>
        <w:gridCol w:w="3973"/>
      </w:tblGrid>
      <w:tr w:rsidR="00E246A9" w:rsidRPr="001948A9" w14:paraId="0E1EEAEC" w14:textId="77777777" w:rsidTr="00E013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Borders>
              <w:bottom w:val="none" w:sz="0" w:space="0" w:color="auto"/>
              <w:right w:val="single" w:sz="4" w:space="0" w:color="FFFFFF" w:themeColor="background1"/>
            </w:tcBorders>
            <w:shd w:val="clear" w:color="auto" w:fill="385623" w:themeFill="accent6" w:themeFillShade="80"/>
          </w:tcPr>
          <w:p w14:paraId="11E38ED1" w14:textId="5C04E0F9" w:rsidR="00E246A9" w:rsidRPr="001948A9" w:rsidRDefault="00E246A9" w:rsidP="00481315">
            <w:pPr>
              <w:rPr>
                <w:rFonts w:asciiTheme="majorHAnsi" w:hAnsiTheme="majorHAnsi" w:cstheme="majorHAnsi"/>
                <w:color w:val="FFFFFF" w:themeColor="background1"/>
              </w:rPr>
            </w:pPr>
            <w:r w:rsidRPr="001948A9">
              <w:rPr>
                <w:rFonts w:asciiTheme="majorHAnsi" w:hAnsiTheme="majorHAnsi" w:cstheme="majorHAnsi"/>
                <w:color w:val="FFFFFF" w:themeColor="background1"/>
              </w:rPr>
              <w:lastRenderedPageBreak/>
              <w:t>Construction cycle phases</w:t>
            </w:r>
          </w:p>
        </w:tc>
        <w:tc>
          <w:tcPr>
            <w:tcW w:w="1276" w:type="dxa"/>
            <w:vMerge w:val="restart"/>
            <w:tcBorders>
              <w:left w:val="single" w:sz="4" w:space="0" w:color="FFFFFF" w:themeColor="background1"/>
              <w:bottom w:val="none" w:sz="0" w:space="0" w:color="auto"/>
              <w:right w:val="single" w:sz="4" w:space="0" w:color="FFFFFF" w:themeColor="background1"/>
            </w:tcBorders>
            <w:shd w:val="clear" w:color="auto" w:fill="385623" w:themeFill="accent6" w:themeFillShade="80"/>
          </w:tcPr>
          <w:p w14:paraId="61EAB22E" w14:textId="773FB0E0" w:rsidR="00E246A9" w:rsidRPr="001948A9" w:rsidRDefault="00B9201F" w:rsidP="0048131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1948A9">
              <w:rPr>
                <w:rFonts w:asciiTheme="majorHAnsi" w:hAnsiTheme="majorHAnsi" w:cstheme="majorHAnsi"/>
                <w:color w:val="FFFFFF" w:themeColor="background1"/>
              </w:rPr>
              <w:t>Activity</w:t>
            </w:r>
          </w:p>
        </w:tc>
        <w:tc>
          <w:tcPr>
            <w:tcW w:w="1701" w:type="dxa"/>
            <w:vMerge w:val="restart"/>
            <w:tcBorders>
              <w:left w:val="single" w:sz="4" w:space="0" w:color="FFFFFF" w:themeColor="background1"/>
              <w:bottom w:val="none" w:sz="0" w:space="0" w:color="auto"/>
              <w:right w:val="single" w:sz="4" w:space="0" w:color="FFFFFF" w:themeColor="background1"/>
            </w:tcBorders>
            <w:shd w:val="clear" w:color="auto" w:fill="385623" w:themeFill="accent6" w:themeFillShade="80"/>
          </w:tcPr>
          <w:p w14:paraId="03C268C7" w14:textId="1C81AE33" w:rsidR="00E246A9" w:rsidRPr="001948A9" w:rsidRDefault="00E246A9" w:rsidP="0048131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1948A9">
              <w:rPr>
                <w:rFonts w:asciiTheme="majorHAnsi" w:hAnsiTheme="majorHAnsi" w:cstheme="majorHAnsi"/>
                <w:color w:val="FFFFFF" w:themeColor="background1"/>
              </w:rPr>
              <w:t>Tasks with risk of MSD</w:t>
            </w:r>
          </w:p>
        </w:tc>
        <w:tc>
          <w:tcPr>
            <w:tcW w:w="2977" w:type="dxa"/>
            <w:vMerge w:val="restart"/>
            <w:tcBorders>
              <w:left w:val="single" w:sz="4" w:space="0" w:color="FFFFFF" w:themeColor="background1"/>
              <w:bottom w:val="none" w:sz="0" w:space="0" w:color="auto"/>
              <w:right w:val="single" w:sz="4" w:space="0" w:color="FFFFFF" w:themeColor="background1"/>
            </w:tcBorders>
            <w:shd w:val="clear" w:color="auto" w:fill="385623" w:themeFill="accent6" w:themeFillShade="80"/>
          </w:tcPr>
          <w:p w14:paraId="543A5A81" w14:textId="48704AAE" w:rsidR="00E246A9" w:rsidRPr="001948A9" w:rsidRDefault="00E246A9" w:rsidP="00E246A9">
            <w:pP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bCs w:val="0"/>
                <w:color w:val="FFFFFF" w:themeColor="background1"/>
              </w:rPr>
            </w:pPr>
            <w:r w:rsidRPr="001948A9">
              <w:rPr>
                <w:rFonts w:asciiTheme="majorHAnsi" w:eastAsia="Arial" w:hAnsiTheme="majorHAnsi" w:cstheme="majorHAnsi"/>
                <w:bCs w:val="0"/>
                <w:color w:val="FFFFFF" w:themeColor="background1"/>
              </w:rPr>
              <w:t>Sources of risk in addition to the risks detailed in the Manual tasks risk register</w:t>
            </w:r>
          </w:p>
        </w:tc>
        <w:tc>
          <w:tcPr>
            <w:tcW w:w="7800" w:type="dxa"/>
            <w:gridSpan w:val="2"/>
            <w:tcBorders>
              <w:left w:val="single" w:sz="4" w:space="0" w:color="FFFFFF" w:themeColor="background1"/>
              <w:bottom w:val="single" w:sz="4" w:space="0" w:color="FFFFFF" w:themeColor="background1"/>
            </w:tcBorders>
            <w:shd w:val="clear" w:color="auto" w:fill="385623" w:themeFill="accent6" w:themeFillShade="80"/>
          </w:tcPr>
          <w:p w14:paraId="1CC35EF7" w14:textId="7A1204A2" w:rsidR="00E246A9" w:rsidRPr="001948A9" w:rsidRDefault="00E246A9" w:rsidP="00B9201F">
            <w:pPr>
              <w:pStyle w:val="Defaul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1948A9">
              <w:rPr>
                <w:rFonts w:asciiTheme="majorHAnsi" w:hAnsiTheme="majorHAnsi" w:cstheme="majorHAnsi"/>
                <w:color w:val="FFFFFF" w:themeColor="background1"/>
                <w:sz w:val="22"/>
                <w:szCs w:val="22"/>
              </w:rPr>
              <w:t>Control examples</w:t>
            </w:r>
          </w:p>
        </w:tc>
      </w:tr>
      <w:tr w:rsidR="00E246A9" w:rsidRPr="001948A9" w14:paraId="3BFF5A69" w14:textId="77777777" w:rsidTr="00E013AA">
        <w:tc>
          <w:tcPr>
            <w:cnfStyle w:val="001000000000" w:firstRow="0" w:lastRow="0" w:firstColumn="1" w:lastColumn="0" w:oddVBand="0" w:evenVBand="0" w:oddHBand="0" w:evenHBand="0" w:firstRowFirstColumn="0" w:firstRowLastColumn="0" w:lastRowFirstColumn="0" w:lastRowLastColumn="0"/>
            <w:tcW w:w="1696" w:type="dxa"/>
            <w:vMerge/>
            <w:tcBorders>
              <w:right w:val="single" w:sz="4" w:space="0" w:color="FFFFFF" w:themeColor="background1"/>
            </w:tcBorders>
            <w:shd w:val="clear" w:color="auto" w:fill="385623" w:themeFill="accent6" w:themeFillShade="80"/>
          </w:tcPr>
          <w:p w14:paraId="35CD1777" w14:textId="7DFFDE6C" w:rsidR="00E246A9" w:rsidRPr="001948A9" w:rsidRDefault="00E246A9" w:rsidP="00481315">
            <w:pPr>
              <w:rPr>
                <w:rFonts w:asciiTheme="majorHAnsi" w:hAnsiTheme="majorHAnsi" w:cstheme="majorHAnsi"/>
                <w:color w:val="FFFFFF" w:themeColor="background1"/>
              </w:rPr>
            </w:pPr>
          </w:p>
        </w:tc>
        <w:tc>
          <w:tcPr>
            <w:tcW w:w="1276" w:type="dxa"/>
            <w:vMerge/>
            <w:tcBorders>
              <w:left w:val="single" w:sz="4" w:space="0" w:color="FFFFFF" w:themeColor="background1"/>
              <w:right w:val="single" w:sz="4" w:space="0" w:color="FFFFFF" w:themeColor="background1"/>
            </w:tcBorders>
            <w:shd w:val="clear" w:color="auto" w:fill="385623" w:themeFill="accent6" w:themeFillShade="80"/>
          </w:tcPr>
          <w:p w14:paraId="1809FA43" w14:textId="24498ECD" w:rsidR="00E246A9" w:rsidRPr="001948A9" w:rsidRDefault="00E246A9" w:rsidP="0048131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1701" w:type="dxa"/>
            <w:vMerge/>
            <w:tcBorders>
              <w:left w:val="single" w:sz="4" w:space="0" w:color="FFFFFF" w:themeColor="background1"/>
              <w:right w:val="single" w:sz="4" w:space="0" w:color="FFFFFF" w:themeColor="background1"/>
            </w:tcBorders>
            <w:shd w:val="clear" w:color="auto" w:fill="385623" w:themeFill="accent6" w:themeFillShade="80"/>
          </w:tcPr>
          <w:p w14:paraId="51D2A17F" w14:textId="461B3309" w:rsidR="00E246A9" w:rsidRPr="001948A9" w:rsidRDefault="00E246A9" w:rsidP="0048131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2977" w:type="dxa"/>
            <w:vMerge/>
            <w:tcBorders>
              <w:left w:val="single" w:sz="4" w:space="0" w:color="FFFFFF" w:themeColor="background1"/>
              <w:right w:val="single" w:sz="4" w:space="0" w:color="FFFFFF" w:themeColor="background1"/>
            </w:tcBorders>
            <w:shd w:val="clear" w:color="auto" w:fill="385623" w:themeFill="accent6" w:themeFillShade="80"/>
          </w:tcPr>
          <w:p w14:paraId="188A7814" w14:textId="44F00EB0" w:rsidR="00E246A9" w:rsidRPr="001948A9" w:rsidRDefault="00E246A9" w:rsidP="00E246A9">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color w:val="FFFFFF" w:themeColor="background1"/>
              </w:rPr>
            </w:pPr>
          </w:p>
        </w:tc>
        <w:tc>
          <w:tcPr>
            <w:tcW w:w="3827" w:type="dxa"/>
            <w:tcBorders>
              <w:top w:val="single" w:sz="4" w:space="0" w:color="FFFFFF" w:themeColor="background1"/>
              <w:left w:val="single" w:sz="4" w:space="0" w:color="FFFFFF" w:themeColor="background1"/>
              <w:right w:val="single" w:sz="4" w:space="0" w:color="FFFFFF" w:themeColor="background1"/>
            </w:tcBorders>
            <w:shd w:val="clear" w:color="auto" w:fill="385623" w:themeFill="accent6" w:themeFillShade="80"/>
          </w:tcPr>
          <w:p w14:paraId="132D632C" w14:textId="796B1746" w:rsidR="00E246A9" w:rsidRPr="001948A9" w:rsidRDefault="00E246A9" w:rsidP="00E246A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rPr>
            </w:pPr>
            <w:r w:rsidRPr="001948A9">
              <w:rPr>
                <w:rFonts w:asciiTheme="majorHAnsi" w:hAnsiTheme="majorHAnsi" w:cstheme="majorHAnsi"/>
                <w:b/>
                <w:color w:val="FFFFFF" w:themeColor="background1"/>
              </w:rPr>
              <w:t>Substitution, isolation and engineerin</w:t>
            </w:r>
            <w:r w:rsidR="00B9201F" w:rsidRPr="001948A9">
              <w:rPr>
                <w:rFonts w:asciiTheme="majorHAnsi" w:hAnsiTheme="majorHAnsi" w:cstheme="majorHAnsi"/>
                <w:b/>
                <w:color w:val="FFFFFF" w:themeColor="background1"/>
              </w:rPr>
              <w:t>g</w:t>
            </w:r>
          </w:p>
        </w:tc>
        <w:tc>
          <w:tcPr>
            <w:tcW w:w="3973" w:type="dxa"/>
            <w:tcBorders>
              <w:top w:val="single" w:sz="4" w:space="0" w:color="FFFFFF" w:themeColor="background1"/>
              <w:left w:val="single" w:sz="4" w:space="0" w:color="FFFFFF" w:themeColor="background1"/>
            </w:tcBorders>
            <w:shd w:val="clear" w:color="auto" w:fill="385623" w:themeFill="accent6" w:themeFillShade="80"/>
          </w:tcPr>
          <w:p w14:paraId="4F424289" w14:textId="4E6E7B7E" w:rsidR="00E246A9" w:rsidRPr="001948A9" w:rsidRDefault="00C37B35" w:rsidP="00C37B3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rPr>
            </w:pPr>
            <w:proofErr w:type="spellStart"/>
            <w:r>
              <w:rPr>
                <w:rFonts w:asciiTheme="majorHAnsi" w:hAnsiTheme="majorHAnsi" w:cstheme="majorHAnsi"/>
                <w:b/>
                <w:color w:val="FFFFFF" w:themeColor="background1"/>
                <w:sz w:val="22"/>
                <w:szCs w:val="22"/>
              </w:rPr>
              <w:t>Adminstrative</w:t>
            </w:r>
            <w:proofErr w:type="spellEnd"/>
            <w:r w:rsidR="00E246A9" w:rsidRPr="001948A9">
              <w:rPr>
                <w:rFonts w:asciiTheme="majorHAnsi" w:hAnsiTheme="majorHAnsi" w:cstheme="majorHAnsi"/>
                <w:b/>
                <w:color w:val="FFFFFF" w:themeColor="background1"/>
                <w:sz w:val="22"/>
                <w:szCs w:val="22"/>
              </w:rPr>
              <w:t xml:space="preserve"> controls </w:t>
            </w:r>
            <w:r w:rsidR="00B9201F" w:rsidRPr="001948A9">
              <w:rPr>
                <w:rFonts w:asciiTheme="majorHAnsi" w:hAnsiTheme="majorHAnsi" w:cstheme="majorHAnsi"/>
                <w:b/>
                <w:color w:val="FFFFFF" w:themeColor="background1"/>
                <w:sz w:val="22"/>
                <w:szCs w:val="22"/>
              </w:rPr>
              <w:t>and personal protective equipment (PPE)</w:t>
            </w:r>
          </w:p>
        </w:tc>
      </w:tr>
      <w:tr w:rsidR="00481315" w:rsidRPr="001948A9" w14:paraId="3836F97B" w14:textId="77777777" w:rsidTr="00E013AA">
        <w:tc>
          <w:tcPr>
            <w:cnfStyle w:val="001000000000" w:firstRow="0" w:lastRow="0" w:firstColumn="1" w:lastColumn="0" w:oddVBand="0" w:evenVBand="0" w:oddHBand="0" w:evenHBand="0" w:firstRowFirstColumn="0" w:firstRowLastColumn="0" w:lastRowFirstColumn="0" w:lastRowLastColumn="0"/>
            <w:tcW w:w="1696" w:type="dxa"/>
          </w:tcPr>
          <w:p w14:paraId="4F43F903" w14:textId="77777777" w:rsidR="00481315" w:rsidRPr="001948A9" w:rsidRDefault="00481315" w:rsidP="00481315">
            <w:pPr>
              <w:rPr>
                <w:rFonts w:asciiTheme="majorHAnsi" w:hAnsiTheme="majorHAnsi" w:cstheme="majorHAnsi"/>
              </w:rPr>
            </w:pPr>
            <w:r w:rsidRPr="001948A9">
              <w:rPr>
                <w:rFonts w:asciiTheme="majorHAnsi" w:hAnsiTheme="majorHAnsi" w:cstheme="majorHAnsi"/>
              </w:rPr>
              <w:t>All phases</w:t>
            </w:r>
          </w:p>
        </w:tc>
        <w:tc>
          <w:tcPr>
            <w:tcW w:w="1276" w:type="dxa"/>
          </w:tcPr>
          <w:p w14:paraId="7DB4D435" w14:textId="77777777" w:rsidR="00481315" w:rsidRPr="001948A9" w:rsidRDefault="00481315" w:rsidP="0048131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Movement of materials by crane</w:t>
            </w:r>
          </w:p>
        </w:tc>
        <w:tc>
          <w:tcPr>
            <w:tcW w:w="1701" w:type="dxa"/>
          </w:tcPr>
          <w:p w14:paraId="1D3DF994" w14:textId="77777777" w:rsidR="00481315" w:rsidRPr="001948A9" w:rsidRDefault="00481315" w:rsidP="0048131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Crane operation</w:t>
            </w:r>
          </w:p>
          <w:p w14:paraId="6D9C7436" w14:textId="77777777" w:rsidR="00481315" w:rsidRPr="001948A9" w:rsidRDefault="00481315" w:rsidP="0048131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977" w:type="dxa"/>
          </w:tcPr>
          <w:p w14:paraId="26232678" w14:textId="77777777" w:rsidR="00481315" w:rsidRPr="001948A9" w:rsidRDefault="00481315" w:rsidP="00481315">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rPr>
            </w:pPr>
            <w:r w:rsidRPr="001948A9">
              <w:rPr>
                <w:rFonts w:asciiTheme="majorHAnsi" w:eastAsia="Arial" w:hAnsiTheme="majorHAnsi" w:cstheme="majorHAnsi"/>
                <w:bCs/>
              </w:rPr>
              <w:t>Height of crane.</w:t>
            </w:r>
          </w:p>
          <w:p w14:paraId="2D877DF8" w14:textId="77777777" w:rsidR="00481315" w:rsidRPr="001948A9" w:rsidRDefault="00481315" w:rsidP="00481315">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rPr>
            </w:pPr>
            <w:r w:rsidRPr="001948A9">
              <w:rPr>
                <w:rFonts w:asciiTheme="majorHAnsi" w:eastAsia="Arial" w:hAnsiTheme="majorHAnsi" w:cstheme="majorHAnsi"/>
                <w:bCs/>
              </w:rPr>
              <w:t>Load visibility.</w:t>
            </w:r>
          </w:p>
          <w:p w14:paraId="41F86BA9" w14:textId="77777777" w:rsidR="00481315" w:rsidRPr="001948A9" w:rsidRDefault="00481315" w:rsidP="00481315">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rPr>
            </w:pPr>
            <w:r w:rsidRPr="001948A9">
              <w:rPr>
                <w:rFonts w:asciiTheme="majorHAnsi" w:eastAsia="Arial" w:hAnsiTheme="majorHAnsi" w:cstheme="majorHAnsi"/>
                <w:bCs/>
              </w:rPr>
              <w:t>Poor seat design and set up.</w:t>
            </w:r>
          </w:p>
          <w:p w14:paraId="724700B1" w14:textId="77777777" w:rsidR="00481315" w:rsidRPr="001948A9" w:rsidRDefault="00481315" w:rsidP="00481315">
            <w:pPr>
              <w:pStyle w:val="ListParagraph"/>
              <w:numPr>
                <w:ilvl w:val="0"/>
                <w:numId w:val="8"/>
              </w:numPr>
              <w:tabs>
                <w:tab w:val="left" w:pos="347"/>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eastAsia="Arial" w:hAnsiTheme="majorHAnsi" w:cstheme="majorHAnsi"/>
                <w:bCs/>
              </w:rPr>
              <w:t xml:space="preserve">Poor cabin design - visibility, </w:t>
            </w:r>
            <w:r w:rsidRPr="001948A9">
              <w:rPr>
                <w:rFonts w:asciiTheme="majorHAnsi" w:hAnsiTheme="majorHAnsi" w:cstheme="majorHAnsi"/>
                <w:spacing w:val="-5"/>
                <w:w w:val="110"/>
              </w:rPr>
              <w:t>lac</w:t>
            </w:r>
            <w:r w:rsidRPr="001948A9">
              <w:rPr>
                <w:rFonts w:asciiTheme="majorHAnsi" w:hAnsiTheme="majorHAnsi" w:cstheme="majorHAnsi"/>
                <w:w w:val="110"/>
              </w:rPr>
              <w:t>k</w:t>
            </w:r>
            <w:r w:rsidRPr="001948A9">
              <w:rPr>
                <w:rFonts w:asciiTheme="majorHAnsi" w:hAnsiTheme="majorHAnsi" w:cstheme="majorHAnsi"/>
                <w:spacing w:val="-36"/>
                <w:w w:val="110"/>
              </w:rPr>
              <w:t xml:space="preserve"> </w:t>
            </w:r>
            <w:r w:rsidRPr="001948A9">
              <w:rPr>
                <w:rFonts w:asciiTheme="majorHAnsi" w:hAnsiTheme="majorHAnsi" w:cstheme="majorHAnsi"/>
                <w:spacing w:val="-4"/>
                <w:w w:val="110"/>
              </w:rPr>
              <w:t>o</w:t>
            </w:r>
            <w:r w:rsidRPr="001948A9">
              <w:rPr>
                <w:rFonts w:asciiTheme="majorHAnsi" w:hAnsiTheme="majorHAnsi" w:cstheme="majorHAnsi"/>
                <w:w w:val="110"/>
              </w:rPr>
              <w:t>f</w:t>
            </w:r>
            <w:r w:rsidRPr="001948A9">
              <w:rPr>
                <w:rFonts w:asciiTheme="majorHAnsi" w:hAnsiTheme="majorHAnsi" w:cstheme="majorHAnsi"/>
                <w:spacing w:val="-37"/>
                <w:w w:val="110"/>
              </w:rPr>
              <w:t xml:space="preserve"> </w:t>
            </w:r>
            <w:r w:rsidRPr="001948A9">
              <w:rPr>
                <w:rFonts w:asciiTheme="majorHAnsi" w:hAnsiTheme="majorHAnsi" w:cstheme="majorHAnsi"/>
                <w:spacing w:val="-5"/>
                <w:w w:val="110"/>
              </w:rPr>
              <w:t>adjustabilit</w:t>
            </w:r>
            <w:r w:rsidRPr="001948A9">
              <w:rPr>
                <w:rFonts w:asciiTheme="majorHAnsi" w:hAnsiTheme="majorHAnsi" w:cstheme="majorHAnsi"/>
                <w:w w:val="110"/>
              </w:rPr>
              <w:t>y</w:t>
            </w:r>
            <w:r w:rsidRPr="001948A9">
              <w:rPr>
                <w:rFonts w:asciiTheme="majorHAnsi" w:hAnsiTheme="majorHAnsi" w:cstheme="majorHAnsi"/>
                <w:spacing w:val="-36"/>
                <w:w w:val="110"/>
              </w:rPr>
              <w:t xml:space="preserve"> </w:t>
            </w:r>
            <w:r w:rsidRPr="001948A9">
              <w:rPr>
                <w:rFonts w:asciiTheme="majorHAnsi" w:hAnsiTheme="majorHAnsi" w:cstheme="majorHAnsi"/>
                <w:spacing w:val="-4"/>
                <w:w w:val="110"/>
              </w:rPr>
              <w:t>o</w:t>
            </w:r>
            <w:r w:rsidRPr="001948A9">
              <w:rPr>
                <w:rFonts w:asciiTheme="majorHAnsi" w:hAnsiTheme="majorHAnsi" w:cstheme="majorHAnsi"/>
                <w:w w:val="110"/>
              </w:rPr>
              <w:t>f</w:t>
            </w:r>
            <w:r w:rsidRPr="001948A9">
              <w:rPr>
                <w:rFonts w:asciiTheme="majorHAnsi" w:hAnsiTheme="majorHAnsi" w:cstheme="majorHAnsi"/>
                <w:spacing w:val="-36"/>
                <w:w w:val="110"/>
              </w:rPr>
              <w:t xml:space="preserve"> </w:t>
            </w:r>
            <w:r w:rsidRPr="001948A9">
              <w:rPr>
                <w:rFonts w:asciiTheme="majorHAnsi" w:hAnsiTheme="majorHAnsi" w:cstheme="majorHAnsi"/>
                <w:spacing w:val="-5"/>
                <w:w w:val="110"/>
              </w:rPr>
              <w:t>sea</w:t>
            </w:r>
            <w:r w:rsidRPr="001948A9">
              <w:rPr>
                <w:rFonts w:asciiTheme="majorHAnsi" w:hAnsiTheme="majorHAnsi" w:cstheme="majorHAnsi"/>
                <w:spacing w:val="-3"/>
                <w:w w:val="110"/>
              </w:rPr>
              <w:t>t</w:t>
            </w:r>
            <w:r w:rsidRPr="001948A9">
              <w:rPr>
                <w:rFonts w:asciiTheme="majorHAnsi" w:hAnsiTheme="majorHAnsi" w:cstheme="majorHAnsi"/>
                <w:w w:val="110"/>
              </w:rPr>
              <w:t>,</w:t>
            </w:r>
            <w:r w:rsidRPr="001948A9">
              <w:rPr>
                <w:rFonts w:asciiTheme="majorHAnsi" w:hAnsiTheme="majorHAnsi" w:cstheme="majorHAnsi"/>
                <w:spacing w:val="-37"/>
                <w:w w:val="110"/>
              </w:rPr>
              <w:t xml:space="preserve"> </w:t>
            </w:r>
            <w:r w:rsidRPr="001948A9">
              <w:rPr>
                <w:rFonts w:asciiTheme="majorHAnsi" w:hAnsiTheme="majorHAnsi" w:cstheme="majorHAnsi"/>
                <w:spacing w:val="-8"/>
                <w:w w:val="110"/>
              </w:rPr>
              <w:t>c</w:t>
            </w:r>
            <w:r w:rsidRPr="001948A9">
              <w:rPr>
                <w:rFonts w:asciiTheme="majorHAnsi" w:hAnsiTheme="majorHAnsi" w:cstheme="majorHAnsi"/>
                <w:spacing w:val="-5"/>
                <w:w w:val="110"/>
              </w:rPr>
              <w:t>ontrols,</w:t>
            </w:r>
            <w:r w:rsidRPr="001948A9">
              <w:rPr>
                <w:rFonts w:asciiTheme="majorHAnsi" w:hAnsiTheme="majorHAnsi" w:cstheme="majorHAnsi"/>
                <w:spacing w:val="-4"/>
                <w:w w:val="106"/>
              </w:rPr>
              <w:t xml:space="preserve"> </w:t>
            </w:r>
            <w:r w:rsidRPr="001948A9">
              <w:rPr>
                <w:rFonts w:asciiTheme="majorHAnsi" w:hAnsiTheme="majorHAnsi" w:cstheme="majorHAnsi"/>
                <w:spacing w:val="-5"/>
                <w:w w:val="110"/>
              </w:rPr>
              <w:t>moni</w:t>
            </w:r>
            <w:r w:rsidRPr="001948A9">
              <w:rPr>
                <w:rFonts w:asciiTheme="majorHAnsi" w:hAnsiTheme="majorHAnsi" w:cstheme="majorHAnsi"/>
                <w:spacing w:val="-7"/>
                <w:w w:val="110"/>
              </w:rPr>
              <w:t>t</w:t>
            </w:r>
            <w:r w:rsidRPr="001948A9">
              <w:rPr>
                <w:rFonts w:asciiTheme="majorHAnsi" w:hAnsiTheme="majorHAnsi" w:cstheme="majorHAnsi"/>
                <w:spacing w:val="-5"/>
                <w:w w:val="110"/>
              </w:rPr>
              <w:t>ors/displ</w:t>
            </w:r>
            <w:r w:rsidRPr="001948A9">
              <w:rPr>
                <w:rFonts w:asciiTheme="majorHAnsi" w:hAnsiTheme="majorHAnsi" w:cstheme="majorHAnsi"/>
                <w:spacing w:val="-7"/>
                <w:w w:val="110"/>
              </w:rPr>
              <w:t>a</w:t>
            </w:r>
            <w:r w:rsidRPr="001948A9">
              <w:rPr>
                <w:rFonts w:asciiTheme="majorHAnsi" w:hAnsiTheme="majorHAnsi" w:cstheme="majorHAnsi"/>
                <w:spacing w:val="-5"/>
                <w:w w:val="110"/>
              </w:rPr>
              <w:t>ys.</w:t>
            </w:r>
          </w:p>
          <w:p w14:paraId="28F27F63" w14:textId="77777777" w:rsidR="00481315" w:rsidRPr="001948A9" w:rsidRDefault="00481315" w:rsidP="00481315">
            <w:pPr>
              <w:pStyle w:val="ListParagraph"/>
              <w:numPr>
                <w:ilvl w:val="0"/>
                <w:numId w:val="8"/>
              </w:numPr>
              <w:tabs>
                <w:tab w:val="left" w:pos="347"/>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spacing w:val="-5"/>
                <w:w w:val="105"/>
              </w:rPr>
              <w:t>Device</w:t>
            </w:r>
            <w:r w:rsidRPr="001948A9">
              <w:rPr>
                <w:rFonts w:asciiTheme="majorHAnsi" w:hAnsiTheme="majorHAnsi" w:cstheme="majorHAnsi"/>
                <w:w w:val="105"/>
              </w:rPr>
              <w:t>s</w:t>
            </w:r>
            <w:r w:rsidRPr="001948A9">
              <w:rPr>
                <w:rFonts w:asciiTheme="majorHAnsi" w:hAnsiTheme="majorHAnsi" w:cstheme="majorHAnsi"/>
                <w:spacing w:val="-20"/>
                <w:w w:val="105"/>
              </w:rPr>
              <w:t xml:space="preserve"> </w:t>
            </w:r>
            <w:r w:rsidRPr="001948A9">
              <w:rPr>
                <w:rFonts w:asciiTheme="majorHAnsi" w:hAnsiTheme="majorHAnsi" w:cstheme="majorHAnsi"/>
                <w:spacing w:val="-5"/>
                <w:w w:val="105"/>
              </w:rPr>
              <w:t>- mirrors</w:t>
            </w:r>
            <w:r w:rsidRPr="001948A9">
              <w:rPr>
                <w:rFonts w:asciiTheme="majorHAnsi" w:hAnsiTheme="majorHAnsi" w:cstheme="majorHAnsi"/>
                <w:w w:val="105"/>
              </w:rPr>
              <w:t>,</w:t>
            </w:r>
            <w:r w:rsidRPr="001948A9">
              <w:rPr>
                <w:rFonts w:asciiTheme="majorHAnsi" w:hAnsiTheme="majorHAnsi" w:cstheme="majorHAnsi"/>
                <w:spacing w:val="-20"/>
                <w:w w:val="105"/>
              </w:rPr>
              <w:t xml:space="preserve"> </w:t>
            </w:r>
            <w:r w:rsidRPr="001948A9">
              <w:rPr>
                <w:rFonts w:asciiTheme="majorHAnsi" w:hAnsiTheme="majorHAnsi" w:cstheme="majorHAnsi"/>
                <w:spacing w:val="-5"/>
                <w:w w:val="105"/>
              </w:rPr>
              <w:t>cameras</w:t>
            </w:r>
            <w:r w:rsidRPr="001948A9">
              <w:rPr>
                <w:rFonts w:asciiTheme="majorHAnsi" w:hAnsiTheme="majorHAnsi" w:cstheme="majorHAnsi"/>
                <w:w w:val="105"/>
              </w:rPr>
              <w:t>,</w:t>
            </w:r>
            <w:r w:rsidRPr="001948A9">
              <w:rPr>
                <w:rFonts w:asciiTheme="majorHAnsi" w:hAnsiTheme="majorHAnsi" w:cstheme="majorHAnsi"/>
                <w:spacing w:val="-20"/>
                <w:w w:val="105"/>
              </w:rPr>
              <w:t xml:space="preserve"> </w:t>
            </w:r>
            <w:r w:rsidRPr="001948A9">
              <w:rPr>
                <w:rFonts w:asciiTheme="majorHAnsi" w:hAnsiTheme="majorHAnsi" w:cstheme="majorHAnsi"/>
                <w:spacing w:val="-5"/>
                <w:w w:val="105"/>
              </w:rPr>
              <w:t>windscree</w:t>
            </w:r>
            <w:r w:rsidRPr="001948A9">
              <w:rPr>
                <w:rFonts w:asciiTheme="majorHAnsi" w:hAnsiTheme="majorHAnsi" w:cstheme="majorHAnsi"/>
                <w:w w:val="105"/>
              </w:rPr>
              <w:t>n</w:t>
            </w:r>
            <w:r w:rsidRPr="001948A9">
              <w:rPr>
                <w:rFonts w:asciiTheme="majorHAnsi" w:hAnsiTheme="majorHAnsi" w:cstheme="majorHAnsi"/>
                <w:spacing w:val="-20"/>
                <w:w w:val="105"/>
              </w:rPr>
              <w:t xml:space="preserve"> </w:t>
            </w:r>
            <w:r w:rsidRPr="001948A9">
              <w:rPr>
                <w:rFonts w:asciiTheme="majorHAnsi" w:hAnsiTheme="majorHAnsi" w:cstheme="majorHAnsi"/>
                <w:spacing w:val="-5"/>
                <w:w w:val="105"/>
              </w:rPr>
              <w:t>wiper</w:t>
            </w:r>
            <w:r w:rsidRPr="001948A9">
              <w:rPr>
                <w:rFonts w:asciiTheme="majorHAnsi" w:hAnsiTheme="majorHAnsi" w:cstheme="majorHAnsi"/>
                <w:w w:val="105"/>
              </w:rPr>
              <w:t>s</w:t>
            </w:r>
            <w:r w:rsidRPr="001948A9">
              <w:rPr>
                <w:rFonts w:asciiTheme="majorHAnsi" w:hAnsiTheme="majorHAnsi" w:cstheme="majorHAnsi"/>
                <w:spacing w:val="-20"/>
                <w:w w:val="105"/>
              </w:rPr>
              <w:t xml:space="preserve"> </w:t>
            </w:r>
            <w:r w:rsidRPr="001948A9">
              <w:rPr>
                <w:rFonts w:asciiTheme="majorHAnsi" w:hAnsiTheme="majorHAnsi" w:cstheme="majorHAnsi"/>
                <w:spacing w:val="-5"/>
                <w:w w:val="105"/>
              </w:rPr>
              <w:t>an</w:t>
            </w:r>
            <w:r w:rsidRPr="001948A9">
              <w:rPr>
                <w:rFonts w:asciiTheme="majorHAnsi" w:hAnsiTheme="majorHAnsi" w:cstheme="majorHAnsi"/>
                <w:w w:val="105"/>
              </w:rPr>
              <w:t>d</w:t>
            </w:r>
            <w:r w:rsidRPr="001948A9">
              <w:rPr>
                <w:rFonts w:asciiTheme="majorHAnsi" w:hAnsiTheme="majorHAnsi" w:cstheme="majorHAnsi"/>
                <w:spacing w:val="-20"/>
                <w:w w:val="105"/>
              </w:rPr>
              <w:t xml:space="preserve"> </w:t>
            </w:r>
            <w:r w:rsidRPr="001948A9">
              <w:rPr>
                <w:rFonts w:asciiTheme="majorHAnsi" w:hAnsiTheme="majorHAnsi" w:cstheme="majorHAnsi"/>
                <w:spacing w:val="-5"/>
                <w:w w:val="105"/>
              </w:rPr>
              <w:t>washer</w:t>
            </w:r>
            <w:r w:rsidRPr="001948A9">
              <w:rPr>
                <w:rFonts w:asciiTheme="majorHAnsi" w:hAnsiTheme="majorHAnsi" w:cstheme="majorHAnsi"/>
                <w:w w:val="105"/>
              </w:rPr>
              <w:t>s</w:t>
            </w:r>
            <w:r w:rsidRPr="001948A9">
              <w:rPr>
                <w:rFonts w:asciiTheme="majorHAnsi" w:hAnsiTheme="majorHAnsi" w:cstheme="majorHAnsi"/>
                <w:spacing w:val="-20"/>
                <w:w w:val="105"/>
              </w:rPr>
              <w:t xml:space="preserve"> </w:t>
            </w:r>
            <w:r w:rsidRPr="001948A9">
              <w:rPr>
                <w:rFonts w:asciiTheme="majorHAnsi" w:hAnsiTheme="majorHAnsi" w:cstheme="majorHAnsi"/>
                <w:spacing w:val="-4"/>
                <w:w w:val="105"/>
              </w:rPr>
              <w:t>tha</w:t>
            </w:r>
            <w:r w:rsidRPr="001948A9">
              <w:rPr>
                <w:rFonts w:asciiTheme="majorHAnsi" w:hAnsiTheme="majorHAnsi" w:cstheme="majorHAnsi"/>
                <w:w w:val="105"/>
              </w:rPr>
              <w:t>t</w:t>
            </w:r>
            <w:r w:rsidRPr="001948A9">
              <w:rPr>
                <w:rFonts w:asciiTheme="majorHAnsi" w:hAnsiTheme="majorHAnsi" w:cstheme="majorHAnsi"/>
                <w:spacing w:val="-20"/>
                <w:w w:val="105"/>
              </w:rPr>
              <w:t xml:space="preserve"> </w:t>
            </w:r>
            <w:r w:rsidRPr="001948A9">
              <w:rPr>
                <w:rFonts w:asciiTheme="majorHAnsi" w:hAnsiTheme="majorHAnsi" w:cstheme="majorHAnsi"/>
                <w:spacing w:val="-5"/>
                <w:w w:val="105"/>
              </w:rPr>
              <w:t>ar</w:t>
            </w:r>
            <w:r w:rsidRPr="001948A9">
              <w:rPr>
                <w:rFonts w:asciiTheme="majorHAnsi" w:hAnsiTheme="majorHAnsi" w:cstheme="majorHAnsi"/>
                <w:w w:val="105"/>
              </w:rPr>
              <w:t>e</w:t>
            </w:r>
            <w:r w:rsidRPr="001948A9">
              <w:rPr>
                <w:rFonts w:asciiTheme="majorHAnsi" w:hAnsiTheme="majorHAnsi" w:cstheme="majorHAnsi"/>
                <w:spacing w:val="-20"/>
                <w:w w:val="105"/>
              </w:rPr>
              <w:t xml:space="preserve"> </w:t>
            </w:r>
            <w:r w:rsidRPr="001948A9">
              <w:rPr>
                <w:rFonts w:asciiTheme="majorHAnsi" w:hAnsiTheme="majorHAnsi" w:cstheme="majorHAnsi"/>
                <w:spacing w:val="-4"/>
                <w:w w:val="105"/>
              </w:rPr>
              <w:t>no</w:t>
            </w:r>
            <w:r w:rsidRPr="001948A9">
              <w:rPr>
                <w:rFonts w:asciiTheme="majorHAnsi" w:hAnsiTheme="majorHAnsi" w:cstheme="majorHAnsi"/>
                <w:w w:val="105"/>
              </w:rPr>
              <w:t>t maintained/</w:t>
            </w:r>
            <w:r w:rsidRPr="001948A9">
              <w:rPr>
                <w:rFonts w:asciiTheme="majorHAnsi" w:hAnsiTheme="majorHAnsi" w:cstheme="majorHAnsi"/>
                <w:spacing w:val="-4"/>
                <w:w w:val="105"/>
              </w:rPr>
              <w:t>fi</w:t>
            </w:r>
            <w:r w:rsidRPr="001948A9">
              <w:rPr>
                <w:rFonts w:asciiTheme="majorHAnsi" w:hAnsiTheme="majorHAnsi" w:cstheme="majorHAnsi"/>
                <w:w w:val="105"/>
              </w:rPr>
              <w:t>t</w:t>
            </w:r>
            <w:r w:rsidRPr="001948A9">
              <w:rPr>
                <w:rFonts w:asciiTheme="majorHAnsi" w:hAnsiTheme="majorHAnsi" w:cstheme="majorHAnsi"/>
                <w:spacing w:val="-20"/>
                <w:w w:val="105"/>
              </w:rPr>
              <w:t xml:space="preserve"> </w:t>
            </w:r>
            <w:r w:rsidRPr="001948A9">
              <w:rPr>
                <w:rFonts w:asciiTheme="majorHAnsi" w:hAnsiTheme="majorHAnsi" w:cstheme="majorHAnsi"/>
                <w:spacing w:val="-4"/>
                <w:w w:val="105"/>
              </w:rPr>
              <w:t>fo</w:t>
            </w:r>
            <w:r w:rsidRPr="001948A9">
              <w:rPr>
                <w:rFonts w:asciiTheme="majorHAnsi" w:hAnsiTheme="majorHAnsi" w:cstheme="majorHAnsi"/>
                <w:w w:val="105"/>
              </w:rPr>
              <w:t>r</w:t>
            </w:r>
            <w:r w:rsidRPr="001948A9">
              <w:rPr>
                <w:rFonts w:asciiTheme="majorHAnsi" w:hAnsiTheme="majorHAnsi" w:cstheme="majorHAnsi"/>
                <w:spacing w:val="-20"/>
                <w:w w:val="105"/>
              </w:rPr>
              <w:t xml:space="preserve"> </w:t>
            </w:r>
            <w:r w:rsidRPr="001948A9">
              <w:rPr>
                <w:rFonts w:asciiTheme="majorHAnsi" w:hAnsiTheme="majorHAnsi" w:cstheme="majorHAnsi"/>
                <w:spacing w:val="-5"/>
                <w:w w:val="105"/>
              </w:rPr>
              <w:t>purpose.</w:t>
            </w:r>
          </w:p>
          <w:p w14:paraId="7A0DC0D1" w14:textId="77777777" w:rsidR="00481315" w:rsidRPr="001948A9" w:rsidRDefault="00481315" w:rsidP="00481315">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rPr>
            </w:pPr>
            <w:r w:rsidRPr="001948A9">
              <w:rPr>
                <w:rFonts w:asciiTheme="majorHAnsi" w:eastAsia="Arial" w:hAnsiTheme="majorHAnsi" w:cstheme="majorHAnsi"/>
                <w:bCs/>
              </w:rPr>
              <w:t>Long periods of sedentary work.</w:t>
            </w:r>
          </w:p>
          <w:p w14:paraId="7CAB198B" w14:textId="77777777" w:rsidR="00481315" w:rsidRPr="001948A9" w:rsidRDefault="00481315" w:rsidP="00481315">
            <w:pPr>
              <w:pStyle w:val="BodyText"/>
              <w:numPr>
                <w:ilvl w:val="0"/>
                <w:numId w:val="8"/>
              </w:numPr>
              <w:tabs>
                <w:tab w:val="left" w:pos="402"/>
              </w:tabs>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948A9">
              <w:rPr>
                <w:rFonts w:asciiTheme="majorHAnsi" w:hAnsiTheme="majorHAnsi" w:cstheme="majorHAnsi"/>
                <w:spacing w:val="-4"/>
                <w:w w:val="105"/>
                <w:sz w:val="22"/>
                <w:szCs w:val="22"/>
              </w:rPr>
              <w:t>Frequentl</w:t>
            </w:r>
            <w:r w:rsidRPr="001948A9">
              <w:rPr>
                <w:rFonts w:asciiTheme="majorHAnsi" w:hAnsiTheme="majorHAnsi" w:cstheme="majorHAnsi"/>
                <w:w w:val="105"/>
                <w:sz w:val="22"/>
                <w:szCs w:val="22"/>
              </w:rPr>
              <w:t>y</w:t>
            </w:r>
            <w:r w:rsidRPr="001948A9">
              <w:rPr>
                <w:rFonts w:asciiTheme="majorHAnsi" w:hAnsiTheme="majorHAnsi" w:cstheme="majorHAnsi"/>
                <w:spacing w:val="-11"/>
                <w:w w:val="105"/>
                <w:sz w:val="22"/>
                <w:szCs w:val="22"/>
              </w:rPr>
              <w:t xml:space="preserve"> </w:t>
            </w:r>
            <w:r w:rsidRPr="001948A9">
              <w:rPr>
                <w:rFonts w:asciiTheme="majorHAnsi" w:hAnsiTheme="majorHAnsi" w:cstheme="majorHAnsi"/>
                <w:spacing w:val="-5"/>
                <w:w w:val="105"/>
                <w:sz w:val="22"/>
                <w:szCs w:val="22"/>
              </w:rPr>
              <w:t>use</w:t>
            </w:r>
            <w:r w:rsidRPr="001948A9">
              <w:rPr>
                <w:rFonts w:asciiTheme="majorHAnsi" w:hAnsiTheme="majorHAnsi" w:cstheme="majorHAnsi"/>
                <w:w w:val="105"/>
                <w:sz w:val="22"/>
                <w:szCs w:val="22"/>
              </w:rPr>
              <w:t>d</w:t>
            </w:r>
            <w:r w:rsidRPr="001948A9">
              <w:rPr>
                <w:rFonts w:asciiTheme="majorHAnsi" w:hAnsiTheme="majorHAnsi" w:cstheme="majorHAnsi"/>
                <w:spacing w:val="-11"/>
                <w:w w:val="105"/>
                <w:sz w:val="22"/>
                <w:szCs w:val="22"/>
              </w:rPr>
              <w:t xml:space="preserve"> </w:t>
            </w:r>
            <w:r w:rsidRPr="001948A9">
              <w:rPr>
                <w:rFonts w:asciiTheme="majorHAnsi" w:hAnsiTheme="majorHAnsi" w:cstheme="majorHAnsi"/>
                <w:spacing w:val="-4"/>
                <w:w w:val="105"/>
                <w:sz w:val="22"/>
                <w:szCs w:val="22"/>
              </w:rPr>
              <w:t>and/o</w:t>
            </w:r>
            <w:r w:rsidRPr="001948A9">
              <w:rPr>
                <w:rFonts w:asciiTheme="majorHAnsi" w:hAnsiTheme="majorHAnsi" w:cstheme="majorHAnsi"/>
                <w:w w:val="105"/>
                <w:sz w:val="22"/>
                <w:szCs w:val="22"/>
              </w:rPr>
              <w:t>r</w:t>
            </w:r>
            <w:r w:rsidRPr="001948A9">
              <w:rPr>
                <w:rFonts w:asciiTheme="majorHAnsi" w:hAnsiTheme="majorHAnsi" w:cstheme="majorHAnsi"/>
                <w:spacing w:val="-11"/>
                <w:w w:val="105"/>
                <w:sz w:val="22"/>
                <w:szCs w:val="22"/>
              </w:rPr>
              <w:t xml:space="preserve"> </w:t>
            </w:r>
            <w:r w:rsidRPr="001948A9">
              <w:rPr>
                <w:rFonts w:asciiTheme="majorHAnsi" w:hAnsiTheme="majorHAnsi" w:cstheme="majorHAnsi"/>
                <w:spacing w:val="-4"/>
                <w:w w:val="105"/>
                <w:sz w:val="22"/>
                <w:szCs w:val="22"/>
              </w:rPr>
              <w:t>safet</w:t>
            </w:r>
            <w:r w:rsidRPr="001948A9">
              <w:rPr>
                <w:rFonts w:asciiTheme="majorHAnsi" w:hAnsiTheme="majorHAnsi" w:cstheme="majorHAnsi"/>
                <w:w w:val="105"/>
                <w:sz w:val="22"/>
                <w:szCs w:val="22"/>
              </w:rPr>
              <w:t>y</w:t>
            </w:r>
            <w:r w:rsidRPr="001948A9">
              <w:rPr>
                <w:rFonts w:asciiTheme="majorHAnsi" w:hAnsiTheme="majorHAnsi" w:cstheme="majorHAnsi"/>
                <w:spacing w:val="-11"/>
                <w:w w:val="105"/>
                <w:sz w:val="22"/>
                <w:szCs w:val="22"/>
              </w:rPr>
              <w:t xml:space="preserve"> </w:t>
            </w:r>
            <w:r w:rsidRPr="001948A9">
              <w:rPr>
                <w:rFonts w:asciiTheme="majorHAnsi" w:hAnsiTheme="majorHAnsi" w:cstheme="majorHAnsi"/>
                <w:spacing w:val="-4"/>
                <w:w w:val="105"/>
                <w:sz w:val="22"/>
                <w:szCs w:val="22"/>
              </w:rPr>
              <w:t>critica</w:t>
            </w:r>
            <w:r w:rsidRPr="001948A9">
              <w:rPr>
                <w:rFonts w:asciiTheme="majorHAnsi" w:hAnsiTheme="majorHAnsi" w:cstheme="majorHAnsi"/>
                <w:w w:val="105"/>
                <w:sz w:val="22"/>
                <w:szCs w:val="22"/>
              </w:rPr>
              <w:t>l</w:t>
            </w:r>
            <w:r w:rsidRPr="001948A9">
              <w:rPr>
                <w:rFonts w:asciiTheme="majorHAnsi" w:hAnsiTheme="majorHAnsi" w:cstheme="majorHAnsi"/>
                <w:spacing w:val="-10"/>
                <w:w w:val="105"/>
                <w:sz w:val="22"/>
                <w:szCs w:val="22"/>
              </w:rPr>
              <w:t xml:space="preserve"> </w:t>
            </w:r>
            <w:r w:rsidRPr="001948A9">
              <w:rPr>
                <w:rFonts w:asciiTheme="majorHAnsi" w:hAnsiTheme="majorHAnsi" w:cstheme="majorHAnsi"/>
                <w:spacing w:val="-7"/>
                <w:w w:val="105"/>
                <w:sz w:val="22"/>
                <w:szCs w:val="22"/>
              </w:rPr>
              <w:t>c</w:t>
            </w:r>
            <w:r w:rsidRPr="001948A9">
              <w:rPr>
                <w:rFonts w:asciiTheme="majorHAnsi" w:hAnsiTheme="majorHAnsi" w:cstheme="majorHAnsi"/>
                <w:spacing w:val="-4"/>
                <w:w w:val="105"/>
                <w:sz w:val="22"/>
                <w:szCs w:val="22"/>
              </w:rPr>
              <w:t>ontrol</w:t>
            </w:r>
            <w:r w:rsidRPr="001948A9">
              <w:rPr>
                <w:rFonts w:asciiTheme="majorHAnsi" w:hAnsiTheme="majorHAnsi" w:cstheme="majorHAnsi"/>
                <w:w w:val="105"/>
                <w:sz w:val="22"/>
                <w:szCs w:val="22"/>
              </w:rPr>
              <w:t>s</w:t>
            </w:r>
            <w:r w:rsidRPr="001948A9">
              <w:rPr>
                <w:rFonts w:asciiTheme="majorHAnsi" w:hAnsiTheme="majorHAnsi" w:cstheme="majorHAnsi"/>
                <w:spacing w:val="-11"/>
                <w:w w:val="105"/>
                <w:sz w:val="22"/>
                <w:szCs w:val="22"/>
              </w:rPr>
              <w:t xml:space="preserve"> </w:t>
            </w:r>
            <w:r w:rsidRPr="001948A9">
              <w:rPr>
                <w:rFonts w:asciiTheme="majorHAnsi" w:hAnsiTheme="majorHAnsi" w:cstheme="majorHAnsi"/>
                <w:spacing w:val="-4"/>
                <w:w w:val="105"/>
                <w:sz w:val="22"/>
                <w:szCs w:val="22"/>
              </w:rPr>
              <w:t>no</w:t>
            </w:r>
            <w:r w:rsidRPr="001948A9">
              <w:rPr>
                <w:rFonts w:asciiTheme="majorHAnsi" w:hAnsiTheme="majorHAnsi" w:cstheme="majorHAnsi"/>
                <w:w w:val="105"/>
                <w:sz w:val="22"/>
                <w:szCs w:val="22"/>
              </w:rPr>
              <w:t>t</w:t>
            </w:r>
            <w:r w:rsidRPr="001948A9">
              <w:rPr>
                <w:rFonts w:asciiTheme="majorHAnsi" w:hAnsiTheme="majorHAnsi" w:cstheme="majorHAnsi"/>
                <w:spacing w:val="-11"/>
                <w:w w:val="105"/>
                <w:sz w:val="22"/>
                <w:szCs w:val="22"/>
              </w:rPr>
              <w:t xml:space="preserve"> </w:t>
            </w:r>
            <w:r w:rsidRPr="001948A9">
              <w:rPr>
                <w:rFonts w:asciiTheme="majorHAnsi" w:hAnsiTheme="majorHAnsi" w:cstheme="majorHAnsi"/>
                <w:spacing w:val="-4"/>
                <w:w w:val="105"/>
                <w:sz w:val="22"/>
                <w:szCs w:val="22"/>
              </w:rPr>
              <w:t>loca</w:t>
            </w:r>
            <w:r w:rsidRPr="001948A9">
              <w:rPr>
                <w:rFonts w:asciiTheme="majorHAnsi" w:hAnsiTheme="majorHAnsi" w:cstheme="majorHAnsi"/>
                <w:spacing w:val="-5"/>
                <w:w w:val="105"/>
                <w:sz w:val="22"/>
                <w:szCs w:val="22"/>
              </w:rPr>
              <w:t>te</w:t>
            </w:r>
            <w:r w:rsidRPr="001948A9">
              <w:rPr>
                <w:rFonts w:asciiTheme="majorHAnsi" w:hAnsiTheme="majorHAnsi" w:cstheme="majorHAnsi"/>
                <w:w w:val="105"/>
                <w:sz w:val="22"/>
                <w:szCs w:val="22"/>
              </w:rPr>
              <w:t>d</w:t>
            </w:r>
            <w:r w:rsidRPr="001948A9">
              <w:rPr>
                <w:rFonts w:asciiTheme="majorHAnsi" w:hAnsiTheme="majorHAnsi" w:cstheme="majorHAnsi"/>
                <w:spacing w:val="-10"/>
                <w:w w:val="105"/>
                <w:sz w:val="22"/>
                <w:szCs w:val="22"/>
              </w:rPr>
              <w:t xml:space="preserve"> </w:t>
            </w:r>
            <w:r w:rsidRPr="001948A9">
              <w:rPr>
                <w:rFonts w:asciiTheme="majorHAnsi" w:hAnsiTheme="majorHAnsi" w:cstheme="majorHAnsi"/>
                <w:spacing w:val="-4"/>
                <w:w w:val="105"/>
                <w:sz w:val="22"/>
                <w:szCs w:val="22"/>
              </w:rPr>
              <w:t>withi</w:t>
            </w:r>
            <w:r w:rsidRPr="001948A9">
              <w:rPr>
                <w:rFonts w:asciiTheme="majorHAnsi" w:hAnsiTheme="majorHAnsi" w:cstheme="majorHAnsi"/>
                <w:w w:val="105"/>
                <w:sz w:val="22"/>
                <w:szCs w:val="22"/>
              </w:rPr>
              <w:t>n</w:t>
            </w:r>
            <w:r w:rsidRPr="001948A9">
              <w:rPr>
                <w:rFonts w:asciiTheme="majorHAnsi" w:hAnsiTheme="majorHAnsi" w:cstheme="majorHAnsi"/>
                <w:spacing w:val="-11"/>
                <w:w w:val="105"/>
                <w:sz w:val="22"/>
                <w:szCs w:val="22"/>
              </w:rPr>
              <w:t xml:space="preserve"> </w:t>
            </w:r>
            <w:r w:rsidRPr="001948A9">
              <w:rPr>
                <w:rFonts w:asciiTheme="majorHAnsi" w:hAnsiTheme="majorHAnsi" w:cstheme="majorHAnsi"/>
                <w:spacing w:val="-4"/>
                <w:w w:val="105"/>
                <w:sz w:val="22"/>
                <w:szCs w:val="22"/>
              </w:rPr>
              <w:t>th</w:t>
            </w:r>
            <w:r w:rsidRPr="001948A9">
              <w:rPr>
                <w:rFonts w:asciiTheme="majorHAnsi" w:hAnsiTheme="majorHAnsi" w:cstheme="majorHAnsi"/>
                <w:w w:val="105"/>
                <w:sz w:val="22"/>
                <w:szCs w:val="22"/>
              </w:rPr>
              <w:t>e</w:t>
            </w:r>
            <w:r w:rsidRPr="001948A9">
              <w:rPr>
                <w:rFonts w:asciiTheme="majorHAnsi" w:hAnsiTheme="majorHAnsi" w:cstheme="majorHAnsi"/>
                <w:spacing w:val="-11"/>
                <w:w w:val="105"/>
                <w:sz w:val="22"/>
                <w:szCs w:val="22"/>
              </w:rPr>
              <w:t xml:space="preserve"> </w:t>
            </w:r>
            <w:r w:rsidRPr="001948A9">
              <w:rPr>
                <w:rFonts w:asciiTheme="majorHAnsi" w:hAnsiTheme="majorHAnsi" w:cstheme="majorHAnsi"/>
                <w:spacing w:val="-8"/>
                <w:w w:val="105"/>
                <w:sz w:val="22"/>
                <w:szCs w:val="22"/>
              </w:rPr>
              <w:t>z</w:t>
            </w:r>
            <w:r w:rsidRPr="001948A9">
              <w:rPr>
                <w:rFonts w:asciiTheme="majorHAnsi" w:hAnsiTheme="majorHAnsi" w:cstheme="majorHAnsi"/>
                <w:spacing w:val="-5"/>
                <w:w w:val="105"/>
                <w:sz w:val="22"/>
                <w:szCs w:val="22"/>
              </w:rPr>
              <w:t>on</w:t>
            </w:r>
            <w:r w:rsidRPr="001948A9">
              <w:rPr>
                <w:rFonts w:asciiTheme="majorHAnsi" w:hAnsiTheme="majorHAnsi" w:cstheme="majorHAnsi"/>
                <w:w w:val="105"/>
                <w:sz w:val="22"/>
                <w:szCs w:val="22"/>
              </w:rPr>
              <w:t>e</w:t>
            </w:r>
            <w:r w:rsidRPr="001948A9">
              <w:rPr>
                <w:rFonts w:asciiTheme="majorHAnsi" w:hAnsiTheme="majorHAnsi" w:cstheme="majorHAnsi"/>
                <w:spacing w:val="-11"/>
                <w:w w:val="105"/>
                <w:sz w:val="22"/>
                <w:szCs w:val="22"/>
              </w:rPr>
              <w:t xml:space="preserve"> </w:t>
            </w:r>
            <w:r w:rsidRPr="001948A9">
              <w:rPr>
                <w:rFonts w:asciiTheme="majorHAnsi" w:hAnsiTheme="majorHAnsi" w:cstheme="majorHAnsi"/>
                <w:spacing w:val="-4"/>
                <w:w w:val="105"/>
                <w:sz w:val="22"/>
                <w:szCs w:val="22"/>
              </w:rPr>
              <w:t>o</w:t>
            </w:r>
            <w:r w:rsidRPr="001948A9">
              <w:rPr>
                <w:rFonts w:asciiTheme="majorHAnsi" w:hAnsiTheme="majorHAnsi" w:cstheme="majorHAnsi"/>
                <w:w w:val="105"/>
                <w:sz w:val="22"/>
                <w:szCs w:val="22"/>
              </w:rPr>
              <w:t>f</w:t>
            </w:r>
            <w:r w:rsidRPr="001948A9">
              <w:rPr>
                <w:rFonts w:asciiTheme="majorHAnsi" w:hAnsiTheme="majorHAnsi" w:cstheme="majorHAnsi"/>
                <w:spacing w:val="-10"/>
                <w:w w:val="105"/>
                <w:sz w:val="22"/>
                <w:szCs w:val="22"/>
              </w:rPr>
              <w:t xml:space="preserve"> </w:t>
            </w:r>
            <w:r w:rsidRPr="001948A9">
              <w:rPr>
                <w:rFonts w:asciiTheme="majorHAnsi" w:hAnsiTheme="majorHAnsi" w:cstheme="majorHAnsi"/>
                <w:spacing w:val="-5"/>
                <w:w w:val="105"/>
                <w:sz w:val="22"/>
                <w:szCs w:val="22"/>
              </w:rPr>
              <w:t>reach.</w:t>
            </w:r>
          </w:p>
          <w:p w14:paraId="4AFFE102" w14:textId="77777777" w:rsidR="00481315" w:rsidRPr="001948A9" w:rsidRDefault="00481315" w:rsidP="00481315">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rPr>
            </w:pPr>
            <w:r w:rsidRPr="001948A9">
              <w:rPr>
                <w:rFonts w:asciiTheme="majorHAnsi" w:eastAsia="Arial" w:hAnsiTheme="majorHAnsi" w:cstheme="majorHAnsi"/>
                <w:bCs/>
              </w:rPr>
              <w:t>Mismatch of operator (physical dimensions) to cabin and seat design.</w:t>
            </w:r>
          </w:p>
          <w:p w14:paraId="5567D8C6" w14:textId="77777777" w:rsidR="00481315" w:rsidRPr="001948A9" w:rsidRDefault="00481315" w:rsidP="00481315">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rPr>
            </w:pPr>
            <w:r w:rsidRPr="001948A9">
              <w:rPr>
                <w:rFonts w:asciiTheme="majorHAnsi" w:eastAsia="Arial" w:hAnsiTheme="majorHAnsi" w:cstheme="majorHAnsi"/>
                <w:bCs/>
              </w:rPr>
              <w:t>Access to crane requires high physical effort and awkward postures.</w:t>
            </w:r>
          </w:p>
          <w:p w14:paraId="0BF415F9" w14:textId="77777777" w:rsidR="00481315" w:rsidRPr="001948A9" w:rsidRDefault="00481315" w:rsidP="00481315">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rPr>
            </w:pPr>
            <w:r w:rsidRPr="001948A9">
              <w:rPr>
                <w:rFonts w:asciiTheme="majorHAnsi" w:eastAsia="Arial" w:hAnsiTheme="majorHAnsi" w:cstheme="majorHAnsi"/>
                <w:bCs/>
              </w:rPr>
              <w:t xml:space="preserve">High job demands -concentration, production pressure, </w:t>
            </w:r>
            <w:proofErr w:type="gramStart"/>
            <w:r w:rsidRPr="001948A9">
              <w:rPr>
                <w:rFonts w:asciiTheme="majorHAnsi" w:eastAsia="Arial" w:hAnsiTheme="majorHAnsi" w:cstheme="majorHAnsi"/>
                <w:bCs/>
              </w:rPr>
              <w:t>cognitive</w:t>
            </w:r>
            <w:proofErr w:type="gramEnd"/>
            <w:r w:rsidRPr="001948A9">
              <w:rPr>
                <w:rFonts w:asciiTheme="majorHAnsi" w:eastAsia="Arial" w:hAnsiTheme="majorHAnsi" w:cstheme="majorHAnsi"/>
                <w:bCs/>
              </w:rPr>
              <w:t xml:space="preserve"> overload.</w:t>
            </w:r>
          </w:p>
          <w:p w14:paraId="2DFBB678" w14:textId="77777777" w:rsidR="00481315" w:rsidRPr="001948A9" w:rsidRDefault="00481315" w:rsidP="00481315">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rPr>
            </w:pPr>
            <w:r w:rsidRPr="001948A9">
              <w:rPr>
                <w:rFonts w:asciiTheme="majorHAnsi" w:eastAsia="Arial" w:hAnsiTheme="majorHAnsi" w:cstheme="majorHAnsi"/>
                <w:bCs/>
              </w:rPr>
              <w:t>Whole body vibration.</w:t>
            </w:r>
          </w:p>
          <w:p w14:paraId="2C93D83C" w14:textId="5474C2C5" w:rsidR="0073194E" w:rsidRPr="001948A9" w:rsidDel="009C208C" w:rsidRDefault="00481315" w:rsidP="00061EA6">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lastRenderedPageBreak/>
              <w:t>Individual worker factors (e.g. skills and experience).</w:t>
            </w:r>
          </w:p>
        </w:tc>
        <w:tc>
          <w:tcPr>
            <w:tcW w:w="3827" w:type="dxa"/>
            <w:shd w:val="clear" w:color="auto" w:fill="C5E0B3" w:themeFill="accent6" w:themeFillTint="66"/>
          </w:tcPr>
          <w:p w14:paraId="3EDB49F1" w14:textId="77777777" w:rsidR="00481315" w:rsidRPr="001948A9" w:rsidRDefault="00481315" w:rsidP="00481315">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lastRenderedPageBreak/>
              <w:t xml:space="preserve">Operate crane via remote control. </w:t>
            </w:r>
          </w:p>
          <w:p w14:paraId="7DB07BB6" w14:textId="77777777" w:rsidR="00481315" w:rsidRPr="001948A9" w:rsidRDefault="00481315" w:rsidP="00481315">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Cabin designed for optimal visibility:</w:t>
            </w:r>
          </w:p>
          <w:p w14:paraId="7686FB29" w14:textId="77777777" w:rsidR="00481315" w:rsidRPr="001948A9" w:rsidRDefault="00481315" w:rsidP="00481315">
            <w:pPr>
              <w:numPr>
                <w:ilvl w:val="1"/>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Technology enhanced integrated visual system.</w:t>
            </w:r>
          </w:p>
          <w:p w14:paraId="335E5273" w14:textId="77777777" w:rsidR="00481315" w:rsidRPr="001948A9" w:rsidRDefault="00481315" w:rsidP="00481315">
            <w:pPr>
              <w:numPr>
                <w:ilvl w:val="1"/>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Mounted cameras and visual display units.</w:t>
            </w:r>
          </w:p>
          <w:p w14:paraId="448DD7AD" w14:textId="77777777" w:rsidR="00481315" w:rsidRPr="001948A9" w:rsidRDefault="00481315" w:rsidP="00481315">
            <w:pPr>
              <w:numPr>
                <w:ilvl w:val="1"/>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Cabin floor and sides transparent.</w:t>
            </w:r>
          </w:p>
          <w:p w14:paraId="1097CFC8" w14:textId="77777777" w:rsidR="00481315" w:rsidRPr="001948A9" w:rsidRDefault="00481315" w:rsidP="00481315">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Cabin layout well designed (e.g. controls/levers, communications, adjustable/which do not require effort, stretching, leaning or twisting to operate).</w:t>
            </w:r>
          </w:p>
          <w:p w14:paraId="2B0AED85" w14:textId="77777777" w:rsidR="00481315" w:rsidRPr="001948A9" w:rsidRDefault="00481315" w:rsidP="00481315">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Seat is easily adjustable for height, weight, backrest and seat position and which will suit a wide range of operators.</w:t>
            </w:r>
          </w:p>
          <w:p w14:paraId="5D46D431" w14:textId="77777777" w:rsidR="00481315" w:rsidRPr="001948A9" w:rsidRDefault="00481315" w:rsidP="00481315">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Adjustable armrests.</w:t>
            </w:r>
          </w:p>
          <w:p w14:paraId="01474395" w14:textId="77777777" w:rsidR="00481315" w:rsidRPr="001948A9" w:rsidRDefault="00481315" w:rsidP="00481315">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Access and egress designed and located to minimise harmful postures, forces and movements; non slip handholds and surfaces.</w:t>
            </w:r>
          </w:p>
          <w:p w14:paraId="25F84E33" w14:textId="77777777" w:rsidR="00481315" w:rsidRPr="001948A9" w:rsidRDefault="00481315" w:rsidP="00481315">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Safe access to prestart checkpoints.</w:t>
            </w:r>
          </w:p>
          <w:p w14:paraId="41DCAE4E" w14:textId="77777777" w:rsidR="00481315" w:rsidRPr="001948A9" w:rsidRDefault="00481315" w:rsidP="00481315">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The cab is air-conditioned and/or exposure to heat stress is managed.</w:t>
            </w:r>
          </w:p>
          <w:p w14:paraId="4A17B905" w14:textId="77777777" w:rsidR="00481315" w:rsidRPr="001948A9" w:rsidRDefault="00481315" w:rsidP="0048131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973" w:type="dxa"/>
            <w:shd w:val="clear" w:color="auto" w:fill="A8D08D" w:themeFill="accent6" w:themeFillTint="99"/>
          </w:tcPr>
          <w:p w14:paraId="0B21CC56" w14:textId="77777777" w:rsidR="00481315" w:rsidRPr="001948A9" w:rsidRDefault="00481315" w:rsidP="00481315">
            <w:pPr>
              <w:pStyle w:val="Default"/>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948A9">
              <w:rPr>
                <w:rFonts w:asciiTheme="majorHAnsi" w:hAnsiTheme="majorHAnsi" w:cstheme="majorHAnsi"/>
                <w:sz w:val="22"/>
                <w:szCs w:val="22"/>
              </w:rPr>
              <w:t>Work is scheduled to minimise exposure to risk, operator error and fatigue so that it:</w:t>
            </w:r>
          </w:p>
          <w:p w14:paraId="2AA8B8B7" w14:textId="77777777" w:rsidR="00481315" w:rsidRPr="001948A9" w:rsidRDefault="00481315" w:rsidP="00481315">
            <w:pPr>
              <w:numPr>
                <w:ilvl w:val="1"/>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includes task variety</w:t>
            </w:r>
          </w:p>
          <w:p w14:paraId="25C3042C" w14:textId="77777777" w:rsidR="00481315" w:rsidRPr="001948A9" w:rsidRDefault="00481315" w:rsidP="00481315">
            <w:pPr>
              <w:numPr>
                <w:ilvl w:val="1"/>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 xml:space="preserve">avoids long periods of sedentary work and reduced exposure to whole body vibration (where relevant) </w:t>
            </w:r>
          </w:p>
          <w:p w14:paraId="4583CE98" w14:textId="77777777" w:rsidR="00481315" w:rsidRPr="001948A9" w:rsidRDefault="00481315" w:rsidP="00481315">
            <w:pPr>
              <w:numPr>
                <w:ilvl w:val="1"/>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includes appropriate breaks, rest and recovery</w:t>
            </w:r>
          </w:p>
          <w:p w14:paraId="6C99896A" w14:textId="77777777" w:rsidR="00481315" w:rsidRPr="001948A9" w:rsidRDefault="00481315" w:rsidP="00481315">
            <w:pPr>
              <w:numPr>
                <w:ilvl w:val="1"/>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 xml:space="preserve">accommodates for extended shifts </w:t>
            </w:r>
          </w:p>
          <w:p w14:paraId="59398C6F" w14:textId="77777777" w:rsidR="00481315" w:rsidRPr="001948A9" w:rsidRDefault="00481315" w:rsidP="00481315">
            <w:pPr>
              <w:numPr>
                <w:ilvl w:val="1"/>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 xml:space="preserve">manages peaks in the workload (e.g. enough staff working, rotation to dogging or other tasks) </w:t>
            </w:r>
          </w:p>
          <w:p w14:paraId="0FCD71F1" w14:textId="77777777" w:rsidR="00481315" w:rsidRPr="001948A9" w:rsidRDefault="00481315" w:rsidP="00481315">
            <w:pPr>
              <w:numPr>
                <w:ilvl w:val="1"/>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gramStart"/>
            <w:r w:rsidRPr="001948A9">
              <w:rPr>
                <w:rFonts w:asciiTheme="majorHAnsi" w:hAnsiTheme="majorHAnsi" w:cstheme="majorHAnsi"/>
              </w:rPr>
              <w:t>manages</w:t>
            </w:r>
            <w:proofErr w:type="gramEnd"/>
            <w:r w:rsidRPr="001948A9">
              <w:rPr>
                <w:rFonts w:asciiTheme="majorHAnsi" w:hAnsiTheme="majorHAnsi" w:cstheme="majorHAnsi"/>
              </w:rPr>
              <w:t xml:space="preserve"> environmental exposures (i.e. heat/ sun cold, other environmental factors).</w:t>
            </w:r>
          </w:p>
          <w:p w14:paraId="5798E871" w14:textId="77777777" w:rsidR="00481315" w:rsidRPr="001948A9" w:rsidRDefault="00481315" w:rsidP="00481315">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Regular maintenance of plant, windows, cleaning of access areas to reduce slips risk.</w:t>
            </w:r>
          </w:p>
          <w:p w14:paraId="201A123E" w14:textId="77777777" w:rsidR="00481315" w:rsidRPr="001948A9" w:rsidRDefault="00481315" w:rsidP="00481315">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Preventative seat maintenance/ replacement program.</w:t>
            </w:r>
          </w:p>
          <w:p w14:paraId="233A8A2D" w14:textId="77777777" w:rsidR="00481315" w:rsidRPr="001948A9" w:rsidRDefault="00481315" w:rsidP="00481315">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Competency based training to workers about hazardous manual tasks in crane operation including:</w:t>
            </w:r>
          </w:p>
          <w:p w14:paraId="17D395ED" w14:textId="77777777" w:rsidR="00481315" w:rsidRPr="001948A9" w:rsidRDefault="00481315" w:rsidP="00481315">
            <w:pPr>
              <w:numPr>
                <w:ilvl w:val="1"/>
                <w:numId w:val="17"/>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safe system of work</w:t>
            </w:r>
          </w:p>
          <w:p w14:paraId="2B2B53B4" w14:textId="77777777" w:rsidR="00481315" w:rsidRPr="001948A9" w:rsidRDefault="00481315" w:rsidP="00481315">
            <w:pPr>
              <w:numPr>
                <w:ilvl w:val="1"/>
                <w:numId w:val="17"/>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gramStart"/>
            <w:r w:rsidRPr="001948A9">
              <w:rPr>
                <w:rFonts w:asciiTheme="majorHAnsi" w:hAnsiTheme="majorHAnsi" w:cstheme="majorHAnsi"/>
              </w:rPr>
              <w:t>training</w:t>
            </w:r>
            <w:proofErr w:type="gramEnd"/>
            <w:r w:rsidRPr="001948A9">
              <w:rPr>
                <w:rFonts w:asciiTheme="majorHAnsi" w:hAnsiTheme="majorHAnsi" w:cstheme="majorHAnsi"/>
              </w:rPr>
              <w:t xml:space="preserve"> on correct seat set up.</w:t>
            </w:r>
          </w:p>
        </w:tc>
      </w:tr>
      <w:tr w:rsidR="00627070" w:rsidRPr="001948A9" w14:paraId="531189F0" w14:textId="77777777" w:rsidTr="00E013AA">
        <w:tc>
          <w:tcPr>
            <w:cnfStyle w:val="001000000000" w:firstRow="0" w:lastRow="0" w:firstColumn="1" w:lastColumn="0" w:oddVBand="0" w:evenVBand="0" w:oddHBand="0" w:evenHBand="0" w:firstRowFirstColumn="0" w:firstRowLastColumn="0" w:lastRowFirstColumn="0" w:lastRowLastColumn="0"/>
            <w:tcW w:w="1696" w:type="dxa"/>
            <w:vMerge w:val="restart"/>
            <w:tcBorders>
              <w:right w:val="single" w:sz="4" w:space="0" w:color="FFFFFF" w:themeColor="background1"/>
            </w:tcBorders>
            <w:shd w:val="clear" w:color="auto" w:fill="385623" w:themeFill="accent6" w:themeFillShade="80"/>
          </w:tcPr>
          <w:p w14:paraId="161D1EFA" w14:textId="77777777" w:rsidR="00627070" w:rsidRPr="001948A9" w:rsidRDefault="00627070" w:rsidP="00B462D8">
            <w:pPr>
              <w:rPr>
                <w:rFonts w:asciiTheme="majorHAnsi" w:hAnsiTheme="majorHAnsi" w:cstheme="majorHAnsi"/>
                <w:color w:val="FFFFFF" w:themeColor="background1"/>
              </w:rPr>
            </w:pPr>
            <w:r w:rsidRPr="001948A9">
              <w:rPr>
                <w:rFonts w:asciiTheme="majorHAnsi" w:hAnsiTheme="majorHAnsi" w:cstheme="majorHAnsi"/>
                <w:color w:val="FFFFFF" w:themeColor="background1"/>
              </w:rPr>
              <w:t>Construction cycle phases</w:t>
            </w:r>
          </w:p>
        </w:tc>
        <w:tc>
          <w:tcPr>
            <w:tcW w:w="1276" w:type="dxa"/>
            <w:vMerge w:val="restart"/>
            <w:tcBorders>
              <w:left w:val="single" w:sz="4" w:space="0" w:color="FFFFFF" w:themeColor="background1"/>
              <w:right w:val="single" w:sz="4" w:space="0" w:color="FFFFFF" w:themeColor="background1"/>
            </w:tcBorders>
            <w:shd w:val="clear" w:color="auto" w:fill="385623" w:themeFill="accent6" w:themeFillShade="80"/>
          </w:tcPr>
          <w:p w14:paraId="763A07D4" w14:textId="77777777" w:rsidR="00627070" w:rsidRPr="001948A9" w:rsidRDefault="00627070" w:rsidP="00B462D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1948A9">
              <w:rPr>
                <w:rFonts w:asciiTheme="majorHAnsi" w:hAnsiTheme="majorHAnsi" w:cstheme="majorHAnsi"/>
                <w:color w:val="FFFFFF" w:themeColor="background1"/>
              </w:rPr>
              <w:t>Activity</w:t>
            </w:r>
          </w:p>
        </w:tc>
        <w:tc>
          <w:tcPr>
            <w:tcW w:w="1701" w:type="dxa"/>
            <w:vMerge w:val="restart"/>
            <w:tcBorders>
              <w:left w:val="single" w:sz="4" w:space="0" w:color="FFFFFF" w:themeColor="background1"/>
              <w:right w:val="single" w:sz="4" w:space="0" w:color="FFFFFF" w:themeColor="background1"/>
            </w:tcBorders>
            <w:shd w:val="clear" w:color="auto" w:fill="385623" w:themeFill="accent6" w:themeFillShade="80"/>
          </w:tcPr>
          <w:p w14:paraId="2B4B33E6" w14:textId="77777777" w:rsidR="00627070" w:rsidRPr="001948A9" w:rsidRDefault="00627070" w:rsidP="00B462D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1948A9">
              <w:rPr>
                <w:rFonts w:asciiTheme="majorHAnsi" w:hAnsiTheme="majorHAnsi" w:cstheme="majorHAnsi"/>
                <w:color w:val="FFFFFF" w:themeColor="background1"/>
              </w:rPr>
              <w:t>Tasks with risk of MSD</w:t>
            </w:r>
          </w:p>
        </w:tc>
        <w:tc>
          <w:tcPr>
            <w:tcW w:w="2977" w:type="dxa"/>
            <w:vMerge w:val="restart"/>
            <w:tcBorders>
              <w:left w:val="single" w:sz="4" w:space="0" w:color="FFFFFF" w:themeColor="background1"/>
              <w:right w:val="single" w:sz="4" w:space="0" w:color="FFFFFF" w:themeColor="background1"/>
            </w:tcBorders>
            <w:shd w:val="clear" w:color="auto" w:fill="385623" w:themeFill="accent6" w:themeFillShade="80"/>
          </w:tcPr>
          <w:p w14:paraId="7F12B6F9" w14:textId="77777777" w:rsidR="00627070" w:rsidRPr="001948A9" w:rsidRDefault="00627070" w:rsidP="00B462D8">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color w:val="FFFFFF" w:themeColor="background1"/>
              </w:rPr>
            </w:pPr>
            <w:r w:rsidRPr="001948A9">
              <w:rPr>
                <w:rFonts w:asciiTheme="majorHAnsi" w:eastAsia="Arial" w:hAnsiTheme="majorHAnsi" w:cstheme="majorHAnsi"/>
                <w:color w:val="FFFFFF" w:themeColor="background1"/>
              </w:rPr>
              <w:t>Sources of risk in addition to the risks detailed in the Manual tasks risk register</w:t>
            </w:r>
          </w:p>
        </w:tc>
        <w:tc>
          <w:tcPr>
            <w:tcW w:w="7800" w:type="dxa"/>
            <w:gridSpan w:val="2"/>
            <w:tcBorders>
              <w:left w:val="single" w:sz="4" w:space="0" w:color="FFFFFF" w:themeColor="background1"/>
              <w:bottom w:val="single" w:sz="4" w:space="0" w:color="FFFFFF" w:themeColor="background1"/>
            </w:tcBorders>
            <w:shd w:val="clear" w:color="auto" w:fill="385623" w:themeFill="accent6" w:themeFillShade="80"/>
          </w:tcPr>
          <w:p w14:paraId="0C02660C" w14:textId="77777777" w:rsidR="00627070" w:rsidRPr="001948A9" w:rsidRDefault="00627070" w:rsidP="00B462D8">
            <w:pPr>
              <w:pStyle w:val="Defaul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1948A9">
              <w:rPr>
                <w:rFonts w:asciiTheme="majorHAnsi" w:hAnsiTheme="majorHAnsi" w:cstheme="majorHAnsi"/>
                <w:color w:val="FFFFFF" w:themeColor="background1"/>
                <w:sz w:val="22"/>
                <w:szCs w:val="22"/>
              </w:rPr>
              <w:t>Control examples</w:t>
            </w:r>
          </w:p>
        </w:tc>
      </w:tr>
      <w:tr w:rsidR="00C37B35" w:rsidRPr="001948A9" w14:paraId="753D23D9" w14:textId="77777777" w:rsidTr="00E013AA">
        <w:tc>
          <w:tcPr>
            <w:cnfStyle w:val="001000000000" w:firstRow="0" w:lastRow="0" w:firstColumn="1" w:lastColumn="0" w:oddVBand="0" w:evenVBand="0" w:oddHBand="0" w:evenHBand="0" w:firstRowFirstColumn="0" w:firstRowLastColumn="0" w:lastRowFirstColumn="0" w:lastRowLastColumn="0"/>
            <w:tcW w:w="1696" w:type="dxa"/>
            <w:vMerge/>
            <w:tcBorders>
              <w:right w:val="single" w:sz="4" w:space="0" w:color="FFFFFF" w:themeColor="background1"/>
            </w:tcBorders>
            <w:shd w:val="clear" w:color="auto" w:fill="385623" w:themeFill="accent6" w:themeFillShade="80"/>
          </w:tcPr>
          <w:p w14:paraId="62E5A323" w14:textId="77777777" w:rsidR="00C37B35" w:rsidRPr="001948A9" w:rsidRDefault="00C37B35" w:rsidP="00C37B35">
            <w:pPr>
              <w:rPr>
                <w:rFonts w:asciiTheme="majorHAnsi" w:hAnsiTheme="majorHAnsi" w:cstheme="majorHAnsi"/>
                <w:color w:val="FFFFFF" w:themeColor="background1"/>
              </w:rPr>
            </w:pPr>
          </w:p>
        </w:tc>
        <w:tc>
          <w:tcPr>
            <w:tcW w:w="1276" w:type="dxa"/>
            <w:vMerge/>
            <w:tcBorders>
              <w:left w:val="single" w:sz="4" w:space="0" w:color="FFFFFF" w:themeColor="background1"/>
              <w:right w:val="single" w:sz="4" w:space="0" w:color="FFFFFF" w:themeColor="background1"/>
            </w:tcBorders>
            <w:shd w:val="clear" w:color="auto" w:fill="385623" w:themeFill="accent6" w:themeFillShade="80"/>
          </w:tcPr>
          <w:p w14:paraId="1EB06596"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1701" w:type="dxa"/>
            <w:vMerge/>
            <w:tcBorders>
              <w:left w:val="single" w:sz="4" w:space="0" w:color="FFFFFF" w:themeColor="background1"/>
              <w:right w:val="single" w:sz="4" w:space="0" w:color="FFFFFF" w:themeColor="background1"/>
            </w:tcBorders>
            <w:shd w:val="clear" w:color="auto" w:fill="385623" w:themeFill="accent6" w:themeFillShade="80"/>
          </w:tcPr>
          <w:p w14:paraId="7035E63C"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2977" w:type="dxa"/>
            <w:vMerge/>
            <w:tcBorders>
              <w:left w:val="single" w:sz="4" w:space="0" w:color="FFFFFF" w:themeColor="background1"/>
              <w:right w:val="single" w:sz="4" w:space="0" w:color="FFFFFF" w:themeColor="background1"/>
            </w:tcBorders>
            <w:shd w:val="clear" w:color="auto" w:fill="385623" w:themeFill="accent6" w:themeFillShade="80"/>
          </w:tcPr>
          <w:p w14:paraId="5ECE7538"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color w:val="FFFFFF" w:themeColor="background1"/>
              </w:rPr>
            </w:pPr>
          </w:p>
        </w:tc>
        <w:tc>
          <w:tcPr>
            <w:tcW w:w="3827" w:type="dxa"/>
            <w:tcBorders>
              <w:top w:val="single" w:sz="4" w:space="0" w:color="FFFFFF" w:themeColor="background1"/>
              <w:left w:val="single" w:sz="4" w:space="0" w:color="FFFFFF" w:themeColor="background1"/>
              <w:right w:val="single" w:sz="4" w:space="0" w:color="FFFFFF" w:themeColor="background1"/>
            </w:tcBorders>
            <w:shd w:val="clear" w:color="auto" w:fill="385623" w:themeFill="accent6" w:themeFillShade="80"/>
          </w:tcPr>
          <w:p w14:paraId="3173D510"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rPr>
            </w:pPr>
            <w:r w:rsidRPr="001948A9">
              <w:rPr>
                <w:rFonts w:asciiTheme="majorHAnsi" w:hAnsiTheme="majorHAnsi" w:cstheme="majorHAnsi"/>
                <w:b/>
                <w:color w:val="FFFFFF" w:themeColor="background1"/>
              </w:rPr>
              <w:t>Substitution, isolation and engineering</w:t>
            </w:r>
          </w:p>
        </w:tc>
        <w:tc>
          <w:tcPr>
            <w:tcW w:w="3973" w:type="dxa"/>
            <w:tcBorders>
              <w:top w:val="single" w:sz="4" w:space="0" w:color="FFFFFF" w:themeColor="background1"/>
              <w:left w:val="single" w:sz="4" w:space="0" w:color="FFFFFF" w:themeColor="background1"/>
            </w:tcBorders>
            <w:shd w:val="clear" w:color="auto" w:fill="385623" w:themeFill="accent6" w:themeFillShade="80"/>
          </w:tcPr>
          <w:p w14:paraId="43C199FC" w14:textId="04F4661A" w:rsidR="00C37B35" w:rsidRPr="001948A9" w:rsidRDefault="00C37B35" w:rsidP="00C37B3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rPr>
            </w:pPr>
            <w:proofErr w:type="spellStart"/>
            <w:r>
              <w:rPr>
                <w:rFonts w:asciiTheme="majorHAnsi" w:hAnsiTheme="majorHAnsi" w:cstheme="majorHAnsi"/>
                <w:b/>
                <w:color w:val="FFFFFF" w:themeColor="background1"/>
                <w:sz w:val="22"/>
                <w:szCs w:val="22"/>
              </w:rPr>
              <w:t>Adminstrative</w:t>
            </w:r>
            <w:proofErr w:type="spellEnd"/>
            <w:r w:rsidRPr="001948A9">
              <w:rPr>
                <w:rFonts w:asciiTheme="majorHAnsi" w:hAnsiTheme="majorHAnsi" w:cstheme="majorHAnsi"/>
                <w:b/>
                <w:color w:val="FFFFFF" w:themeColor="background1"/>
                <w:sz w:val="22"/>
                <w:szCs w:val="22"/>
              </w:rPr>
              <w:t xml:space="preserve"> controls and personal protective equipment (PPE)</w:t>
            </w:r>
          </w:p>
        </w:tc>
      </w:tr>
      <w:tr w:rsidR="00627070" w:rsidRPr="001948A9" w14:paraId="037C234B" w14:textId="77777777" w:rsidTr="00E013AA">
        <w:tc>
          <w:tcPr>
            <w:cnfStyle w:val="001000000000" w:firstRow="0" w:lastRow="0" w:firstColumn="1" w:lastColumn="0" w:oddVBand="0" w:evenVBand="0" w:oddHBand="0" w:evenHBand="0" w:firstRowFirstColumn="0" w:firstRowLastColumn="0" w:lastRowFirstColumn="0" w:lastRowLastColumn="0"/>
            <w:tcW w:w="1696" w:type="dxa"/>
          </w:tcPr>
          <w:p w14:paraId="45952ABA" w14:textId="77777777" w:rsidR="00627070" w:rsidRPr="001948A9" w:rsidRDefault="00627070" w:rsidP="00B462D8">
            <w:pPr>
              <w:rPr>
                <w:rFonts w:asciiTheme="majorHAnsi" w:hAnsiTheme="majorHAnsi" w:cstheme="majorHAnsi"/>
              </w:rPr>
            </w:pPr>
            <w:r w:rsidRPr="001948A9">
              <w:rPr>
                <w:rFonts w:asciiTheme="majorHAnsi" w:hAnsiTheme="majorHAnsi" w:cstheme="majorHAnsi"/>
              </w:rPr>
              <w:t>Site preparation</w:t>
            </w:r>
            <w:r w:rsidRPr="001948A9" w:rsidDel="007A2BA7">
              <w:rPr>
                <w:rFonts w:asciiTheme="majorHAnsi" w:hAnsiTheme="majorHAnsi" w:cstheme="majorHAnsi"/>
              </w:rPr>
              <w:t xml:space="preserve"> </w:t>
            </w:r>
          </w:p>
        </w:tc>
        <w:tc>
          <w:tcPr>
            <w:tcW w:w="1276" w:type="dxa"/>
          </w:tcPr>
          <w:p w14:paraId="0694F4D2" w14:textId="77777777" w:rsidR="00627070" w:rsidRPr="001948A9" w:rsidRDefault="00627070" w:rsidP="00B462D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Demolition</w:t>
            </w:r>
          </w:p>
        </w:tc>
        <w:tc>
          <w:tcPr>
            <w:tcW w:w="1701" w:type="dxa"/>
          </w:tcPr>
          <w:p w14:paraId="1B80C833" w14:textId="77777777" w:rsidR="00627070" w:rsidRPr="001948A9" w:rsidRDefault="00627070" w:rsidP="00B462D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Hand removal of structural members</w:t>
            </w:r>
          </w:p>
        </w:tc>
        <w:tc>
          <w:tcPr>
            <w:tcW w:w="2977" w:type="dxa"/>
          </w:tcPr>
          <w:p w14:paraId="368D10F0" w14:textId="77777777" w:rsidR="00627070" w:rsidRPr="001948A9" w:rsidRDefault="00627070" w:rsidP="00B462D8">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eastAsia="Arial" w:hAnsiTheme="majorHAnsi" w:cstheme="majorHAnsi"/>
                <w:bCs/>
              </w:rPr>
              <w:t>Removal of structural members may require high force and jerky, jolting movements, often using pinch bars and hammers to lever the materials apart.</w:t>
            </w:r>
          </w:p>
          <w:p w14:paraId="5CCF9ACE" w14:textId="77777777" w:rsidR="00627070" w:rsidRPr="001948A9" w:rsidRDefault="00627070" w:rsidP="00B462D8">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Difficult and awkward access to members - high, ground or low, tight spaces.</w:t>
            </w:r>
          </w:p>
          <w:p w14:paraId="2372C5F3" w14:textId="77777777" w:rsidR="00627070" w:rsidRPr="001948A9" w:rsidRDefault="00627070" w:rsidP="00B462D8">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827" w:type="dxa"/>
            <w:shd w:val="clear" w:color="auto" w:fill="C5E0B3" w:themeFill="accent6" w:themeFillTint="66"/>
          </w:tcPr>
          <w:p w14:paraId="0520D173" w14:textId="77777777" w:rsidR="00627070" w:rsidRPr="001948A9" w:rsidRDefault="00627070" w:rsidP="00B462D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Explosives.</w:t>
            </w:r>
          </w:p>
          <w:p w14:paraId="570FD7E8" w14:textId="77777777" w:rsidR="00627070" w:rsidRPr="001948A9" w:rsidRDefault="00627070" w:rsidP="00B462D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Robotics.</w:t>
            </w:r>
          </w:p>
          <w:p w14:paraId="15DAC2CA" w14:textId="77777777" w:rsidR="00627070" w:rsidRPr="001948A9" w:rsidRDefault="00627070" w:rsidP="00B462D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Mechanical aids (excavator, crane).</w:t>
            </w:r>
          </w:p>
          <w:p w14:paraId="046F7B41" w14:textId="77777777" w:rsidR="00627070" w:rsidRPr="001948A9" w:rsidRDefault="00627070" w:rsidP="00B462D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Chain blocks to assist with removal of components.</w:t>
            </w:r>
          </w:p>
          <w:p w14:paraId="43D8251C" w14:textId="77777777" w:rsidR="00627070" w:rsidRPr="001948A9" w:rsidRDefault="00627070" w:rsidP="00B462D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rPr>
            </w:pPr>
          </w:p>
        </w:tc>
        <w:tc>
          <w:tcPr>
            <w:tcW w:w="3973" w:type="dxa"/>
            <w:shd w:val="clear" w:color="auto" w:fill="A8D08D" w:themeFill="accent6" w:themeFillTint="99"/>
          </w:tcPr>
          <w:p w14:paraId="56147B5D" w14:textId="77777777" w:rsidR="00627070" w:rsidRPr="001948A9" w:rsidRDefault="00627070" w:rsidP="00B462D8">
            <w:pPr>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Plan for availability of crane for movement of equipment and materials.</w:t>
            </w:r>
          </w:p>
          <w:p w14:paraId="6ACD709B" w14:textId="77777777" w:rsidR="00627070" w:rsidRPr="001948A9" w:rsidRDefault="00627070" w:rsidP="00B462D8">
            <w:pPr>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Work scheduling so it:</w:t>
            </w:r>
          </w:p>
          <w:p w14:paraId="6665D1A2" w14:textId="77777777" w:rsidR="00627070" w:rsidRPr="001948A9" w:rsidRDefault="00627070" w:rsidP="00B462D8">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includes task variety</w:t>
            </w:r>
          </w:p>
          <w:p w14:paraId="6B282045" w14:textId="77777777" w:rsidR="00627070" w:rsidRPr="001948A9" w:rsidRDefault="00627070" w:rsidP="00B462D8">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includes appropriate breaks, rest and recovery</w:t>
            </w:r>
          </w:p>
          <w:p w14:paraId="7D6AF0E5" w14:textId="77777777" w:rsidR="00627070" w:rsidRPr="001948A9" w:rsidRDefault="00627070" w:rsidP="00B462D8">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accommodates for extended shifts</w:t>
            </w:r>
          </w:p>
          <w:p w14:paraId="0AA88EE2" w14:textId="77777777" w:rsidR="00627070" w:rsidRPr="001948A9" w:rsidRDefault="00627070" w:rsidP="00B462D8">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gramStart"/>
            <w:r w:rsidRPr="001948A9">
              <w:rPr>
                <w:rFonts w:asciiTheme="majorHAnsi" w:hAnsiTheme="majorHAnsi" w:cstheme="majorHAnsi"/>
              </w:rPr>
              <w:t>manages</w:t>
            </w:r>
            <w:proofErr w:type="gramEnd"/>
            <w:r w:rsidRPr="001948A9">
              <w:rPr>
                <w:rFonts w:asciiTheme="majorHAnsi" w:hAnsiTheme="majorHAnsi" w:cstheme="majorHAnsi"/>
              </w:rPr>
              <w:t xml:space="preserve"> peaks in the workload (e.g. enough staff working, rotation to other tasks).</w:t>
            </w:r>
          </w:p>
          <w:p w14:paraId="7F7E3A28" w14:textId="77777777" w:rsidR="00627070" w:rsidRPr="001948A9" w:rsidRDefault="00627070" w:rsidP="00B462D8">
            <w:pPr>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Regular maintenance of mechanical aids and hand tools.</w:t>
            </w:r>
          </w:p>
          <w:p w14:paraId="288A0A5E" w14:textId="77777777" w:rsidR="00627070" w:rsidRPr="001948A9" w:rsidRDefault="00627070" w:rsidP="00B462D8">
            <w:pPr>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Multi-skilling of work teams.</w:t>
            </w:r>
          </w:p>
          <w:p w14:paraId="52BC791C" w14:textId="77777777" w:rsidR="00627070" w:rsidRPr="001948A9" w:rsidRDefault="00627070" w:rsidP="00B462D8">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Team lifting.</w:t>
            </w:r>
          </w:p>
          <w:p w14:paraId="237F1385" w14:textId="77777777" w:rsidR="00627070" w:rsidRPr="001948A9" w:rsidRDefault="00627070" w:rsidP="00B462D8">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Competency based training to workers about hazardous manual tasks in demolition work process including:</w:t>
            </w:r>
          </w:p>
          <w:p w14:paraId="5D1CA1D1" w14:textId="77777777" w:rsidR="00627070" w:rsidRPr="001948A9" w:rsidRDefault="00627070" w:rsidP="00B462D8">
            <w:pPr>
              <w:numPr>
                <w:ilvl w:val="1"/>
                <w:numId w:val="7"/>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safe system of work</w:t>
            </w:r>
          </w:p>
          <w:p w14:paraId="2E78BA39" w14:textId="77777777" w:rsidR="00627070" w:rsidRPr="001948A9" w:rsidRDefault="00627070" w:rsidP="00B462D8">
            <w:pPr>
              <w:numPr>
                <w:ilvl w:val="1"/>
                <w:numId w:val="7"/>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use of mechanical aids and appropriate hand tools</w:t>
            </w:r>
          </w:p>
          <w:p w14:paraId="1ED678B3" w14:textId="77777777" w:rsidR="00627070" w:rsidRPr="001948A9" w:rsidRDefault="00627070" w:rsidP="00B462D8">
            <w:pPr>
              <w:numPr>
                <w:ilvl w:val="1"/>
                <w:numId w:val="7"/>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gramStart"/>
            <w:r w:rsidRPr="001948A9">
              <w:rPr>
                <w:rFonts w:asciiTheme="majorHAnsi" w:hAnsiTheme="majorHAnsi" w:cstheme="majorHAnsi"/>
              </w:rPr>
              <w:t>team</w:t>
            </w:r>
            <w:proofErr w:type="gramEnd"/>
            <w:r w:rsidRPr="001948A9">
              <w:rPr>
                <w:rFonts w:asciiTheme="majorHAnsi" w:hAnsiTheme="majorHAnsi" w:cstheme="majorHAnsi"/>
              </w:rPr>
              <w:t xml:space="preserve"> </w:t>
            </w:r>
            <w:proofErr w:type="spellStart"/>
            <w:r w:rsidRPr="001948A9">
              <w:rPr>
                <w:rFonts w:asciiTheme="majorHAnsi" w:hAnsiTheme="majorHAnsi" w:cstheme="majorHAnsi"/>
              </w:rPr>
              <w:t>lifing</w:t>
            </w:r>
            <w:proofErr w:type="spellEnd"/>
            <w:r w:rsidRPr="001948A9">
              <w:rPr>
                <w:rFonts w:asciiTheme="majorHAnsi" w:hAnsiTheme="majorHAnsi" w:cstheme="majorHAnsi"/>
              </w:rPr>
              <w:t xml:space="preserve"> techniques.</w:t>
            </w:r>
          </w:p>
          <w:p w14:paraId="688CFABD" w14:textId="77777777" w:rsidR="0073194E" w:rsidRPr="001948A9" w:rsidRDefault="0073194E" w:rsidP="0073194E">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bookmarkStart w:id="0" w:name="_GoBack"/>
        <w:bookmarkEnd w:id="0"/>
      </w:tr>
    </w:tbl>
    <w:p w14:paraId="0E7ABFCF" w14:textId="4C62A6AC" w:rsidR="00627070" w:rsidRPr="001948A9" w:rsidRDefault="00627070">
      <w:pPr>
        <w:rPr>
          <w:rFonts w:asciiTheme="majorHAnsi" w:hAnsiTheme="majorHAnsi" w:cstheme="majorHAnsi"/>
        </w:rPr>
      </w:pPr>
    </w:p>
    <w:p w14:paraId="21107167" w14:textId="77777777" w:rsidR="00384299" w:rsidRPr="001948A9" w:rsidRDefault="00384299" w:rsidP="0070020A">
      <w:pPr>
        <w:rPr>
          <w:rFonts w:asciiTheme="majorHAnsi" w:hAnsiTheme="majorHAnsi" w:cstheme="majorHAnsi"/>
        </w:rPr>
      </w:pPr>
    </w:p>
    <w:p w14:paraId="02ABCC02" w14:textId="77777777" w:rsidR="00384299" w:rsidRPr="001948A9" w:rsidRDefault="00384299">
      <w:pPr>
        <w:rPr>
          <w:rFonts w:asciiTheme="majorHAnsi" w:hAnsiTheme="majorHAnsi" w:cstheme="majorHAnsi"/>
        </w:rPr>
      </w:pPr>
      <w:r w:rsidRPr="001948A9">
        <w:rPr>
          <w:rFonts w:asciiTheme="majorHAnsi" w:hAnsiTheme="majorHAnsi" w:cstheme="majorHAnsi"/>
        </w:rPr>
        <w:br w:type="page"/>
      </w:r>
    </w:p>
    <w:tbl>
      <w:tblPr>
        <w:tblStyle w:val="GridTable1Light-Accent2"/>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701"/>
        <w:gridCol w:w="2977"/>
        <w:gridCol w:w="3827"/>
        <w:gridCol w:w="3973"/>
      </w:tblGrid>
      <w:tr w:rsidR="00384299" w:rsidRPr="001948A9" w14:paraId="421E3646" w14:textId="77777777" w:rsidTr="00E013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Borders>
              <w:right w:val="single" w:sz="4" w:space="0" w:color="FFFFFF" w:themeColor="background1"/>
            </w:tcBorders>
            <w:shd w:val="clear" w:color="auto" w:fill="385623" w:themeFill="accent6" w:themeFillShade="80"/>
          </w:tcPr>
          <w:p w14:paraId="72067B94" w14:textId="77777777" w:rsidR="00384299" w:rsidRPr="001948A9" w:rsidRDefault="00384299" w:rsidP="00384299">
            <w:pPr>
              <w:rPr>
                <w:rFonts w:asciiTheme="majorHAnsi" w:hAnsiTheme="majorHAnsi" w:cstheme="majorHAnsi"/>
                <w:color w:val="FFFFFF" w:themeColor="background1"/>
              </w:rPr>
            </w:pPr>
            <w:r w:rsidRPr="001948A9">
              <w:rPr>
                <w:rFonts w:asciiTheme="majorHAnsi" w:hAnsiTheme="majorHAnsi" w:cstheme="majorHAnsi"/>
                <w:color w:val="FFFFFF" w:themeColor="background1"/>
              </w:rPr>
              <w:lastRenderedPageBreak/>
              <w:t>Construction cycle phases</w:t>
            </w:r>
          </w:p>
        </w:tc>
        <w:tc>
          <w:tcPr>
            <w:tcW w:w="1276" w:type="dxa"/>
            <w:vMerge w:val="restart"/>
            <w:tcBorders>
              <w:left w:val="single" w:sz="4" w:space="0" w:color="FFFFFF" w:themeColor="background1"/>
              <w:right w:val="single" w:sz="4" w:space="0" w:color="FFFFFF" w:themeColor="background1"/>
            </w:tcBorders>
            <w:shd w:val="clear" w:color="auto" w:fill="385623" w:themeFill="accent6" w:themeFillShade="80"/>
          </w:tcPr>
          <w:p w14:paraId="7DBFCA15" w14:textId="77777777" w:rsidR="00384299" w:rsidRPr="001948A9" w:rsidRDefault="00384299" w:rsidP="00384299">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1948A9">
              <w:rPr>
                <w:rFonts w:asciiTheme="majorHAnsi" w:hAnsiTheme="majorHAnsi" w:cstheme="majorHAnsi"/>
                <w:color w:val="FFFFFF" w:themeColor="background1"/>
              </w:rPr>
              <w:t>Activity</w:t>
            </w:r>
          </w:p>
        </w:tc>
        <w:tc>
          <w:tcPr>
            <w:tcW w:w="1701" w:type="dxa"/>
            <w:vMerge w:val="restart"/>
            <w:tcBorders>
              <w:left w:val="single" w:sz="4" w:space="0" w:color="FFFFFF" w:themeColor="background1"/>
              <w:right w:val="single" w:sz="4" w:space="0" w:color="FFFFFF" w:themeColor="background1"/>
            </w:tcBorders>
            <w:shd w:val="clear" w:color="auto" w:fill="385623" w:themeFill="accent6" w:themeFillShade="80"/>
          </w:tcPr>
          <w:p w14:paraId="41B8886E" w14:textId="77777777" w:rsidR="00384299" w:rsidRPr="001948A9" w:rsidRDefault="00384299" w:rsidP="00384299">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1948A9">
              <w:rPr>
                <w:rFonts w:asciiTheme="majorHAnsi" w:hAnsiTheme="majorHAnsi" w:cstheme="majorHAnsi"/>
                <w:color w:val="FFFFFF" w:themeColor="background1"/>
              </w:rPr>
              <w:t>Tasks with risk of MSD</w:t>
            </w:r>
          </w:p>
        </w:tc>
        <w:tc>
          <w:tcPr>
            <w:tcW w:w="2977" w:type="dxa"/>
            <w:vMerge w:val="restart"/>
            <w:tcBorders>
              <w:left w:val="single" w:sz="4" w:space="0" w:color="FFFFFF" w:themeColor="background1"/>
              <w:right w:val="single" w:sz="4" w:space="0" w:color="FFFFFF" w:themeColor="background1"/>
            </w:tcBorders>
            <w:shd w:val="clear" w:color="auto" w:fill="385623" w:themeFill="accent6" w:themeFillShade="80"/>
          </w:tcPr>
          <w:p w14:paraId="5F56C717" w14:textId="77777777" w:rsidR="00384299" w:rsidRPr="001948A9" w:rsidRDefault="00384299" w:rsidP="00384299">
            <w:pP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bCs w:val="0"/>
                <w:color w:val="FFFFFF" w:themeColor="background1"/>
              </w:rPr>
            </w:pPr>
            <w:r w:rsidRPr="001948A9">
              <w:rPr>
                <w:rFonts w:asciiTheme="majorHAnsi" w:eastAsia="Arial" w:hAnsiTheme="majorHAnsi" w:cstheme="majorHAnsi"/>
                <w:bCs w:val="0"/>
                <w:color w:val="FFFFFF" w:themeColor="background1"/>
              </w:rPr>
              <w:t>Sources of risk in addition to the risks detailed in the Manual tasks risk register</w:t>
            </w:r>
          </w:p>
        </w:tc>
        <w:tc>
          <w:tcPr>
            <w:tcW w:w="7800" w:type="dxa"/>
            <w:gridSpan w:val="2"/>
            <w:tcBorders>
              <w:left w:val="single" w:sz="4" w:space="0" w:color="FFFFFF" w:themeColor="background1"/>
              <w:bottom w:val="single" w:sz="4" w:space="0" w:color="FFFFFF" w:themeColor="background1"/>
            </w:tcBorders>
            <w:shd w:val="clear" w:color="auto" w:fill="385623" w:themeFill="accent6" w:themeFillShade="80"/>
          </w:tcPr>
          <w:p w14:paraId="1F20A31C" w14:textId="77777777" w:rsidR="00384299" w:rsidRPr="001948A9" w:rsidRDefault="00384299" w:rsidP="00384299">
            <w:pPr>
              <w:pStyle w:val="Defaul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1948A9">
              <w:rPr>
                <w:rFonts w:asciiTheme="majorHAnsi" w:hAnsiTheme="majorHAnsi" w:cstheme="majorHAnsi"/>
                <w:color w:val="FFFFFF" w:themeColor="background1"/>
                <w:sz w:val="22"/>
                <w:szCs w:val="22"/>
              </w:rPr>
              <w:t>Control examples</w:t>
            </w:r>
          </w:p>
        </w:tc>
      </w:tr>
      <w:tr w:rsidR="00C37B35" w:rsidRPr="001948A9" w14:paraId="2F772E9E" w14:textId="77777777" w:rsidTr="00E013AA">
        <w:tc>
          <w:tcPr>
            <w:cnfStyle w:val="001000000000" w:firstRow="0" w:lastRow="0" w:firstColumn="1" w:lastColumn="0" w:oddVBand="0" w:evenVBand="0" w:oddHBand="0" w:evenHBand="0" w:firstRowFirstColumn="0" w:firstRowLastColumn="0" w:lastRowFirstColumn="0" w:lastRowLastColumn="0"/>
            <w:tcW w:w="1696" w:type="dxa"/>
            <w:vMerge/>
            <w:tcBorders>
              <w:right w:val="single" w:sz="4" w:space="0" w:color="FFFFFF" w:themeColor="background1"/>
            </w:tcBorders>
            <w:shd w:val="clear" w:color="auto" w:fill="385623" w:themeFill="accent6" w:themeFillShade="80"/>
          </w:tcPr>
          <w:p w14:paraId="1C14F1C0" w14:textId="77777777" w:rsidR="00C37B35" w:rsidRPr="001948A9" w:rsidRDefault="00C37B35" w:rsidP="00C37B35">
            <w:pPr>
              <w:rPr>
                <w:rFonts w:asciiTheme="majorHAnsi" w:hAnsiTheme="majorHAnsi" w:cstheme="majorHAnsi"/>
                <w:color w:val="FFFFFF" w:themeColor="background1"/>
              </w:rPr>
            </w:pPr>
          </w:p>
        </w:tc>
        <w:tc>
          <w:tcPr>
            <w:tcW w:w="1276" w:type="dxa"/>
            <w:vMerge/>
            <w:tcBorders>
              <w:left w:val="single" w:sz="4" w:space="0" w:color="FFFFFF" w:themeColor="background1"/>
              <w:right w:val="single" w:sz="4" w:space="0" w:color="FFFFFF" w:themeColor="background1"/>
            </w:tcBorders>
            <w:shd w:val="clear" w:color="auto" w:fill="385623" w:themeFill="accent6" w:themeFillShade="80"/>
          </w:tcPr>
          <w:p w14:paraId="6A8B0FD0"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1701" w:type="dxa"/>
            <w:vMerge/>
            <w:tcBorders>
              <w:left w:val="single" w:sz="4" w:space="0" w:color="FFFFFF" w:themeColor="background1"/>
              <w:right w:val="single" w:sz="4" w:space="0" w:color="FFFFFF" w:themeColor="background1"/>
            </w:tcBorders>
            <w:shd w:val="clear" w:color="auto" w:fill="385623" w:themeFill="accent6" w:themeFillShade="80"/>
          </w:tcPr>
          <w:p w14:paraId="73EAA030"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2977" w:type="dxa"/>
            <w:vMerge/>
            <w:tcBorders>
              <w:left w:val="single" w:sz="4" w:space="0" w:color="FFFFFF" w:themeColor="background1"/>
              <w:right w:val="single" w:sz="4" w:space="0" w:color="FFFFFF" w:themeColor="background1"/>
            </w:tcBorders>
            <w:shd w:val="clear" w:color="auto" w:fill="385623" w:themeFill="accent6" w:themeFillShade="80"/>
          </w:tcPr>
          <w:p w14:paraId="0B10346C"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color w:val="FFFFFF" w:themeColor="background1"/>
              </w:rPr>
            </w:pPr>
          </w:p>
        </w:tc>
        <w:tc>
          <w:tcPr>
            <w:tcW w:w="3827" w:type="dxa"/>
            <w:tcBorders>
              <w:top w:val="single" w:sz="4" w:space="0" w:color="FFFFFF" w:themeColor="background1"/>
              <w:left w:val="single" w:sz="4" w:space="0" w:color="FFFFFF" w:themeColor="background1"/>
              <w:right w:val="single" w:sz="4" w:space="0" w:color="FFFFFF" w:themeColor="background1"/>
            </w:tcBorders>
            <w:shd w:val="clear" w:color="auto" w:fill="385623" w:themeFill="accent6" w:themeFillShade="80"/>
          </w:tcPr>
          <w:p w14:paraId="07B7C4C4"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rPr>
            </w:pPr>
            <w:r w:rsidRPr="001948A9">
              <w:rPr>
                <w:rFonts w:asciiTheme="majorHAnsi" w:hAnsiTheme="majorHAnsi" w:cstheme="majorHAnsi"/>
                <w:b/>
                <w:color w:val="FFFFFF" w:themeColor="background1"/>
              </w:rPr>
              <w:t>Substitution, isolation and engineering</w:t>
            </w:r>
          </w:p>
        </w:tc>
        <w:tc>
          <w:tcPr>
            <w:tcW w:w="3973" w:type="dxa"/>
            <w:tcBorders>
              <w:top w:val="single" w:sz="4" w:space="0" w:color="FFFFFF" w:themeColor="background1"/>
              <w:left w:val="single" w:sz="4" w:space="0" w:color="FFFFFF" w:themeColor="background1"/>
            </w:tcBorders>
            <w:shd w:val="clear" w:color="auto" w:fill="385623" w:themeFill="accent6" w:themeFillShade="80"/>
          </w:tcPr>
          <w:p w14:paraId="30044927" w14:textId="70ABF2B1" w:rsidR="00C37B35" w:rsidRPr="001948A9" w:rsidRDefault="00C37B35" w:rsidP="00C37B3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rPr>
            </w:pPr>
            <w:proofErr w:type="spellStart"/>
            <w:r>
              <w:rPr>
                <w:rFonts w:asciiTheme="majorHAnsi" w:hAnsiTheme="majorHAnsi" w:cstheme="majorHAnsi"/>
                <w:b/>
                <w:color w:val="FFFFFF" w:themeColor="background1"/>
                <w:sz w:val="22"/>
                <w:szCs w:val="22"/>
              </w:rPr>
              <w:t>Adminstrative</w:t>
            </w:r>
            <w:proofErr w:type="spellEnd"/>
            <w:r w:rsidRPr="001948A9">
              <w:rPr>
                <w:rFonts w:asciiTheme="majorHAnsi" w:hAnsiTheme="majorHAnsi" w:cstheme="majorHAnsi"/>
                <w:b/>
                <w:color w:val="FFFFFF" w:themeColor="background1"/>
                <w:sz w:val="22"/>
                <w:szCs w:val="22"/>
              </w:rPr>
              <w:t xml:space="preserve"> controls and personal protective equipment (PPE)</w:t>
            </w:r>
          </w:p>
        </w:tc>
      </w:tr>
      <w:tr w:rsidR="00384299" w:rsidRPr="001948A9" w14:paraId="4081D395" w14:textId="77777777" w:rsidTr="00E013AA">
        <w:tc>
          <w:tcPr>
            <w:cnfStyle w:val="001000000000" w:firstRow="0" w:lastRow="0" w:firstColumn="1" w:lastColumn="0" w:oddVBand="0" w:evenVBand="0" w:oddHBand="0" w:evenHBand="0" w:firstRowFirstColumn="0" w:firstRowLastColumn="0" w:lastRowFirstColumn="0" w:lastRowLastColumn="0"/>
            <w:tcW w:w="1696" w:type="dxa"/>
          </w:tcPr>
          <w:p w14:paraId="3D00C59F" w14:textId="77777777" w:rsidR="00384299" w:rsidRPr="001948A9" w:rsidRDefault="00384299" w:rsidP="00384299">
            <w:pPr>
              <w:rPr>
                <w:rFonts w:asciiTheme="majorHAnsi" w:hAnsiTheme="majorHAnsi" w:cstheme="majorHAnsi"/>
                <w:color w:val="4472C4" w:themeColor="accent5"/>
              </w:rPr>
            </w:pPr>
          </w:p>
        </w:tc>
        <w:tc>
          <w:tcPr>
            <w:tcW w:w="1276" w:type="dxa"/>
          </w:tcPr>
          <w:p w14:paraId="61AA3143"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Operation of mobile plant</w:t>
            </w:r>
          </w:p>
        </w:tc>
        <w:tc>
          <w:tcPr>
            <w:tcW w:w="1701" w:type="dxa"/>
          </w:tcPr>
          <w:p w14:paraId="5930C2A3" w14:textId="77777777" w:rsidR="00384299" w:rsidRPr="001948A9" w:rsidRDefault="00384299" w:rsidP="00384299">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Rollers</w:t>
            </w:r>
          </w:p>
          <w:p w14:paraId="3EA7C540" w14:textId="77777777" w:rsidR="00384299" w:rsidRPr="001948A9" w:rsidRDefault="00384299" w:rsidP="00384299">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Scrapers</w:t>
            </w:r>
          </w:p>
          <w:p w14:paraId="45470084" w14:textId="77777777" w:rsidR="00384299" w:rsidRPr="001948A9" w:rsidRDefault="00384299" w:rsidP="00384299">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Dump trucks</w:t>
            </w:r>
          </w:p>
          <w:p w14:paraId="4FEBA0BE" w14:textId="77777777" w:rsidR="00384299" w:rsidRPr="001948A9" w:rsidRDefault="00384299" w:rsidP="00384299">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 xml:space="preserve">Dozers </w:t>
            </w:r>
          </w:p>
        </w:tc>
        <w:tc>
          <w:tcPr>
            <w:tcW w:w="2977" w:type="dxa"/>
          </w:tcPr>
          <w:p w14:paraId="1D827C3B" w14:textId="77777777" w:rsidR="00384299" w:rsidRPr="001948A9" w:rsidRDefault="00384299" w:rsidP="00384299">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rPr>
            </w:pPr>
            <w:r w:rsidRPr="001948A9">
              <w:rPr>
                <w:rFonts w:asciiTheme="majorHAnsi" w:eastAsia="Arial" w:hAnsiTheme="majorHAnsi" w:cstheme="majorHAnsi"/>
                <w:bCs/>
              </w:rPr>
              <w:t>Seat design and set up.</w:t>
            </w:r>
          </w:p>
          <w:p w14:paraId="31E4A9CB" w14:textId="77777777" w:rsidR="00384299" w:rsidRPr="001948A9" w:rsidRDefault="00384299" w:rsidP="00384299">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rPr>
            </w:pPr>
            <w:r w:rsidRPr="001948A9">
              <w:rPr>
                <w:rFonts w:asciiTheme="majorHAnsi" w:eastAsia="Arial" w:hAnsiTheme="majorHAnsi" w:cstheme="majorHAnsi"/>
                <w:bCs/>
              </w:rPr>
              <w:t xml:space="preserve">Poor cabin design - visibility, </w:t>
            </w:r>
            <w:r w:rsidRPr="001948A9">
              <w:rPr>
                <w:rFonts w:asciiTheme="majorHAnsi" w:hAnsiTheme="majorHAnsi" w:cstheme="majorHAnsi"/>
                <w:spacing w:val="-5"/>
                <w:w w:val="110"/>
              </w:rPr>
              <w:t>lac</w:t>
            </w:r>
            <w:r w:rsidRPr="001948A9">
              <w:rPr>
                <w:rFonts w:asciiTheme="majorHAnsi" w:hAnsiTheme="majorHAnsi" w:cstheme="majorHAnsi"/>
                <w:w w:val="110"/>
              </w:rPr>
              <w:t>k</w:t>
            </w:r>
            <w:r w:rsidRPr="001948A9">
              <w:rPr>
                <w:rFonts w:asciiTheme="majorHAnsi" w:hAnsiTheme="majorHAnsi" w:cstheme="majorHAnsi"/>
                <w:spacing w:val="-36"/>
                <w:w w:val="110"/>
              </w:rPr>
              <w:t xml:space="preserve"> </w:t>
            </w:r>
            <w:r w:rsidRPr="001948A9">
              <w:rPr>
                <w:rFonts w:asciiTheme="majorHAnsi" w:hAnsiTheme="majorHAnsi" w:cstheme="majorHAnsi"/>
                <w:spacing w:val="-4"/>
                <w:w w:val="110"/>
              </w:rPr>
              <w:t>o</w:t>
            </w:r>
            <w:r w:rsidRPr="001948A9">
              <w:rPr>
                <w:rFonts w:asciiTheme="majorHAnsi" w:hAnsiTheme="majorHAnsi" w:cstheme="majorHAnsi"/>
                <w:w w:val="110"/>
              </w:rPr>
              <w:t>f</w:t>
            </w:r>
            <w:r w:rsidRPr="001948A9">
              <w:rPr>
                <w:rFonts w:asciiTheme="majorHAnsi" w:hAnsiTheme="majorHAnsi" w:cstheme="majorHAnsi"/>
                <w:spacing w:val="-37"/>
                <w:w w:val="110"/>
              </w:rPr>
              <w:t xml:space="preserve"> </w:t>
            </w:r>
            <w:r w:rsidRPr="001948A9">
              <w:rPr>
                <w:rFonts w:asciiTheme="majorHAnsi" w:hAnsiTheme="majorHAnsi" w:cstheme="majorHAnsi"/>
                <w:spacing w:val="-5"/>
                <w:w w:val="110"/>
              </w:rPr>
              <w:t>adjustabilit</w:t>
            </w:r>
            <w:r w:rsidRPr="001948A9">
              <w:rPr>
                <w:rFonts w:asciiTheme="majorHAnsi" w:hAnsiTheme="majorHAnsi" w:cstheme="majorHAnsi"/>
                <w:w w:val="110"/>
              </w:rPr>
              <w:t>y</w:t>
            </w:r>
            <w:r w:rsidRPr="001948A9">
              <w:rPr>
                <w:rFonts w:asciiTheme="majorHAnsi" w:hAnsiTheme="majorHAnsi" w:cstheme="majorHAnsi"/>
                <w:spacing w:val="-36"/>
                <w:w w:val="110"/>
              </w:rPr>
              <w:t xml:space="preserve"> </w:t>
            </w:r>
            <w:r w:rsidRPr="001948A9">
              <w:rPr>
                <w:rFonts w:asciiTheme="majorHAnsi" w:hAnsiTheme="majorHAnsi" w:cstheme="majorHAnsi"/>
                <w:spacing w:val="-4"/>
                <w:w w:val="110"/>
              </w:rPr>
              <w:t>o</w:t>
            </w:r>
            <w:r w:rsidRPr="001948A9">
              <w:rPr>
                <w:rFonts w:asciiTheme="majorHAnsi" w:hAnsiTheme="majorHAnsi" w:cstheme="majorHAnsi"/>
                <w:w w:val="110"/>
              </w:rPr>
              <w:t>f</w:t>
            </w:r>
            <w:r w:rsidRPr="001948A9">
              <w:rPr>
                <w:rFonts w:asciiTheme="majorHAnsi" w:hAnsiTheme="majorHAnsi" w:cstheme="majorHAnsi"/>
                <w:spacing w:val="-36"/>
                <w:w w:val="110"/>
              </w:rPr>
              <w:t xml:space="preserve"> </w:t>
            </w:r>
            <w:r w:rsidRPr="001948A9">
              <w:rPr>
                <w:rFonts w:asciiTheme="majorHAnsi" w:hAnsiTheme="majorHAnsi" w:cstheme="majorHAnsi"/>
                <w:spacing w:val="-5"/>
                <w:w w:val="110"/>
              </w:rPr>
              <w:t>sea</w:t>
            </w:r>
            <w:r w:rsidRPr="001948A9">
              <w:rPr>
                <w:rFonts w:asciiTheme="majorHAnsi" w:hAnsiTheme="majorHAnsi" w:cstheme="majorHAnsi"/>
                <w:spacing w:val="-3"/>
                <w:w w:val="110"/>
              </w:rPr>
              <w:t>t</w:t>
            </w:r>
            <w:r w:rsidRPr="001948A9">
              <w:rPr>
                <w:rFonts w:asciiTheme="majorHAnsi" w:hAnsiTheme="majorHAnsi" w:cstheme="majorHAnsi"/>
                <w:w w:val="110"/>
              </w:rPr>
              <w:t>,</w:t>
            </w:r>
            <w:r w:rsidRPr="001948A9">
              <w:rPr>
                <w:rFonts w:asciiTheme="majorHAnsi" w:hAnsiTheme="majorHAnsi" w:cstheme="majorHAnsi"/>
                <w:spacing w:val="-37"/>
                <w:w w:val="110"/>
              </w:rPr>
              <w:t xml:space="preserve"> </w:t>
            </w:r>
            <w:r w:rsidRPr="001948A9">
              <w:rPr>
                <w:rFonts w:asciiTheme="majorHAnsi" w:hAnsiTheme="majorHAnsi" w:cstheme="majorHAnsi"/>
                <w:spacing w:val="-5"/>
                <w:w w:val="110"/>
              </w:rPr>
              <w:t>pedals</w:t>
            </w:r>
            <w:r w:rsidRPr="001948A9">
              <w:rPr>
                <w:rFonts w:asciiTheme="majorHAnsi" w:hAnsiTheme="majorHAnsi" w:cstheme="majorHAnsi"/>
                <w:w w:val="110"/>
              </w:rPr>
              <w:t>,</w:t>
            </w:r>
            <w:r w:rsidRPr="001948A9">
              <w:rPr>
                <w:rFonts w:asciiTheme="majorHAnsi" w:hAnsiTheme="majorHAnsi" w:cstheme="majorHAnsi"/>
                <w:spacing w:val="-36"/>
                <w:w w:val="110"/>
              </w:rPr>
              <w:t xml:space="preserve"> </w:t>
            </w:r>
            <w:r w:rsidRPr="001948A9">
              <w:rPr>
                <w:rFonts w:asciiTheme="majorHAnsi" w:hAnsiTheme="majorHAnsi" w:cstheme="majorHAnsi"/>
                <w:spacing w:val="-5"/>
                <w:w w:val="110"/>
              </w:rPr>
              <w:t>s</w:t>
            </w:r>
            <w:r w:rsidRPr="001948A9">
              <w:rPr>
                <w:rFonts w:asciiTheme="majorHAnsi" w:hAnsiTheme="majorHAnsi" w:cstheme="majorHAnsi"/>
                <w:spacing w:val="-6"/>
                <w:w w:val="110"/>
              </w:rPr>
              <w:t>t</w:t>
            </w:r>
            <w:r w:rsidRPr="001948A9">
              <w:rPr>
                <w:rFonts w:asciiTheme="majorHAnsi" w:hAnsiTheme="majorHAnsi" w:cstheme="majorHAnsi"/>
                <w:spacing w:val="-5"/>
                <w:w w:val="110"/>
              </w:rPr>
              <w:t>eerin</w:t>
            </w:r>
            <w:r w:rsidRPr="001948A9">
              <w:rPr>
                <w:rFonts w:asciiTheme="majorHAnsi" w:hAnsiTheme="majorHAnsi" w:cstheme="majorHAnsi"/>
                <w:w w:val="110"/>
              </w:rPr>
              <w:t>g</w:t>
            </w:r>
            <w:r w:rsidRPr="001948A9">
              <w:rPr>
                <w:rFonts w:asciiTheme="majorHAnsi" w:hAnsiTheme="majorHAnsi" w:cstheme="majorHAnsi"/>
                <w:spacing w:val="-36"/>
                <w:w w:val="110"/>
              </w:rPr>
              <w:t xml:space="preserve"> </w:t>
            </w:r>
            <w:r w:rsidRPr="001948A9">
              <w:rPr>
                <w:rFonts w:asciiTheme="majorHAnsi" w:hAnsiTheme="majorHAnsi" w:cstheme="majorHAnsi"/>
                <w:spacing w:val="-5"/>
                <w:w w:val="110"/>
              </w:rPr>
              <w:t>whee</w:t>
            </w:r>
            <w:r w:rsidRPr="001948A9">
              <w:rPr>
                <w:rFonts w:asciiTheme="majorHAnsi" w:hAnsiTheme="majorHAnsi" w:cstheme="majorHAnsi"/>
                <w:w w:val="110"/>
              </w:rPr>
              <w:t>l</w:t>
            </w:r>
            <w:r w:rsidRPr="001948A9">
              <w:rPr>
                <w:rFonts w:asciiTheme="majorHAnsi" w:hAnsiTheme="majorHAnsi" w:cstheme="majorHAnsi"/>
                <w:spacing w:val="-36"/>
                <w:w w:val="110"/>
              </w:rPr>
              <w:t xml:space="preserve"> </w:t>
            </w:r>
            <w:r w:rsidRPr="001948A9">
              <w:rPr>
                <w:rFonts w:asciiTheme="majorHAnsi" w:hAnsiTheme="majorHAnsi" w:cstheme="majorHAnsi"/>
                <w:w w:val="110"/>
              </w:rPr>
              <w:t>/</w:t>
            </w:r>
            <w:r w:rsidRPr="001948A9">
              <w:rPr>
                <w:rFonts w:asciiTheme="majorHAnsi" w:hAnsiTheme="majorHAnsi" w:cstheme="majorHAnsi"/>
                <w:spacing w:val="-37"/>
                <w:w w:val="110"/>
              </w:rPr>
              <w:t xml:space="preserve"> </w:t>
            </w:r>
            <w:r w:rsidRPr="001948A9">
              <w:rPr>
                <w:rFonts w:asciiTheme="majorHAnsi" w:hAnsiTheme="majorHAnsi" w:cstheme="majorHAnsi"/>
                <w:spacing w:val="-8"/>
                <w:w w:val="110"/>
              </w:rPr>
              <w:t>c</w:t>
            </w:r>
            <w:r w:rsidRPr="001948A9">
              <w:rPr>
                <w:rFonts w:asciiTheme="majorHAnsi" w:hAnsiTheme="majorHAnsi" w:cstheme="majorHAnsi"/>
                <w:spacing w:val="-5"/>
                <w:w w:val="110"/>
              </w:rPr>
              <w:t>ontrols,</w:t>
            </w:r>
            <w:r w:rsidRPr="001948A9">
              <w:rPr>
                <w:rFonts w:asciiTheme="majorHAnsi" w:hAnsiTheme="majorHAnsi" w:cstheme="majorHAnsi"/>
                <w:spacing w:val="-4"/>
                <w:w w:val="106"/>
              </w:rPr>
              <w:t xml:space="preserve"> </w:t>
            </w:r>
            <w:r w:rsidRPr="001948A9">
              <w:rPr>
                <w:rFonts w:asciiTheme="majorHAnsi" w:hAnsiTheme="majorHAnsi" w:cstheme="majorHAnsi"/>
                <w:spacing w:val="-5"/>
                <w:w w:val="110"/>
              </w:rPr>
              <w:t>moni</w:t>
            </w:r>
            <w:r w:rsidRPr="001948A9">
              <w:rPr>
                <w:rFonts w:asciiTheme="majorHAnsi" w:hAnsiTheme="majorHAnsi" w:cstheme="majorHAnsi"/>
                <w:spacing w:val="-7"/>
                <w:w w:val="110"/>
              </w:rPr>
              <w:t>t</w:t>
            </w:r>
            <w:r w:rsidRPr="001948A9">
              <w:rPr>
                <w:rFonts w:asciiTheme="majorHAnsi" w:hAnsiTheme="majorHAnsi" w:cstheme="majorHAnsi"/>
                <w:spacing w:val="-5"/>
                <w:w w:val="110"/>
              </w:rPr>
              <w:t>ors/displ</w:t>
            </w:r>
            <w:r w:rsidRPr="001948A9">
              <w:rPr>
                <w:rFonts w:asciiTheme="majorHAnsi" w:hAnsiTheme="majorHAnsi" w:cstheme="majorHAnsi"/>
                <w:spacing w:val="-7"/>
                <w:w w:val="110"/>
              </w:rPr>
              <w:t>a</w:t>
            </w:r>
            <w:r w:rsidRPr="001948A9">
              <w:rPr>
                <w:rFonts w:asciiTheme="majorHAnsi" w:hAnsiTheme="majorHAnsi" w:cstheme="majorHAnsi"/>
                <w:spacing w:val="-5"/>
                <w:w w:val="110"/>
              </w:rPr>
              <w:t>ys.</w:t>
            </w:r>
          </w:p>
          <w:p w14:paraId="2C5299BA" w14:textId="77777777" w:rsidR="00384299" w:rsidRPr="001948A9" w:rsidRDefault="00384299" w:rsidP="00384299">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rPr>
            </w:pPr>
            <w:r w:rsidRPr="001948A9">
              <w:rPr>
                <w:rFonts w:asciiTheme="majorHAnsi" w:eastAsia="Arial" w:hAnsiTheme="majorHAnsi" w:cstheme="majorHAnsi"/>
                <w:bCs/>
              </w:rPr>
              <w:t>Prolonged periods of sedentary work.</w:t>
            </w:r>
          </w:p>
          <w:p w14:paraId="77E04B42" w14:textId="77777777" w:rsidR="00384299" w:rsidRPr="001948A9" w:rsidRDefault="00384299" w:rsidP="00384299">
            <w:pPr>
              <w:pStyle w:val="ListParagraph"/>
              <w:numPr>
                <w:ilvl w:val="0"/>
                <w:numId w:val="16"/>
              </w:numPr>
              <w:tabs>
                <w:tab w:val="left" w:pos="347"/>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spacing w:val="-5"/>
                <w:w w:val="105"/>
              </w:rPr>
              <w:t>Device</w:t>
            </w:r>
            <w:r w:rsidRPr="001948A9">
              <w:rPr>
                <w:rFonts w:asciiTheme="majorHAnsi" w:hAnsiTheme="majorHAnsi" w:cstheme="majorHAnsi"/>
                <w:w w:val="105"/>
              </w:rPr>
              <w:t>s</w:t>
            </w:r>
            <w:r w:rsidRPr="001948A9">
              <w:rPr>
                <w:rFonts w:asciiTheme="majorHAnsi" w:hAnsiTheme="majorHAnsi" w:cstheme="majorHAnsi"/>
                <w:spacing w:val="-20"/>
                <w:w w:val="105"/>
              </w:rPr>
              <w:t xml:space="preserve"> </w:t>
            </w:r>
            <w:r w:rsidRPr="001948A9">
              <w:rPr>
                <w:rFonts w:asciiTheme="majorHAnsi" w:hAnsiTheme="majorHAnsi" w:cstheme="majorHAnsi"/>
                <w:spacing w:val="-5"/>
                <w:w w:val="105"/>
              </w:rPr>
              <w:t>- mirrors</w:t>
            </w:r>
            <w:r w:rsidRPr="001948A9">
              <w:rPr>
                <w:rFonts w:asciiTheme="majorHAnsi" w:hAnsiTheme="majorHAnsi" w:cstheme="majorHAnsi"/>
                <w:w w:val="105"/>
              </w:rPr>
              <w:t>,</w:t>
            </w:r>
            <w:r w:rsidRPr="001948A9">
              <w:rPr>
                <w:rFonts w:asciiTheme="majorHAnsi" w:hAnsiTheme="majorHAnsi" w:cstheme="majorHAnsi"/>
                <w:spacing w:val="-20"/>
                <w:w w:val="105"/>
              </w:rPr>
              <w:t xml:space="preserve"> </w:t>
            </w:r>
            <w:r w:rsidRPr="001948A9">
              <w:rPr>
                <w:rFonts w:asciiTheme="majorHAnsi" w:hAnsiTheme="majorHAnsi" w:cstheme="majorHAnsi"/>
                <w:spacing w:val="-5"/>
                <w:w w:val="105"/>
              </w:rPr>
              <w:t>cameras</w:t>
            </w:r>
            <w:r w:rsidRPr="001948A9">
              <w:rPr>
                <w:rFonts w:asciiTheme="majorHAnsi" w:hAnsiTheme="majorHAnsi" w:cstheme="majorHAnsi"/>
                <w:w w:val="105"/>
              </w:rPr>
              <w:t>,</w:t>
            </w:r>
            <w:r w:rsidRPr="001948A9">
              <w:rPr>
                <w:rFonts w:asciiTheme="majorHAnsi" w:hAnsiTheme="majorHAnsi" w:cstheme="majorHAnsi"/>
                <w:spacing w:val="-20"/>
                <w:w w:val="105"/>
              </w:rPr>
              <w:t xml:space="preserve"> </w:t>
            </w:r>
            <w:r w:rsidRPr="001948A9">
              <w:rPr>
                <w:rFonts w:asciiTheme="majorHAnsi" w:hAnsiTheme="majorHAnsi" w:cstheme="majorHAnsi"/>
                <w:spacing w:val="-5"/>
                <w:w w:val="105"/>
              </w:rPr>
              <w:t>windscree</w:t>
            </w:r>
            <w:r w:rsidRPr="001948A9">
              <w:rPr>
                <w:rFonts w:asciiTheme="majorHAnsi" w:hAnsiTheme="majorHAnsi" w:cstheme="majorHAnsi"/>
                <w:w w:val="105"/>
              </w:rPr>
              <w:t>n</w:t>
            </w:r>
            <w:r w:rsidRPr="001948A9">
              <w:rPr>
                <w:rFonts w:asciiTheme="majorHAnsi" w:hAnsiTheme="majorHAnsi" w:cstheme="majorHAnsi"/>
                <w:spacing w:val="-20"/>
                <w:w w:val="105"/>
              </w:rPr>
              <w:t xml:space="preserve"> </w:t>
            </w:r>
            <w:r w:rsidRPr="001948A9">
              <w:rPr>
                <w:rFonts w:asciiTheme="majorHAnsi" w:hAnsiTheme="majorHAnsi" w:cstheme="majorHAnsi"/>
                <w:spacing w:val="-5"/>
                <w:w w:val="105"/>
              </w:rPr>
              <w:t>wiper</w:t>
            </w:r>
            <w:r w:rsidRPr="001948A9">
              <w:rPr>
                <w:rFonts w:asciiTheme="majorHAnsi" w:hAnsiTheme="majorHAnsi" w:cstheme="majorHAnsi"/>
                <w:w w:val="105"/>
              </w:rPr>
              <w:t>s</w:t>
            </w:r>
            <w:r w:rsidRPr="001948A9">
              <w:rPr>
                <w:rFonts w:asciiTheme="majorHAnsi" w:hAnsiTheme="majorHAnsi" w:cstheme="majorHAnsi"/>
                <w:spacing w:val="-20"/>
                <w:w w:val="105"/>
              </w:rPr>
              <w:t xml:space="preserve"> </w:t>
            </w:r>
            <w:r w:rsidRPr="001948A9">
              <w:rPr>
                <w:rFonts w:asciiTheme="majorHAnsi" w:hAnsiTheme="majorHAnsi" w:cstheme="majorHAnsi"/>
                <w:spacing w:val="-5"/>
                <w:w w:val="105"/>
              </w:rPr>
              <w:t>an</w:t>
            </w:r>
            <w:r w:rsidRPr="001948A9">
              <w:rPr>
                <w:rFonts w:asciiTheme="majorHAnsi" w:hAnsiTheme="majorHAnsi" w:cstheme="majorHAnsi"/>
                <w:w w:val="105"/>
              </w:rPr>
              <w:t>d</w:t>
            </w:r>
            <w:r w:rsidRPr="001948A9">
              <w:rPr>
                <w:rFonts w:asciiTheme="majorHAnsi" w:hAnsiTheme="majorHAnsi" w:cstheme="majorHAnsi"/>
                <w:spacing w:val="-20"/>
                <w:w w:val="105"/>
              </w:rPr>
              <w:t xml:space="preserve"> </w:t>
            </w:r>
            <w:r w:rsidRPr="001948A9">
              <w:rPr>
                <w:rFonts w:asciiTheme="majorHAnsi" w:hAnsiTheme="majorHAnsi" w:cstheme="majorHAnsi"/>
                <w:spacing w:val="-5"/>
                <w:w w:val="105"/>
              </w:rPr>
              <w:t>washer</w:t>
            </w:r>
            <w:r w:rsidRPr="001948A9">
              <w:rPr>
                <w:rFonts w:asciiTheme="majorHAnsi" w:hAnsiTheme="majorHAnsi" w:cstheme="majorHAnsi"/>
                <w:w w:val="105"/>
              </w:rPr>
              <w:t>s</w:t>
            </w:r>
            <w:r w:rsidRPr="001948A9">
              <w:rPr>
                <w:rFonts w:asciiTheme="majorHAnsi" w:hAnsiTheme="majorHAnsi" w:cstheme="majorHAnsi"/>
                <w:spacing w:val="-20"/>
                <w:w w:val="105"/>
              </w:rPr>
              <w:t xml:space="preserve"> </w:t>
            </w:r>
            <w:r w:rsidRPr="001948A9">
              <w:rPr>
                <w:rFonts w:asciiTheme="majorHAnsi" w:hAnsiTheme="majorHAnsi" w:cstheme="majorHAnsi"/>
                <w:spacing w:val="-4"/>
                <w:w w:val="105"/>
              </w:rPr>
              <w:t>e</w:t>
            </w:r>
            <w:r w:rsidRPr="001948A9">
              <w:rPr>
                <w:rFonts w:asciiTheme="majorHAnsi" w:hAnsiTheme="majorHAnsi" w:cstheme="majorHAnsi"/>
                <w:spacing w:val="-6"/>
                <w:w w:val="105"/>
              </w:rPr>
              <w:t>t</w:t>
            </w:r>
            <w:r w:rsidRPr="001948A9">
              <w:rPr>
                <w:rFonts w:asciiTheme="majorHAnsi" w:hAnsiTheme="majorHAnsi" w:cstheme="majorHAnsi"/>
                <w:spacing w:val="-5"/>
                <w:w w:val="105"/>
              </w:rPr>
              <w:t>c.</w:t>
            </w:r>
            <w:r w:rsidRPr="001948A9">
              <w:rPr>
                <w:rFonts w:asciiTheme="majorHAnsi" w:hAnsiTheme="majorHAnsi" w:cstheme="majorHAnsi"/>
                <w:spacing w:val="-20"/>
                <w:w w:val="105"/>
              </w:rPr>
              <w:t xml:space="preserve"> </w:t>
            </w:r>
            <w:r w:rsidRPr="001948A9">
              <w:rPr>
                <w:rFonts w:asciiTheme="majorHAnsi" w:hAnsiTheme="majorHAnsi" w:cstheme="majorHAnsi"/>
                <w:spacing w:val="-4"/>
                <w:w w:val="105"/>
              </w:rPr>
              <w:t>tha</w:t>
            </w:r>
            <w:r w:rsidRPr="001948A9">
              <w:rPr>
                <w:rFonts w:asciiTheme="majorHAnsi" w:hAnsiTheme="majorHAnsi" w:cstheme="majorHAnsi"/>
                <w:w w:val="105"/>
              </w:rPr>
              <w:t>t</w:t>
            </w:r>
            <w:r w:rsidRPr="001948A9">
              <w:rPr>
                <w:rFonts w:asciiTheme="majorHAnsi" w:hAnsiTheme="majorHAnsi" w:cstheme="majorHAnsi"/>
                <w:spacing w:val="-20"/>
                <w:w w:val="105"/>
              </w:rPr>
              <w:t xml:space="preserve"> </w:t>
            </w:r>
            <w:r w:rsidRPr="001948A9">
              <w:rPr>
                <w:rFonts w:asciiTheme="majorHAnsi" w:hAnsiTheme="majorHAnsi" w:cstheme="majorHAnsi"/>
                <w:spacing w:val="-5"/>
                <w:w w:val="105"/>
              </w:rPr>
              <w:t>ar</w:t>
            </w:r>
            <w:r w:rsidRPr="001948A9">
              <w:rPr>
                <w:rFonts w:asciiTheme="majorHAnsi" w:hAnsiTheme="majorHAnsi" w:cstheme="majorHAnsi"/>
                <w:w w:val="105"/>
              </w:rPr>
              <w:t>e</w:t>
            </w:r>
            <w:r w:rsidRPr="001948A9">
              <w:rPr>
                <w:rFonts w:asciiTheme="majorHAnsi" w:hAnsiTheme="majorHAnsi" w:cstheme="majorHAnsi"/>
                <w:spacing w:val="-20"/>
                <w:w w:val="105"/>
              </w:rPr>
              <w:t xml:space="preserve"> </w:t>
            </w:r>
            <w:r w:rsidRPr="001948A9">
              <w:rPr>
                <w:rFonts w:asciiTheme="majorHAnsi" w:hAnsiTheme="majorHAnsi" w:cstheme="majorHAnsi"/>
                <w:spacing w:val="-4"/>
                <w:w w:val="105"/>
              </w:rPr>
              <w:t>no</w:t>
            </w:r>
            <w:r w:rsidRPr="001948A9">
              <w:rPr>
                <w:rFonts w:asciiTheme="majorHAnsi" w:hAnsiTheme="majorHAnsi" w:cstheme="majorHAnsi"/>
                <w:w w:val="105"/>
              </w:rPr>
              <w:t>t maintained/</w:t>
            </w:r>
            <w:r w:rsidRPr="001948A9">
              <w:rPr>
                <w:rFonts w:asciiTheme="majorHAnsi" w:hAnsiTheme="majorHAnsi" w:cstheme="majorHAnsi"/>
                <w:spacing w:val="-20"/>
                <w:w w:val="105"/>
              </w:rPr>
              <w:t xml:space="preserve"> </w:t>
            </w:r>
            <w:r w:rsidRPr="001948A9">
              <w:rPr>
                <w:rFonts w:asciiTheme="majorHAnsi" w:hAnsiTheme="majorHAnsi" w:cstheme="majorHAnsi"/>
                <w:spacing w:val="-4"/>
                <w:w w:val="105"/>
              </w:rPr>
              <w:t>fi</w:t>
            </w:r>
            <w:r w:rsidRPr="001948A9">
              <w:rPr>
                <w:rFonts w:asciiTheme="majorHAnsi" w:hAnsiTheme="majorHAnsi" w:cstheme="majorHAnsi"/>
                <w:w w:val="105"/>
              </w:rPr>
              <w:t>t</w:t>
            </w:r>
            <w:r w:rsidRPr="001948A9">
              <w:rPr>
                <w:rFonts w:asciiTheme="majorHAnsi" w:hAnsiTheme="majorHAnsi" w:cstheme="majorHAnsi"/>
                <w:spacing w:val="-20"/>
                <w:w w:val="105"/>
              </w:rPr>
              <w:t xml:space="preserve"> </w:t>
            </w:r>
            <w:r w:rsidRPr="001948A9">
              <w:rPr>
                <w:rFonts w:asciiTheme="majorHAnsi" w:hAnsiTheme="majorHAnsi" w:cstheme="majorHAnsi"/>
                <w:spacing w:val="-4"/>
                <w:w w:val="105"/>
              </w:rPr>
              <w:t>fo</w:t>
            </w:r>
            <w:r w:rsidRPr="001948A9">
              <w:rPr>
                <w:rFonts w:asciiTheme="majorHAnsi" w:hAnsiTheme="majorHAnsi" w:cstheme="majorHAnsi"/>
                <w:w w:val="105"/>
              </w:rPr>
              <w:t>r</w:t>
            </w:r>
            <w:r w:rsidRPr="001948A9">
              <w:rPr>
                <w:rFonts w:asciiTheme="majorHAnsi" w:hAnsiTheme="majorHAnsi" w:cstheme="majorHAnsi"/>
                <w:spacing w:val="-20"/>
                <w:w w:val="105"/>
              </w:rPr>
              <w:t xml:space="preserve"> </w:t>
            </w:r>
            <w:r w:rsidRPr="001948A9">
              <w:rPr>
                <w:rFonts w:asciiTheme="majorHAnsi" w:hAnsiTheme="majorHAnsi" w:cstheme="majorHAnsi"/>
                <w:spacing w:val="-5"/>
                <w:w w:val="105"/>
              </w:rPr>
              <w:t>purpose.</w:t>
            </w:r>
          </w:p>
          <w:p w14:paraId="72B4293F" w14:textId="77777777" w:rsidR="00384299" w:rsidRPr="001948A9" w:rsidRDefault="00384299" w:rsidP="00384299">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rPr>
            </w:pPr>
            <w:r w:rsidRPr="001948A9">
              <w:rPr>
                <w:rFonts w:asciiTheme="majorHAnsi" w:eastAsia="Arial" w:hAnsiTheme="majorHAnsi" w:cstheme="majorHAnsi"/>
                <w:bCs/>
              </w:rPr>
              <w:t>Mismatch of operator (physical dimensions) to cabin and seat design.</w:t>
            </w:r>
          </w:p>
          <w:p w14:paraId="049F42E9" w14:textId="77777777" w:rsidR="00384299" w:rsidRPr="001948A9" w:rsidRDefault="00384299" w:rsidP="00384299">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rPr>
            </w:pPr>
            <w:r w:rsidRPr="001948A9">
              <w:rPr>
                <w:rFonts w:asciiTheme="majorHAnsi" w:eastAsia="Arial" w:hAnsiTheme="majorHAnsi" w:cstheme="majorHAnsi"/>
                <w:bCs/>
              </w:rPr>
              <w:t>Access to and from cabin.</w:t>
            </w:r>
          </w:p>
          <w:p w14:paraId="6CD6A335" w14:textId="77777777" w:rsidR="00384299" w:rsidRPr="001948A9" w:rsidRDefault="00384299" w:rsidP="00384299">
            <w:pPr>
              <w:pStyle w:val="BodyText"/>
              <w:numPr>
                <w:ilvl w:val="0"/>
                <w:numId w:val="16"/>
              </w:numPr>
              <w:tabs>
                <w:tab w:val="left" w:pos="402"/>
              </w:tabs>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948A9">
              <w:rPr>
                <w:rFonts w:asciiTheme="majorHAnsi" w:hAnsiTheme="majorHAnsi" w:cstheme="majorHAnsi"/>
                <w:spacing w:val="-4"/>
                <w:w w:val="105"/>
                <w:sz w:val="22"/>
                <w:szCs w:val="22"/>
              </w:rPr>
              <w:t>Frequentl</w:t>
            </w:r>
            <w:r w:rsidRPr="001948A9">
              <w:rPr>
                <w:rFonts w:asciiTheme="majorHAnsi" w:hAnsiTheme="majorHAnsi" w:cstheme="majorHAnsi"/>
                <w:w w:val="105"/>
                <w:sz w:val="22"/>
                <w:szCs w:val="22"/>
              </w:rPr>
              <w:t>y</w:t>
            </w:r>
            <w:r w:rsidRPr="001948A9">
              <w:rPr>
                <w:rFonts w:asciiTheme="majorHAnsi" w:hAnsiTheme="majorHAnsi" w:cstheme="majorHAnsi"/>
                <w:spacing w:val="-11"/>
                <w:w w:val="105"/>
                <w:sz w:val="22"/>
                <w:szCs w:val="22"/>
              </w:rPr>
              <w:t xml:space="preserve"> </w:t>
            </w:r>
            <w:r w:rsidRPr="001948A9">
              <w:rPr>
                <w:rFonts w:asciiTheme="majorHAnsi" w:hAnsiTheme="majorHAnsi" w:cstheme="majorHAnsi"/>
                <w:spacing w:val="-5"/>
                <w:w w:val="105"/>
                <w:sz w:val="22"/>
                <w:szCs w:val="22"/>
              </w:rPr>
              <w:t>use</w:t>
            </w:r>
            <w:r w:rsidRPr="001948A9">
              <w:rPr>
                <w:rFonts w:asciiTheme="majorHAnsi" w:hAnsiTheme="majorHAnsi" w:cstheme="majorHAnsi"/>
                <w:w w:val="105"/>
                <w:sz w:val="22"/>
                <w:szCs w:val="22"/>
              </w:rPr>
              <w:t>d</w:t>
            </w:r>
            <w:r w:rsidRPr="001948A9">
              <w:rPr>
                <w:rFonts w:asciiTheme="majorHAnsi" w:hAnsiTheme="majorHAnsi" w:cstheme="majorHAnsi"/>
                <w:spacing w:val="-11"/>
                <w:w w:val="105"/>
                <w:sz w:val="22"/>
                <w:szCs w:val="22"/>
              </w:rPr>
              <w:t xml:space="preserve"> </w:t>
            </w:r>
            <w:r w:rsidRPr="001948A9">
              <w:rPr>
                <w:rFonts w:asciiTheme="majorHAnsi" w:hAnsiTheme="majorHAnsi" w:cstheme="majorHAnsi"/>
                <w:spacing w:val="-4"/>
                <w:w w:val="105"/>
                <w:sz w:val="22"/>
                <w:szCs w:val="22"/>
              </w:rPr>
              <w:t>and/o</w:t>
            </w:r>
            <w:r w:rsidRPr="001948A9">
              <w:rPr>
                <w:rFonts w:asciiTheme="majorHAnsi" w:hAnsiTheme="majorHAnsi" w:cstheme="majorHAnsi"/>
                <w:w w:val="105"/>
                <w:sz w:val="22"/>
                <w:szCs w:val="22"/>
              </w:rPr>
              <w:t>r</w:t>
            </w:r>
            <w:r w:rsidRPr="001948A9">
              <w:rPr>
                <w:rFonts w:asciiTheme="majorHAnsi" w:hAnsiTheme="majorHAnsi" w:cstheme="majorHAnsi"/>
                <w:spacing w:val="-11"/>
                <w:w w:val="105"/>
                <w:sz w:val="22"/>
                <w:szCs w:val="22"/>
              </w:rPr>
              <w:t xml:space="preserve"> </w:t>
            </w:r>
            <w:r w:rsidRPr="001948A9">
              <w:rPr>
                <w:rFonts w:asciiTheme="majorHAnsi" w:hAnsiTheme="majorHAnsi" w:cstheme="majorHAnsi"/>
                <w:spacing w:val="-4"/>
                <w:w w:val="105"/>
                <w:sz w:val="22"/>
                <w:szCs w:val="22"/>
              </w:rPr>
              <w:t>safet</w:t>
            </w:r>
            <w:r w:rsidRPr="001948A9">
              <w:rPr>
                <w:rFonts w:asciiTheme="majorHAnsi" w:hAnsiTheme="majorHAnsi" w:cstheme="majorHAnsi"/>
                <w:w w:val="105"/>
                <w:sz w:val="22"/>
                <w:szCs w:val="22"/>
              </w:rPr>
              <w:t>y</w:t>
            </w:r>
            <w:r w:rsidRPr="001948A9">
              <w:rPr>
                <w:rFonts w:asciiTheme="majorHAnsi" w:hAnsiTheme="majorHAnsi" w:cstheme="majorHAnsi"/>
                <w:spacing w:val="-11"/>
                <w:w w:val="105"/>
                <w:sz w:val="22"/>
                <w:szCs w:val="22"/>
              </w:rPr>
              <w:t xml:space="preserve"> </w:t>
            </w:r>
            <w:r w:rsidRPr="001948A9">
              <w:rPr>
                <w:rFonts w:asciiTheme="majorHAnsi" w:hAnsiTheme="majorHAnsi" w:cstheme="majorHAnsi"/>
                <w:spacing w:val="-4"/>
                <w:w w:val="105"/>
                <w:sz w:val="22"/>
                <w:szCs w:val="22"/>
              </w:rPr>
              <w:t>critica</w:t>
            </w:r>
            <w:r w:rsidRPr="001948A9">
              <w:rPr>
                <w:rFonts w:asciiTheme="majorHAnsi" w:hAnsiTheme="majorHAnsi" w:cstheme="majorHAnsi"/>
                <w:w w:val="105"/>
                <w:sz w:val="22"/>
                <w:szCs w:val="22"/>
              </w:rPr>
              <w:t>l</w:t>
            </w:r>
            <w:r w:rsidRPr="001948A9">
              <w:rPr>
                <w:rFonts w:asciiTheme="majorHAnsi" w:hAnsiTheme="majorHAnsi" w:cstheme="majorHAnsi"/>
                <w:spacing w:val="-10"/>
                <w:w w:val="105"/>
                <w:sz w:val="22"/>
                <w:szCs w:val="22"/>
              </w:rPr>
              <w:t xml:space="preserve"> </w:t>
            </w:r>
            <w:r w:rsidRPr="001948A9">
              <w:rPr>
                <w:rFonts w:asciiTheme="majorHAnsi" w:hAnsiTheme="majorHAnsi" w:cstheme="majorHAnsi"/>
                <w:spacing w:val="-7"/>
                <w:w w:val="105"/>
                <w:sz w:val="22"/>
                <w:szCs w:val="22"/>
              </w:rPr>
              <w:t>c</w:t>
            </w:r>
            <w:r w:rsidRPr="001948A9">
              <w:rPr>
                <w:rFonts w:asciiTheme="majorHAnsi" w:hAnsiTheme="majorHAnsi" w:cstheme="majorHAnsi"/>
                <w:spacing w:val="-4"/>
                <w:w w:val="105"/>
                <w:sz w:val="22"/>
                <w:szCs w:val="22"/>
              </w:rPr>
              <w:t>ontrol</w:t>
            </w:r>
            <w:r w:rsidRPr="001948A9">
              <w:rPr>
                <w:rFonts w:asciiTheme="majorHAnsi" w:hAnsiTheme="majorHAnsi" w:cstheme="majorHAnsi"/>
                <w:w w:val="105"/>
                <w:sz w:val="22"/>
                <w:szCs w:val="22"/>
              </w:rPr>
              <w:t>s</w:t>
            </w:r>
            <w:r w:rsidRPr="001948A9">
              <w:rPr>
                <w:rFonts w:asciiTheme="majorHAnsi" w:hAnsiTheme="majorHAnsi" w:cstheme="majorHAnsi"/>
                <w:spacing w:val="-11"/>
                <w:w w:val="105"/>
                <w:sz w:val="22"/>
                <w:szCs w:val="22"/>
              </w:rPr>
              <w:t xml:space="preserve"> </w:t>
            </w:r>
            <w:r w:rsidRPr="001948A9">
              <w:rPr>
                <w:rFonts w:asciiTheme="majorHAnsi" w:hAnsiTheme="majorHAnsi" w:cstheme="majorHAnsi"/>
                <w:spacing w:val="-4"/>
                <w:w w:val="105"/>
                <w:sz w:val="22"/>
                <w:szCs w:val="22"/>
              </w:rPr>
              <w:t>no</w:t>
            </w:r>
            <w:r w:rsidRPr="001948A9">
              <w:rPr>
                <w:rFonts w:asciiTheme="majorHAnsi" w:hAnsiTheme="majorHAnsi" w:cstheme="majorHAnsi"/>
                <w:w w:val="105"/>
                <w:sz w:val="22"/>
                <w:szCs w:val="22"/>
              </w:rPr>
              <w:t>t</w:t>
            </w:r>
            <w:r w:rsidRPr="001948A9">
              <w:rPr>
                <w:rFonts w:asciiTheme="majorHAnsi" w:hAnsiTheme="majorHAnsi" w:cstheme="majorHAnsi"/>
                <w:spacing w:val="-11"/>
                <w:w w:val="105"/>
                <w:sz w:val="22"/>
                <w:szCs w:val="22"/>
              </w:rPr>
              <w:t xml:space="preserve"> </w:t>
            </w:r>
            <w:r w:rsidRPr="001948A9">
              <w:rPr>
                <w:rFonts w:asciiTheme="majorHAnsi" w:hAnsiTheme="majorHAnsi" w:cstheme="majorHAnsi"/>
                <w:spacing w:val="-4"/>
                <w:w w:val="105"/>
                <w:sz w:val="22"/>
                <w:szCs w:val="22"/>
              </w:rPr>
              <w:t>loca</w:t>
            </w:r>
            <w:r w:rsidRPr="001948A9">
              <w:rPr>
                <w:rFonts w:asciiTheme="majorHAnsi" w:hAnsiTheme="majorHAnsi" w:cstheme="majorHAnsi"/>
                <w:spacing w:val="-5"/>
                <w:w w:val="105"/>
                <w:sz w:val="22"/>
                <w:szCs w:val="22"/>
              </w:rPr>
              <w:t>te</w:t>
            </w:r>
            <w:r w:rsidRPr="001948A9">
              <w:rPr>
                <w:rFonts w:asciiTheme="majorHAnsi" w:hAnsiTheme="majorHAnsi" w:cstheme="majorHAnsi"/>
                <w:w w:val="105"/>
                <w:sz w:val="22"/>
                <w:szCs w:val="22"/>
              </w:rPr>
              <w:t>d</w:t>
            </w:r>
            <w:r w:rsidRPr="001948A9">
              <w:rPr>
                <w:rFonts w:asciiTheme="majorHAnsi" w:hAnsiTheme="majorHAnsi" w:cstheme="majorHAnsi"/>
                <w:spacing w:val="-10"/>
                <w:w w:val="105"/>
                <w:sz w:val="22"/>
                <w:szCs w:val="22"/>
              </w:rPr>
              <w:t xml:space="preserve"> </w:t>
            </w:r>
            <w:r w:rsidRPr="001948A9">
              <w:rPr>
                <w:rFonts w:asciiTheme="majorHAnsi" w:hAnsiTheme="majorHAnsi" w:cstheme="majorHAnsi"/>
                <w:spacing w:val="-4"/>
                <w:w w:val="105"/>
                <w:sz w:val="22"/>
                <w:szCs w:val="22"/>
              </w:rPr>
              <w:t>withi</w:t>
            </w:r>
            <w:r w:rsidRPr="001948A9">
              <w:rPr>
                <w:rFonts w:asciiTheme="majorHAnsi" w:hAnsiTheme="majorHAnsi" w:cstheme="majorHAnsi"/>
                <w:w w:val="105"/>
                <w:sz w:val="22"/>
                <w:szCs w:val="22"/>
              </w:rPr>
              <w:t>n</w:t>
            </w:r>
            <w:r w:rsidRPr="001948A9">
              <w:rPr>
                <w:rFonts w:asciiTheme="majorHAnsi" w:hAnsiTheme="majorHAnsi" w:cstheme="majorHAnsi"/>
                <w:spacing w:val="-11"/>
                <w:w w:val="105"/>
                <w:sz w:val="22"/>
                <w:szCs w:val="22"/>
              </w:rPr>
              <w:t xml:space="preserve"> </w:t>
            </w:r>
            <w:r w:rsidRPr="001948A9">
              <w:rPr>
                <w:rFonts w:asciiTheme="majorHAnsi" w:hAnsiTheme="majorHAnsi" w:cstheme="majorHAnsi"/>
                <w:spacing w:val="-4"/>
                <w:w w:val="105"/>
                <w:sz w:val="22"/>
                <w:szCs w:val="22"/>
              </w:rPr>
              <w:t>th</w:t>
            </w:r>
            <w:r w:rsidRPr="001948A9">
              <w:rPr>
                <w:rFonts w:asciiTheme="majorHAnsi" w:hAnsiTheme="majorHAnsi" w:cstheme="majorHAnsi"/>
                <w:w w:val="105"/>
                <w:sz w:val="22"/>
                <w:szCs w:val="22"/>
              </w:rPr>
              <w:t>e</w:t>
            </w:r>
            <w:r w:rsidRPr="001948A9">
              <w:rPr>
                <w:rFonts w:asciiTheme="majorHAnsi" w:hAnsiTheme="majorHAnsi" w:cstheme="majorHAnsi"/>
                <w:spacing w:val="-11"/>
                <w:w w:val="105"/>
                <w:sz w:val="22"/>
                <w:szCs w:val="22"/>
              </w:rPr>
              <w:t xml:space="preserve"> </w:t>
            </w:r>
            <w:r w:rsidRPr="001948A9">
              <w:rPr>
                <w:rFonts w:asciiTheme="majorHAnsi" w:hAnsiTheme="majorHAnsi" w:cstheme="majorHAnsi"/>
                <w:spacing w:val="-8"/>
                <w:w w:val="105"/>
                <w:sz w:val="22"/>
                <w:szCs w:val="22"/>
              </w:rPr>
              <w:t>z</w:t>
            </w:r>
            <w:r w:rsidRPr="001948A9">
              <w:rPr>
                <w:rFonts w:asciiTheme="majorHAnsi" w:hAnsiTheme="majorHAnsi" w:cstheme="majorHAnsi"/>
                <w:spacing w:val="-5"/>
                <w:w w:val="105"/>
                <w:sz w:val="22"/>
                <w:szCs w:val="22"/>
              </w:rPr>
              <w:t>on</w:t>
            </w:r>
            <w:r w:rsidRPr="001948A9">
              <w:rPr>
                <w:rFonts w:asciiTheme="majorHAnsi" w:hAnsiTheme="majorHAnsi" w:cstheme="majorHAnsi"/>
                <w:w w:val="105"/>
                <w:sz w:val="22"/>
                <w:szCs w:val="22"/>
              </w:rPr>
              <w:t>e</w:t>
            </w:r>
            <w:r w:rsidRPr="001948A9">
              <w:rPr>
                <w:rFonts w:asciiTheme="majorHAnsi" w:hAnsiTheme="majorHAnsi" w:cstheme="majorHAnsi"/>
                <w:spacing w:val="-11"/>
                <w:w w:val="105"/>
                <w:sz w:val="22"/>
                <w:szCs w:val="22"/>
              </w:rPr>
              <w:t xml:space="preserve"> </w:t>
            </w:r>
            <w:r w:rsidRPr="001948A9">
              <w:rPr>
                <w:rFonts w:asciiTheme="majorHAnsi" w:hAnsiTheme="majorHAnsi" w:cstheme="majorHAnsi"/>
                <w:spacing w:val="-4"/>
                <w:w w:val="105"/>
                <w:sz w:val="22"/>
                <w:szCs w:val="22"/>
              </w:rPr>
              <w:t>o</w:t>
            </w:r>
            <w:r w:rsidRPr="001948A9">
              <w:rPr>
                <w:rFonts w:asciiTheme="majorHAnsi" w:hAnsiTheme="majorHAnsi" w:cstheme="majorHAnsi"/>
                <w:w w:val="105"/>
                <w:sz w:val="22"/>
                <w:szCs w:val="22"/>
              </w:rPr>
              <w:t>f</w:t>
            </w:r>
            <w:r w:rsidRPr="001948A9">
              <w:rPr>
                <w:rFonts w:asciiTheme="majorHAnsi" w:hAnsiTheme="majorHAnsi" w:cstheme="majorHAnsi"/>
                <w:spacing w:val="-10"/>
                <w:w w:val="105"/>
                <w:sz w:val="22"/>
                <w:szCs w:val="22"/>
              </w:rPr>
              <w:t xml:space="preserve"> </w:t>
            </w:r>
            <w:r w:rsidRPr="001948A9">
              <w:rPr>
                <w:rFonts w:asciiTheme="majorHAnsi" w:hAnsiTheme="majorHAnsi" w:cstheme="majorHAnsi"/>
                <w:spacing w:val="-5"/>
                <w:w w:val="105"/>
                <w:sz w:val="22"/>
                <w:szCs w:val="22"/>
              </w:rPr>
              <w:t>reach.</w:t>
            </w:r>
          </w:p>
          <w:p w14:paraId="01401BCC" w14:textId="77777777" w:rsidR="00384299" w:rsidRPr="001948A9" w:rsidRDefault="00384299" w:rsidP="00384299">
            <w:pPr>
              <w:pStyle w:val="BodyText"/>
              <w:numPr>
                <w:ilvl w:val="0"/>
                <w:numId w:val="16"/>
              </w:numPr>
              <w:tabs>
                <w:tab w:val="left" w:pos="393"/>
              </w:tabs>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948A9">
              <w:rPr>
                <w:rFonts w:asciiTheme="majorHAnsi" w:hAnsiTheme="majorHAnsi" w:cstheme="majorHAnsi"/>
                <w:spacing w:val="-4"/>
                <w:w w:val="105"/>
                <w:sz w:val="22"/>
                <w:szCs w:val="22"/>
              </w:rPr>
              <w:t>Insufficien</w:t>
            </w:r>
            <w:r w:rsidRPr="001948A9">
              <w:rPr>
                <w:rFonts w:asciiTheme="majorHAnsi" w:hAnsiTheme="majorHAnsi" w:cstheme="majorHAnsi"/>
                <w:w w:val="105"/>
                <w:sz w:val="22"/>
                <w:szCs w:val="22"/>
              </w:rPr>
              <w:t>t</w:t>
            </w:r>
            <w:r w:rsidRPr="001948A9">
              <w:rPr>
                <w:rFonts w:asciiTheme="majorHAnsi" w:hAnsiTheme="majorHAnsi" w:cstheme="majorHAnsi"/>
                <w:spacing w:val="-12"/>
                <w:w w:val="105"/>
                <w:sz w:val="22"/>
                <w:szCs w:val="22"/>
              </w:rPr>
              <w:t xml:space="preserve"> </w:t>
            </w:r>
            <w:r w:rsidRPr="001948A9">
              <w:rPr>
                <w:rFonts w:asciiTheme="majorHAnsi" w:hAnsiTheme="majorHAnsi" w:cstheme="majorHAnsi"/>
                <w:spacing w:val="-5"/>
                <w:w w:val="105"/>
                <w:sz w:val="22"/>
                <w:szCs w:val="22"/>
              </w:rPr>
              <w:t>clearanc</w:t>
            </w:r>
            <w:r w:rsidRPr="001948A9">
              <w:rPr>
                <w:rFonts w:asciiTheme="majorHAnsi" w:hAnsiTheme="majorHAnsi" w:cstheme="majorHAnsi"/>
                <w:w w:val="105"/>
                <w:sz w:val="22"/>
                <w:szCs w:val="22"/>
              </w:rPr>
              <w:t>e</w:t>
            </w:r>
            <w:r w:rsidRPr="001948A9">
              <w:rPr>
                <w:rFonts w:asciiTheme="majorHAnsi" w:hAnsiTheme="majorHAnsi" w:cstheme="majorHAnsi"/>
                <w:spacing w:val="-12"/>
                <w:w w:val="105"/>
                <w:sz w:val="22"/>
                <w:szCs w:val="22"/>
              </w:rPr>
              <w:t xml:space="preserve"> </w:t>
            </w:r>
            <w:r w:rsidRPr="001948A9">
              <w:rPr>
                <w:rFonts w:asciiTheme="majorHAnsi" w:hAnsiTheme="majorHAnsi" w:cstheme="majorHAnsi"/>
                <w:spacing w:val="-5"/>
                <w:w w:val="105"/>
                <w:sz w:val="22"/>
                <w:szCs w:val="22"/>
              </w:rPr>
              <w:t>aroun</w:t>
            </w:r>
            <w:r w:rsidRPr="001948A9">
              <w:rPr>
                <w:rFonts w:asciiTheme="majorHAnsi" w:hAnsiTheme="majorHAnsi" w:cstheme="majorHAnsi"/>
                <w:w w:val="105"/>
                <w:sz w:val="22"/>
                <w:szCs w:val="22"/>
              </w:rPr>
              <w:t>d</w:t>
            </w:r>
            <w:r w:rsidRPr="001948A9">
              <w:rPr>
                <w:rFonts w:asciiTheme="majorHAnsi" w:hAnsiTheme="majorHAnsi" w:cstheme="majorHAnsi"/>
                <w:spacing w:val="-12"/>
                <w:w w:val="105"/>
                <w:sz w:val="22"/>
                <w:szCs w:val="22"/>
              </w:rPr>
              <w:t xml:space="preserve"> </w:t>
            </w:r>
            <w:r w:rsidRPr="001948A9">
              <w:rPr>
                <w:rFonts w:asciiTheme="majorHAnsi" w:hAnsiTheme="majorHAnsi" w:cstheme="majorHAnsi"/>
                <w:spacing w:val="-7"/>
                <w:w w:val="105"/>
                <w:sz w:val="22"/>
                <w:szCs w:val="22"/>
              </w:rPr>
              <w:t>c</w:t>
            </w:r>
            <w:r w:rsidRPr="001948A9">
              <w:rPr>
                <w:rFonts w:asciiTheme="majorHAnsi" w:hAnsiTheme="majorHAnsi" w:cstheme="majorHAnsi"/>
                <w:spacing w:val="-4"/>
                <w:w w:val="105"/>
                <w:sz w:val="22"/>
                <w:szCs w:val="22"/>
              </w:rPr>
              <w:t>ontrol</w:t>
            </w:r>
            <w:r w:rsidRPr="001948A9">
              <w:rPr>
                <w:rFonts w:asciiTheme="majorHAnsi" w:hAnsiTheme="majorHAnsi" w:cstheme="majorHAnsi"/>
                <w:w w:val="105"/>
                <w:sz w:val="22"/>
                <w:szCs w:val="22"/>
              </w:rPr>
              <w:t>s</w:t>
            </w:r>
            <w:r w:rsidRPr="001948A9">
              <w:rPr>
                <w:rFonts w:asciiTheme="majorHAnsi" w:hAnsiTheme="majorHAnsi" w:cstheme="majorHAnsi"/>
                <w:spacing w:val="-12"/>
                <w:w w:val="105"/>
                <w:sz w:val="22"/>
                <w:szCs w:val="22"/>
              </w:rPr>
              <w:t xml:space="preserve"> </w:t>
            </w:r>
            <w:r w:rsidRPr="001948A9">
              <w:rPr>
                <w:rFonts w:asciiTheme="majorHAnsi" w:hAnsiTheme="majorHAnsi" w:cstheme="majorHAnsi"/>
                <w:spacing w:val="-5"/>
                <w:w w:val="105"/>
                <w:sz w:val="22"/>
                <w:szCs w:val="22"/>
              </w:rPr>
              <w:t>an</w:t>
            </w:r>
            <w:r w:rsidRPr="001948A9">
              <w:rPr>
                <w:rFonts w:asciiTheme="majorHAnsi" w:hAnsiTheme="majorHAnsi" w:cstheme="majorHAnsi"/>
                <w:w w:val="105"/>
                <w:sz w:val="22"/>
                <w:szCs w:val="22"/>
              </w:rPr>
              <w:t>d</w:t>
            </w:r>
            <w:r w:rsidRPr="001948A9">
              <w:rPr>
                <w:rFonts w:asciiTheme="majorHAnsi" w:hAnsiTheme="majorHAnsi" w:cstheme="majorHAnsi"/>
                <w:spacing w:val="-12"/>
                <w:w w:val="105"/>
                <w:sz w:val="22"/>
                <w:szCs w:val="22"/>
              </w:rPr>
              <w:t xml:space="preserve"> </w:t>
            </w:r>
            <w:r w:rsidRPr="001948A9">
              <w:rPr>
                <w:rFonts w:asciiTheme="majorHAnsi" w:hAnsiTheme="majorHAnsi" w:cstheme="majorHAnsi"/>
                <w:spacing w:val="-4"/>
                <w:w w:val="105"/>
                <w:sz w:val="22"/>
                <w:szCs w:val="22"/>
              </w:rPr>
              <w:t>othe</w:t>
            </w:r>
            <w:r w:rsidRPr="001948A9">
              <w:rPr>
                <w:rFonts w:asciiTheme="majorHAnsi" w:hAnsiTheme="majorHAnsi" w:cstheme="majorHAnsi"/>
                <w:w w:val="105"/>
                <w:sz w:val="22"/>
                <w:szCs w:val="22"/>
              </w:rPr>
              <w:t>r</w:t>
            </w:r>
            <w:r w:rsidRPr="001948A9">
              <w:rPr>
                <w:rFonts w:asciiTheme="majorHAnsi" w:hAnsiTheme="majorHAnsi" w:cstheme="majorHAnsi"/>
                <w:spacing w:val="-12"/>
                <w:w w:val="105"/>
                <w:sz w:val="22"/>
                <w:szCs w:val="22"/>
              </w:rPr>
              <w:t xml:space="preserve"> </w:t>
            </w:r>
            <w:r w:rsidRPr="001948A9">
              <w:rPr>
                <w:rFonts w:asciiTheme="majorHAnsi" w:hAnsiTheme="majorHAnsi" w:cstheme="majorHAnsi"/>
                <w:spacing w:val="-6"/>
                <w:w w:val="105"/>
                <w:sz w:val="22"/>
                <w:szCs w:val="22"/>
              </w:rPr>
              <w:t>w</w:t>
            </w:r>
            <w:r w:rsidRPr="001948A9">
              <w:rPr>
                <w:rFonts w:asciiTheme="majorHAnsi" w:hAnsiTheme="majorHAnsi" w:cstheme="majorHAnsi"/>
                <w:spacing w:val="-4"/>
                <w:w w:val="105"/>
                <w:sz w:val="22"/>
                <w:szCs w:val="22"/>
              </w:rPr>
              <w:t>orkstatio</w:t>
            </w:r>
            <w:r w:rsidRPr="001948A9">
              <w:rPr>
                <w:rFonts w:asciiTheme="majorHAnsi" w:hAnsiTheme="majorHAnsi" w:cstheme="majorHAnsi"/>
                <w:w w:val="105"/>
                <w:sz w:val="22"/>
                <w:szCs w:val="22"/>
              </w:rPr>
              <w:t>n</w:t>
            </w:r>
            <w:r w:rsidRPr="001948A9">
              <w:rPr>
                <w:rFonts w:asciiTheme="majorHAnsi" w:hAnsiTheme="majorHAnsi" w:cstheme="majorHAnsi"/>
                <w:spacing w:val="-12"/>
                <w:w w:val="105"/>
                <w:sz w:val="22"/>
                <w:szCs w:val="22"/>
              </w:rPr>
              <w:t xml:space="preserve"> </w:t>
            </w:r>
            <w:r w:rsidRPr="001948A9">
              <w:rPr>
                <w:rFonts w:asciiTheme="majorHAnsi" w:hAnsiTheme="majorHAnsi" w:cstheme="majorHAnsi"/>
                <w:spacing w:val="-4"/>
                <w:w w:val="105"/>
                <w:sz w:val="22"/>
                <w:szCs w:val="22"/>
              </w:rPr>
              <w:t>equipment.</w:t>
            </w:r>
            <w:r w:rsidRPr="001948A9">
              <w:rPr>
                <w:rFonts w:asciiTheme="majorHAnsi" w:hAnsiTheme="majorHAnsi" w:cstheme="majorHAnsi"/>
                <w:spacing w:val="-5"/>
                <w:w w:val="105"/>
                <w:sz w:val="22"/>
                <w:szCs w:val="22"/>
              </w:rPr>
              <w:t xml:space="preserve"> </w:t>
            </w:r>
          </w:p>
          <w:p w14:paraId="1377182F" w14:textId="77777777" w:rsidR="00384299" w:rsidRPr="001948A9" w:rsidRDefault="00384299" w:rsidP="00384299">
            <w:pPr>
              <w:pStyle w:val="BodyText"/>
              <w:numPr>
                <w:ilvl w:val="0"/>
                <w:numId w:val="16"/>
              </w:numPr>
              <w:tabs>
                <w:tab w:val="left" w:pos="393"/>
              </w:tabs>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948A9">
              <w:rPr>
                <w:rFonts w:asciiTheme="majorHAnsi" w:hAnsiTheme="majorHAnsi" w:cstheme="majorHAnsi"/>
                <w:bCs/>
                <w:sz w:val="22"/>
                <w:szCs w:val="22"/>
              </w:rPr>
              <w:t xml:space="preserve">High job demands - concentration, production pressure, </w:t>
            </w:r>
            <w:proofErr w:type="gramStart"/>
            <w:r w:rsidRPr="001948A9">
              <w:rPr>
                <w:rFonts w:asciiTheme="majorHAnsi" w:hAnsiTheme="majorHAnsi" w:cstheme="majorHAnsi"/>
                <w:bCs/>
                <w:sz w:val="22"/>
                <w:szCs w:val="22"/>
              </w:rPr>
              <w:t>cognitive</w:t>
            </w:r>
            <w:proofErr w:type="gramEnd"/>
            <w:r w:rsidRPr="001948A9">
              <w:rPr>
                <w:rFonts w:asciiTheme="majorHAnsi" w:hAnsiTheme="majorHAnsi" w:cstheme="majorHAnsi"/>
                <w:bCs/>
                <w:sz w:val="22"/>
                <w:szCs w:val="22"/>
              </w:rPr>
              <w:t xml:space="preserve"> overload.</w:t>
            </w:r>
          </w:p>
          <w:p w14:paraId="435BC268" w14:textId="618148A0" w:rsidR="00384299" w:rsidRPr="001948A9" w:rsidDel="009C208C" w:rsidRDefault="00384299" w:rsidP="00061EA6">
            <w:pPr>
              <w:pStyle w:val="BodyText"/>
              <w:tabs>
                <w:tab w:val="left" w:pos="400"/>
              </w:tabs>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3827" w:type="dxa"/>
            <w:shd w:val="clear" w:color="auto" w:fill="C5E0B3" w:themeFill="accent6" w:themeFillTint="66"/>
          </w:tcPr>
          <w:p w14:paraId="323DD64A" w14:textId="77777777" w:rsidR="00384299" w:rsidRPr="001948A9" w:rsidRDefault="00384299" w:rsidP="00384299">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Operate plant via remote control.</w:t>
            </w:r>
          </w:p>
          <w:p w14:paraId="0952ABCE" w14:textId="77777777" w:rsidR="00384299" w:rsidRPr="001948A9" w:rsidRDefault="00384299" w:rsidP="00384299">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 xml:space="preserve">Hydraulic platforms (i.e. </w:t>
            </w:r>
            <w:proofErr w:type="spellStart"/>
            <w:r w:rsidRPr="001948A9">
              <w:rPr>
                <w:rFonts w:asciiTheme="majorHAnsi" w:hAnsiTheme="majorHAnsi" w:cstheme="majorHAnsi"/>
              </w:rPr>
              <w:t>vertilifts</w:t>
            </w:r>
            <w:proofErr w:type="spellEnd"/>
            <w:r w:rsidRPr="001948A9">
              <w:rPr>
                <w:rFonts w:asciiTheme="majorHAnsi" w:hAnsiTheme="majorHAnsi" w:cstheme="majorHAnsi"/>
              </w:rPr>
              <w:t>).</w:t>
            </w:r>
          </w:p>
          <w:p w14:paraId="4395A5EC" w14:textId="77777777" w:rsidR="00384299" w:rsidRPr="001948A9" w:rsidRDefault="00384299" w:rsidP="00384299">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Plant designed for ease of access and egress (e.g. effective three points of contact with hand holds; designed and located to minimise harmful postures, forces and movements).</w:t>
            </w:r>
          </w:p>
          <w:p w14:paraId="5F0B2F64" w14:textId="77777777" w:rsidR="00384299" w:rsidRPr="001948A9" w:rsidRDefault="00384299" w:rsidP="00384299">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Steps have adequate width and depth to accommodate foot, non-slip surface to allow the worker to access and egress the plant without exertion/awkward postures.</w:t>
            </w:r>
          </w:p>
          <w:p w14:paraId="4B25F54E" w14:textId="77777777" w:rsidR="00384299" w:rsidRPr="001948A9" w:rsidRDefault="00384299" w:rsidP="00384299">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Safe access to prestart checkpoints.</w:t>
            </w:r>
          </w:p>
          <w:p w14:paraId="0A409359" w14:textId="77777777" w:rsidR="00384299" w:rsidRPr="001948A9" w:rsidRDefault="00384299" w:rsidP="00384299">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Safe landing for operator access in to and out of the cabin.</w:t>
            </w:r>
          </w:p>
          <w:p w14:paraId="6A6160EC" w14:textId="77777777" w:rsidR="00384299" w:rsidRPr="001948A9" w:rsidRDefault="00384299" w:rsidP="00384299">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Plant have gates/barriers installed to prevent slips and falls during maintenance or access on the plant.</w:t>
            </w:r>
          </w:p>
          <w:p w14:paraId="34D0224A" w14:textId="77777777" w:rsidR="00384299" w:rsidRPr="001948A9" w:rsidRDefault="00384299" w:rsidP="00384299">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The machine is fit for purpose (i.e. the appropriate size, power and capacity for the work and the ground conditions).</w:t>
            </w:r>
          </w:p>
          <w:p w14:paraId="7DA0BCA7" w14:textId="01AC0A0C" w:rsidR="00384299" w:rsidRPr="001948A9" w:rsidRDefault="00384299" w:rsidP="00061EA6">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Roadways well prepared and maintained.</w:t>
            </w:r>
          </w:p>
          <w:p w14:paraId="79898593" w14:textId="15F14957" w:rsidR="0073194E" w:rsidRPr="001948A9" w:rsidRDefault="0073194E" w:rsidP="0073194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973" w:type="dxa"/>
            <w:shd w:val="clear" w:color="auto" w:fill="A8D08D" w:themeFill="accent6" w:themeFillTint="99"/>
          </w:tcPr>
          <w:p w14:paraId="2BD661AC" w14:textId="77777777" w:rsidR="00384299" w:rsidRPr="001948A9" w:rsidRDefault="00384299" w:rsidP="00384299">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Consultation with workers, industry and suppliers regarding plant selection/pre-purchase trialling.</w:t>
            </w:r>
          </w:p>
          <w:p w14:paraId="5A6DD455" w14:textId="77777777" w:rsidR="00384299" w:rsidRPr="001948A9" w:rsidRDefault="00384299" w:rsidP="00384299">
            <w:pPr>
              <w:pStyle w:val="Default"/>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948A9">
              <w:rPr>
                <w:rFonts w:asciiTheme="majorHAnsi" w:hAnsiTheme="majorHAnsi" w:cstheme="majorHAnsi"/>
                <w:sz w:val="22"/>
                <w:szCs w:val="22"/>
              </w:rPr>
              <w:t>Work is scheduled to minimise exposure to risk, operator error and fatigue so it:</w:t>
            </w:r>
          </w:p>
          <w:p w14:paraId="42779A58" w14:textId="77777777" w:rsidR="00384299" w:rsidRPr="001948A9" w:rsidRDefault="00384299" w:rsidP="00384299">
            <w:pPr>
              <w:numPr>
                <w:ilvl w:val="1"/>
                <w:numId w:val="7"/>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includes task variety</w:t>
            </w:r>
          </w:p>
          <w:p w14:paraId="0168F72B" w14:textId="77777777" w:rsidR="00384299" w:rsidRPr="001948A9" w:rsidRDefault="00384299" w:rsidP="00384299">
            <w:pPr>
              <w:numPr>
                <w:ilvl w:val="1"/>
                <w:numId w:val="7"/>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avoids long periods of sedentary work and reduced exposure to whole body vibration (where relevant)</w:t>
            </w:r>
          </w:p>
          <w:p w14:paraId="32DECDE4" w14:textId="77777777" w:rsidR="00384299" w:rsidRPr="001948A9" w:rsidRDefault="00384299" w:rsidP="00384299">
            <w:pPr>
              <w:numPr>
                <w:ilvl w:val="1"/>
                <w:numId w:val="7"/>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includes appropriate breaks, rest and recovery</w:t>
            </w:r>
          </w:p>
          <w:p w14:paraId="288D702F" w14:textId="77777777" w:rsidR="00384299" w:rsidRPr="001948A9" w:rsidRDefault="00384299" w:rsidP="00384299">
            <w:pPr>
              <w:numPr>
                <w:ilvl w:val="1"/>
                <w:numId w:val="7"/>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accommodates for extended shifts</w:t>
            </w:r>
          </w:p>
          <w:p w14:paraId="55157D92" w14:textId="77777777" w:rsidR="00384299" w:rsidRPr="001948A9" w:rsidRDefault="00384299" w:rsidP="00384299">
            <w:pPr>
              <w:numPr>
                <w:ilvl w:val="1"/>
                <w:numId w:val="7"/>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gramStart"/>
            <w:r w:rsidRPr="001948A9">
              <w:rPr>
                <w:rFonts w:asciiTheme="majorHAnsi" w:hAnsiTheme="majorHAnsi" w:cstheme="majorHAnsi"/>
              </w:rPr>
              <w:t>manages</w:t>
            </w:r>
            <w:proofErr w:type="gramEnd"/>
            <w:r w:rsidRPr="001948A9">
              <w:rPr>
                <w:rFonts w:asciiTheme="majorHAnsi" w:hAnsiTheme="majorHAnsi" w:cstheme="majorHAnsi"/>
              </w:rPr>
              <w:t xml:space="preserve"> peaks in the workload (e.g. enough staff working, rotation to other tasks).</w:t>
            </w:r>
          </w:p>
          <w:p w14:paraId="347F3EF7" w14:textId="77777777" w:rsidR="00384299" w:rsidRPr="001948A9" w:rsidRDefault="00384299" w:rsidP="00384299">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Plant operated as per manufacturer’s instructions.</w:t>
            </w:r>
          </w:p>
          <w:p w14:paraId="109F61B3" w14:textId="77777777" w:rsidR="00384299" w:rsidRPr="001948A9" w:rsidRDefault="00384299" w:rsidP="00384299">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Regular maintenance of plant, windows, seat and access- cleaning of steps.</w:t>
            </w:r>
          </w:p>
          <w:p w14:paraId="4D73CCF2" w14:textId="77777777" w:rsidR="00384299" w:rsidRPr="001948A9" w:rsidRDefault="00384299" w:rsidP="00384299">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Workers wear appropriate footwear.</w:t>
            </w:r>
          </w:p>
          <w:p w14:paraId="48640788" w14:textId="3EC3A7C8" w:rsidR="00E013AA" w:rsidRPr="001948A9" w:rsidRDefault="00384299" w:rsidP="00061EA6">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Workers use backpack or mechanical aids to carry loads onto/off plant.</w:t>
            </w:r>
          </w:p>
        </w:tc>
      </w:tr>
    </w:tbl>
    <w:p w14:paraId="04934692" w14:textId="77777777" w:rsidR="00384299" w:rsidRPr="001948A9" w:rsidRDefault="00384299" w:rsidP="0070020A">
      <w:pPr>
        <w:rPr>
          <w:rFonts w:asciiTheme="majorHAnsi" w:hAnsiTheme="majorHAnsi" w:cstheme="majorHAnsi"/>
        </w:rPr>
      </w:pPr>
    </w:p>
    <w:p w14:paraId="730876AD" w14:textId="77777777" w:rsidR="00061EA6" w:rsidRPr="001948A9" w:rsidRDefault="00061EA6" w:rsidP="0070020A">
      <w:pPr>
        <w:rPr>
          <w:rFonts w:asciiTheme="majorHAnsi" w:hAnsiTheme="majorHAnsi" w:cstheme="majorHAnsi"/>
        </w:rPr>
      </w:pPr>
    </w:p>
    <w:tbl>
      <w:tblPr>
        <w:tblStyle w:val="GridTable1Light-Accent2"/>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701"/>
        <w:gridCol w:w="2977"/>
        <w:gridCol w:w="3685"/>
        <w:gridCol w:w="4115"/>
      </w:tblGrid>
      <w:tr w:rsidR="00BF626F" w:rsidRPr="001948A9" w14:paraId="182A4188" w14:textId="77777777" w:rsidTr="004014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Borders>
              <w:right w:val="single" w:sz="4" w:space="0" w:color="FFFFFF" w:themeColor="background1"/>
            </w:tcBorders>
            <w:shd w:val="clear" w:color="auto" w:fill="385623" w:themeFill="accent6" w:themeFillShade="80"/>
          </w:tcPr>
          <w:p w14:paraId="71B3FD63" w14:textId="77777777" w:rsidR="00BF626F" w:rsidRPr="001948A9" w:rsidRDefault="00BF626F" w:rsidP="00B462D8">
            <w:pPr>
              <w:rPr>
                <w:rFonts w:asciiTheme="majorHAnsi" w:hAnsiTheme="majorHAnsi" w:cstheme="majorHAnsi"/>
                <w:color w:val="FFFFFF" w:themeColor="background1"/>
              </w:rPr>
            </w:pPr>
            <w:r w:rsidRPr="001948A9">
              <w:rPr>
                <w:rFonts w:asciiTheme="majorHAnsi" w:hAnsiTheme="majorHAnsi" w:cstheme="majorHAnsi"/>
                <w:color w:val="FFFFFF" w:themeColor="background1"/>
              </w:rPr>
              <w:lastRenderedPageBreak/>
              <w:t>Construction cycle phases</w:t>
            </w:r>
          </w:p>
        </w:tc>
        <w:tc>
          <w:tcPr>
            <w:tcW w:w="1276" w:type="dxa"/>
            <w:vMerge w:val="restart"/>
            <w:tcBorders>
              <w:left w:val="single" w:sz="4" w:space="0" w:color="FFFFFF" w:themeColor="background1"/>
              <w:right w:val="single" w:sz="4" w:space="0" w:color="FFFFFF" w:themeColor="background1"/>
            </w:tcBorders>
            <w:shd w:val="clear" w:color="auto" w:fill="385623" w:themeFill="accent6" w:themeFillShade="80"/>
          </w:tcPr>
          <w:p w14:paraId="210CC2FE"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1948A9">
              <w:rPr>
                <w:rFonts w:asciiTheme="majorHAnsi" w:hAnsiTheme="majorHAnsi" w:cstheme="majorHAnsi"/>
                <w:color w:val="FFFFFF" w:themeColor="background1"/>
              </w:rPr>
              <w:t>Activity</w:t>
            </w:r>
          </w:p>
        </w:tc>
        <w:tc>
          <w:tcPr>
            <w:tcW w:w="1701" w:type="dxa"/>
            <w:vMerge w:val="restart"/>
            <w:tcBorders>
              <w:left w:val="single" w:sz="4" w:space="0" w:color="FFFFFF" w:themeColor="background1"/>
              <w:right w:val="single" w:sz="4" w:space="0" w:color="FFFFFF" w:themeColor="background1"/>
            </w:tcBorders>
            <w:shd w:val="clear" w:color="auto" w:fill="385623" w:themeFill="accent6" w:themeFillShade="80"/>
          </w:tcPr>
          <w:p w14:paraId="01A13FDA"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1948A9">
              <w:rPr>
                <w:rFonts w:asciiTheme="majorHAnsi" w:hAnsiTheme="majorHAnsi" w:cstheme="majorHAnsi"/>
                <w:color w:val="FFFFFF" w:themeColor="background1"/>
              </w:rPr>
              <w:t>Tasks with risk of MSD</w:t>
            </w:r>
          </w:p>
        </w:tc>
        <w:tc>
          <w:tcPr>
            <w:tcW w:w="2977" w:type="dxa"/>
            <w:vMerge w:val="restart"/>
            <w:tcBorders>
              <w:left w:val="single" w:sz="4" w:space="0" w:color="FFFFFF" w:themeColor="background1"/>
              <w:right w:val="single" w:sz="4" w:space="0" w:color="FFFFFF" w:themeColor="background1"/>
            </w:tcBorders>
            <w:shd w:val="clear" w:color="auto" w:fill="385623" w:themeFill="accent6" w:themeFillShade="80"/>
          </w:tcPr>
          <w:p w14:paraId="221B3CCE"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bCs w:val="0"/>
                <w:color w:val="FFFFFF" w:themeColor="background1"/>
              </w:rPr>
            </w:pPr>
            <w:r w:rsidRPr="001948A9">
              <w:rPr>
                <w:rFonts w:asciiTheme="majorHAnsi" w:eastAsia="Arial" w:hAnsiTheme="majorHAnsi" w:cstheme="majorHAnsi"/>
                <w:bCs w:val="0"/>
                <w:color w:val="FFFFFF" w:themeColor="background1"/>
              </w:rPr>
              <w:t>Sources of risk in addition to the risks detailed in the Manual tasks risk register</w:t>
            </w:r>
          </w:p>
        </w:tc>
        <w:tc>
          <w:tcPr>
            <w:tcW w:w="7800" w:type="dxa"/>
            <w:gridSpan w:val="2"/>
            <w:tcBorders>
              <w:left w:val="single" w:sz="4" w:space="0" w:color="FFFFFF" w:themeColor="background1"/>
              <w:bottom w:val="single" w:sz="4" w:space="0" w:color="FFFFFF" w:themeColor="background1"/>
            </w:tcBorders>
            <w:shd w:val="clear" w:color="auto" w:fill="385623" w:themeFill="accent6" w:themeFillShade="80"/>
          </w:tcPr>
          <w:p w14:paraId="09F85D91" w14:textId="77777777" w:rsidR="00BF626F" w:rsidRPr="001948A9" w:rsidRDefault="00BF626F" w:rsidP="00B462D8">
            <w:pPr>
              <w:pStyle w:val="Defaul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1948A9">
              <w:rPr>
                <w:rFonts w:asciiTheme="majorHAnsi" w:hAnsiTheme="majorHAnsi" w:cstheme="majorHAnsi"/>
                <w:color w:val="FFFFFF" w:themeColor="background1"/>
                <w:sz w:val="22"/>
                <w:szCs w:val="22"/>
              </w:rPr>
              <w:t>Control examples</w:t>
            </w:r>
          </w:p>
        </w:tc>
      </w:tr>
      <w:tr w:rsidR="00C37B35" w:rsidRPr="001948A9" w14:paraId="0AE6CA6C" w14:textId="77777777" w:rsidTr="0040144A">
        <w:tc>
          <w:tcPr>
            <w:cnfStyle w:val="001000000000" w:firstRow="0" w:lastRow="0" w:firstColumn="1" w:lastColumn="0" w:oddVBand="0" w:evenVBand="0" w:oddHBand="0" w:evenHBand="0" w:firstRowFirstColumn="0" w:firstRowLastColumn="0" w:lastRowFirstColumn="0" w:lastRowLastColumn="0"/>
            <w:tcW w:w="1696" w:type="dxa"/>
            <w:vMerge/>
            <w:tcBorders>
              <w:bottom w:val="single" w:sz="4" w:space="0" w:color="auto"/>
              <w:right w:val="single" w:sz="4" w:space="0" w:color="FFFFFF" w:themeColor="background1"/>
            </w:tcBorders>
            <w:shd w:val="clear" w:color="auto" w:fill="385623" w:themeFill="accent6" w:themeFillShade="80"/>
          </w:tcPr>
          <w:p w14:paraId="2820C2EE" w14:textId="77777777" w:rsidR="00C37B35" w:rsidRPr="001948A9" w:rsidRDefault="00C37B35" w:rsidP="00C37B35">
            <w:pPr>
              <w:rPr>
                <w:rFonts w:asciiTheme="majorHAnsi" w:hAnsiTheme="majorHAnsi" w:cstheme="majorHAnsi"/>
                <w:color w:val="FFFFFF" w:themeColor="background1"/>
              </w:rPr>
            </w:pPr>
          </w:p>
        </w:tc>
        <w:tc>
          <w:tcPr>
            <w:tcW w:w="1276"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0BE2EF5B"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1701"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1C052B73"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2977"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0D608B26"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color w:val="FFFFFF" w:themeColor="background1"/>
              </w:rPr>
            </w:pPr>
          </w:p>
        </w:tc>
        <w:tc>
          <w:tcPr>
            <w:tcW w:w="368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4BC6DAA7"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rPr>
            </w:pPr>
            <w:r w:rsidRPr="001948A9">
              <w:rPr>
                <w:rFonts w:asciiTheme="majorHAnsi" w:hAnsiTheme="majorHAnsi" w:cstheme="majorHAnsi"/>
                <w:b/>
                <w:color w:val="FFFFFF" w:themeColor="background1"/>
              </w:rPr>
              <w:t>Substitution, isolation and engineering</w:t>
            </w:r>
          </w:p>
        </w:tc>
        <w:tc>
          <w:tcPr>
            <w:tcW w:w="4115" w:type="dxa"/>
            <w:tcBorders>
              <w:top w:val="single" w:sz="4" w:space="0" w:color="FFFFFF" w:themeColor="background1"/>
              <w:left w:val="single" w:sz="4" w:space="0" w:color="FFFFFF" w:themeColor="background1"/>
              <w:bottom w:val="single" w:sz="4" w:space="0" w:color="auto"/>
            </w:tcBorders>
            <w:shd w:val="clear" w:color="auto" w:fill="385623" w:themeFill="accent6" w:themeFillShade="80"/>
          </w:tcPr>
          <w:p w14:paraId="26BF1073" w14:textId="691D330D" w:rsidR="00C37B35" w:rsidRPr="001948A9" w:rsidRDefault="00C37B35" w:rsidP="00C37B3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rPr>
            </w:pPr>
            <w:proofErr w:type="spellStart"/>
            <w:r>
              <w:rPr>
                <w:rFonts w:asciiTheme="majorHAnsi" w:hAnsiTheme="majorHAnsi" w:cstheme="majorHAnsi"/>
                <w:b/>
                <w:color w:val="FFFFFF" w:themeColor="background1"/>
                <w:sz w:val="22"/>
                <w:szCs w:val="22"/>
              </w:rPr>
              <w:t>Adminstrative</w:t>
            </w:r>
            <w:proofErr w:type="spellEnd"/>
            <w:r w:rsidRPr="001948A9">
              <w:rPr>
                <w:rFonts w:asciiTheme="majorHAnsi" w:hAnsiTheme="majorHAnsi" w:cstheme="majorHAnsi"/>
                <w:b/>
                <w:color w:val="FFFFFF" w:themeColor="background1"/>
                <w:sz w:val="22"/>
                <w:szCs w:val="22"/>
              </w:rPr>
              <w:t xml:space="preserve"> controls and personal protective equipment (PPE)</w:t>
            </w:r>
          </w:p>
        </w:tc>
      </w:tr>
      <w:tr w:rsidR="00BF626F" w:rsidRPr="001948A9" w14:paraId="5E7E89A1" w14:textId="77777777" w:rsidTr="0040144A">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2D829248" w14:textId="77777777" w:rsidR="00BF626F" w:rsidRPr="001948A9" w:rsidRDefault="00BF626F" w:rsidP="00BF626F">
            <w:pPr>
              <w:rPr>
                <w:rFonts w:asciiTheme="majorHAnsi" w:hAnsiTheme="majorHAnsi" w:cstheme="majorHAnsi"/>
                <w:color w:val="FFFFFF" w:themeColor="background1"/>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532A42F" w14:textId="4305EDF1" w:rsidR="00BF626F" w:rsidRPr="001948A9" w:rsidRDefault="00BF626F" w:rsidP="00BF626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1948A9">
              <w:rPr>
                <w:rFonts w:asciiTheme="majorHAnsi" w:hAnsiTheme="majorHAnsi" w:cstheme="majorHAnsi"/>
              </w:rPr>
              <w:t>Operation of mobile plant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5860E37" w14:textId="77777777" w:rsidR="00BF626F" w:rsidRPr="001948A9" w:rsidRDefault="00BF626F" w:rsidP="00BF626F">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Rollers</w:t>
            </w:r>
          </w:p>
          <w:p w14:paraId="12DC41C1" w14:textId="77777777" w:rsidR="00BF626F" w:rsidRPr="001948A9" w:rsidRDefault="00BF626F" w:rsidP="00BF626F">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Scrapers</w:t>
            </w:r>
          </w:p>
          <w:p w14:paraId="2BE8FBB8" w14:textId="77777777" w:rsidR="00BF626F" w:rsidRPr="001948A9" w:rsidRDefault="00BF626F" w:rsidP="00BF626F">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Dump trucks</w:t>
            </w:r>
          </w:p>
          <w:p w14:paraId="02D15241" w14:textId="240D9158" w:rsidR="00BF626F" w:rsidRPr="001948A9" w:rsidRDefault="00BF626F" w:rsidP="00BF626F">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 xml:space="preserve">Dozers </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D22E1D4" w14:textId="75511A93" w:rsidR="0040144A" w:rsidRPr="001948A9" w:rsidRDefault="0040144A" w:rsidP="00BF626F">
            <w:pPr>
              <w:pStyle w:val="BodyText"/>
              <w:numPr>
                <w:ilvl w:val="0"/>
                <w:numId w:val="16"/>
              </w:numPr>
              <w:tabs>
                <w:tab w:val="left" w:pos="400"/>
              </w:tabs>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948A9">
              <w:rPr>
                <w:rFonts w:asciiTheme="majorHAnsi" w:hAnsiTheme="majorHAnsi" w:cstheme="majorHAnsi"/>
                <w:spacing w:val="-5"/>
                <w:w w:val="105"/>
                <w:sz w:val="22"/>
                <w:szCs w:val="22"/>
              </w:rPr>
              <w:t>Lac</w:t>
            </w:r>
            <w:r w:rsidRPr="001948A9">
              <w:rPr>
                <w:rFonts w:asciiTheme="majorHAnsi" w:hAnsiTheme="majorHAnsi" w:cstheme="majorHAnsi"/>
                <w:w w:val="105"/>
                <w:sz w:val="22"/>
                <w:szCs w:val="22"/>
              </w:rPr>
              <w:t>k</w:t>
            </w:r>
            <w:r w:rsidRPr="001948A9">
              <w:rPr>
                <w:rFonts w:asciiTheme="majorHAnsi" w:hAnsiTheme="majorHAnsi" w:cstheme="majorHAnsi"/>
                <w:spacing w:val="-10"/>
                <w:w w:val="105"/>
                <w:sz w:val="22"/>
                <w:szCs w:val="22"/>
              </w:rPr>
              <w:t xml:space="preserve"> </w:t>
            </w:r>
            <w:r w:rsidRPr="001948A9">
              <w:rPr>
                <w:rFonts w:asciiTheme="majorHAnsi" w:hAnsiTheme="majorHAnsi" w:cstheme="majorHAnsi"/>
                <w:spacing w:val="-4"/>
                <w:w w:val="105"/>
                <w:sz w:val="22"/>
                <w:szCs w:val="22"/>
              </w:rPr>
              <w:t>o</w:t>
            </w:r>
            <w:r w:rsidRPr="001948A9">
              <w:rPr>
                <w:rFonts w:asciiTheme="majorHAnsi" w:hAnsiTheme="majorHAnsi" w:cstheme="majorHAnsi"/>
                <w:w w:val="105"/>
                <w:sz w:val="22"/>
                <w:szCs w:val="22"/>
              </w:rPr>
              <w:t>f</w:t>
            </w:r>
            <w:r w:rsidRPr="001948A9">
              <w:rPr>
                <w:rFonts w:asciiTheme="majorHAnsi" w:hAnsiTheme="majorHAnsi" w:cstheme="majorHAnsi"/>
                <w:spacing w:val="-10"/>
                <w:w w:val="105"/>
                <w:sz w:val="22"/>
                <w:szCs w:val="22"/>
              </w:rPr>
              <w:t xml:space="preserve"> </w:t>
            </w:r>
            <w:r w:rsidRPr="001948A9">
              <w:rPr>
                <w:rFonts w:asciiTheme="majorHAnsi" w:hAnsiTheme="majorHAnsi" w:cstheme="majorHAnsi"/>
                <w:spacing w:val="-5"/>
                <w:w w:val="105"/>
                <w:sz w:val="22"/>
                <w:szCs w:val="22"/>
              </w:rPr>
              <w:t>understandin</w:t>
            </w:r>
            <w:r w:rsidRPr="001948A9">
              <w:rPr>
                <w:rFonts w:asciiTheme="majorHAnsi" w:hAnsiTheme="majorHAnsi" w:cstheme="majorHAnsi"/>
                <w:w w:val="105"/>
                <w:sz w:val="22"/>
                <w:szCs w:val="22"/>
              </w:rPr>
              <w:t>g</w:t>
            </w:r>
            <w:r w:rsidRPr="001948A9">
              <w:rPr>
                <w:rFonts w:asciiTheme="majorHAnsi" w:hAnsiTheme="majorHAnsi" w:cstheme="majorHAnsi"/>
                <w:spacing w:val="-10"/>
                <w:w w:val="105"/>
                <w:sz w:val="22"/>
                <w:szCs w:val="22"/>
              </w:rPr>
              <w:t xml:space="preserve"> </w:t>
            </w:r>
            <w:r w:rsidRPr="001948A9">
              <w:rPr>
                <w:rFonts w:asciiTheme="majorHAnsi" w:hAnsiTheme="majorHAnsi" w:cstheme="majorHAnsi"/>
                <w:spacing w:val="-4"/>
                <w:w w:val="105"/>
                <w:sz w:val="22"/>
                <w:szCs w:val="22"/>
              </w:rPr>
              <w:t>o</w:t>
            </w:r>
            <w:r w:rsidRPr="001948A9">
              <w:rPr>
                <w:rFonts w:asciiTheme="majorHAnsi" w:hAnsiTheme="majorHAnsi" w:cstheme="majorHAnsi"/>
                <w:w w:val="105"/>
                <w:sz w:val="22"/>
                <w:szCs w:val="22"/>
              </w:rPr>
              <w:t>r</w:t>
            </w:r>
            <w:r w:rsidRPr="001948A9">
              <w:rPr>
                <w:rFonts w:asciiTheme="majorHAnsi" w:hAnsiTheme="majorHAnsi" w:cstheme="majorHAnsi"/>
                <w:spacing w:val="-10"/>
                <w:w w:val="105"/>
                <w:sz w:val="22"/>
                <w:szCs w:val="22"/>
              </w:rPr>
              <w:t xml:space="preserve"> </w:t>
            </w:r>
            <w:r w:rsidRPr="001948A9">
              <w:rPr>
                <w:rFonts w:asciiTheme="majorHAnsi" w:hAnsiTheme="majorHAnsi" w:cstheme="majorHAnsi"/>
                <w:spacing w:val="-5"/>
                <w:w w:val="105"/>
                <w:sz w:val="22"/>
                <w:szCs w:val="22"/>
              </w:rPr>
              <w:t>misunderstandin</w:t>
            </w:r>
            <w:r w:rsidRPr="001948A9">
              <w:rPr>
                <w:rFonts w:asciiTheme="majorHAnsi" w:hAnsiTheme="majorHAnsi" w:cstheme="majorHAnsi"/>
                <w:w w:val="105"/>
                <w:sz w:val="22"/>
                <w:szCs w:val="22"/>
              </w:rPr>
              <w:t>g</w:t>
            </w:r>
            <w:r w:rsidRPr="001948A9">
              <w:rPr>
                <w:rFonts w:asciiTheme="majorHAnsi" w:hAnsiTheme="majorHAnsi" w:cstheme="majorHAnsi"/>
                <w:spacing w:val="-10"/>
                <w:w w:val="105"/>
                <w:sz w:val="22"/>
                <w:szCs w:val="22"/>
              </w:rPr>
              <w:t xml:space="preserve"> </w:t>
            </w:r>
            <w:r w:rsidRPr="001948A9">
              <w:rPr>
                <w:rFonts w:asciiTheme="majorHAnsi" w:hAnsiTheme="majorHAnsi" w:cstheme="majorHAnsi"/>
                <w:spacing w:val="-4"/>
                <w:w w:val="105"/>
                <w:sz w:val="22"/>
                <w:szCs w:val="22"/>
              </w:rPr>
              <w:t>abou</w:t>
            </w:r>
            <w:r w:rsidRPr="001948A9">
              <w:rPr>
                <w:rFonts w:asciiTheme="majorHAnsi" w:hAnsiTheme="majorHAnsi" w:cstheme="majorHAnsi"/>
                <w:w w:val="105"/>
                <w:sz w:val="22"/>
                <w:szCs w:val="22"/>
              </w:rPr>
              <w:t>t</w:t>
            </w:r>
            <w:r w:rsidRPr="001948A9">
              <w:rPr>
                <w:rFonts w:asciiTheme="majorHAnsi" w:hAnsiTheme="majorHAnsi" w:cstheme="majorHAnsi"/>
                <w:spacing w:val="-10"/>
                <w:w w:val="105"/>
                <w:sz w:val="22"/>
                <w:szCs w:val="22"/>
              </w:rPr>
              <w:t xml:space="preserve"> </w:t>
            </w:r>
            <w:r w:rsidRPr="001948A9">
              <w:rPr>
                <w:rFonts w:asciiTheme="majorHAnsi" w:hAnsiTheme="majorHAnsi" w:cstheme="majorHAnsi"/>
                <w:spacing w:val="-4"/>
                <w:w w:val="105"/>
                <w:sz w:val="22"/>
                <w:szCs w:val="22"/>
              </w:rPr>
              <w:t>functio</w:t>
            </w:r>
            <w:r w:rsidRPr="001948A9">
              <w:rPr>
                <w:rFonts w:asciiTheme="majorHAnsi" w:hAnsiTheme="majorHAnsi" w:cstheme="majorHAnsi"/>
                <w:w w:val="105"/>
                <w:sz w:val="22"/>
                <w:szCs w:val="22"/>
              </w:rPr>
              <w:t>n</w:t>
            </w:r>
            <w:r w:rsidRPr="001948A9">
              <w:rPr>
                <w:rFonts w:asciiTheme="majorHAnsi" w:hAnsiTheme="majorHAnsi" w:cstheme="majorHAnsi"/>
                <w:spacing w:val="-10"/>
                <w:w w:val="105"/>
                <w:sz w:val="22"/>
                <w:szCs w:val="22"/>
              </w:rPr>
              <w:t xml:space="preserve"> </w:t>
            </w:r>
            <w:r w:rsidRPr="001948A9">
              <w:rPr>
                <w:rFonts w:asciiTheme="majorHAnsi" w:hAnsiTheme="majorHAnsi" w:cstheme="majorHAnsi"/>
                <w:spacing w:val="-4"/>
                <w:w w:val="105"/>
                <w:sz w:val="22"/>
                <w:szCs w:val="22"/>
              </w:rPr>
              <w:t>o</w:t>
            </w:r>
            <w:r w:rsidRPr="001948A9">
              <w:rPr>
                <w:rFonts w:asciiTheme="majorHAnsi" w:hAnsiTheme="majorHAnsi" w:cstheme="majorHAnsi"/>
                <w:w w:val="105"/>
                <w:sz w:val="22"/>
                <w:szCs w:val="22"/>
              </w:rPr>
              <w:t>f</w:t>
            </w:r>
            <w:r w:rsidRPr="001948A9">
              <w:rPr>
                <w:rFonts w:asciiTheme="majorHAnsi" w:hAnsiTheme="majorHAnsi" w:cstheme="majorHAnsi"/>
                <w:spacing w:val="-10"/>
                <w:w w:val="105"/>
                <w:sz w:val="22"/>
                <w:szCs w:val="22"/>
              </w:rPr>
              <w:t xml:space="preserve"> </w:t>
            </w:r>
            <w:r w:rsidRPr="001948A9">
              <w:rPr>
                <w:rFonts w:asciiTheme="majorHAnsi" w:hAnsiTheme="majorHAnsi" w:cstheme="majorHAnsi"/>
                <w:spacing w:val="-4"/>
                <w:w w:val="105"/>
                <w:sz w:val="22"/>
                <w:szCs w:val="22"/>
              </w:rPr>
              <w:t>th</w:t>
            </w:r>
            <w:r w:rsidRPr="001948A9">
              <w:rPr>
                <w:rFonts w:asciiTheme="majorHAnsi" w:hAnsiTheme="majorHAnsi" w:cstheme="majorHAnsi"/>
                <w:w w:val="105"/>
                <w:sz w:val="22"/>
                <w:szCs w:val="22"/>
              </w:rPr>
              <w:t>e</w:t>
            </w:r>
            <w:r w:rsidRPr="001948A9">
              <w:rPr>
                <w:rFonts w:asciiTheme="majorHAnsi" w:hAnsiTheme="majorHAnsi" w:cstheme="majorHAnsi"/>
                <w:spacing w:val="-10"/>
                <w:w w:val="105"/>
                <w:sz w:val="22"/>
                <w:szCs w:val="22"/>
              </w:rPr>
              <w:t xml:space="preserve"> </w:t>
            </w:r>
            <w:r w:rsidRPr="001948A9">
              <w:rPr>
                <w:rFonts w:asciiTheme="majorHAnsi" w:hAnsiTheme="majorHAnsi" w:cstheme="majorHAnsi"/>
                <w:spacing w:val="-7"/>
                <w:w w:val="105"/>
                <w:sz w:val="22"/>
                <w:szCs w:val="22"/>
              </w:rPr>
              <w:t>c</w:t>
            </w:r>
            <w:r w:rsidRPr="001948A9">
              <w:rPr>
                <w:rFonts w:asciiTheme="majorHAnsi" w:hAnsiTheme="majorHAnsi" w:cstheme="majorHAnsi"/>
                <w:spacing w:val="-4"/>
                <w:w w:val="105"/>
                <w:sz w:val="22"/>
                <w:szCs w:val="22"/>
              </w:rPr>
              <w:t>ontro</w:t>
            </w:r>
            <w:r w:rsidRPr="001948A9">
              <w:rPr>
                <w:rFonts w:asciiTheme="majorHAnsi" w:hAnsiTheme="majorHAnsi" w:cstheme="majorHAnsi"/>
                <w:w w:val="105"/>
                <w:sz w:val="22"/>
                <w:szCs w:val="22"/>
              </w:rPr>
              <w:t>l</w:t>
            </w:r>
            <w:r w:rsidRPr="001948A9">
              <w:rPr>
                <w:rFonts w:asciiTheme="majorHAnsi" w:hAnsiTheme="majorHAnsi" w:cstheme="majorHAnsi"/>
                <w:spacing w:val="-10"/>
                <w:w w:val="105"/>
                <w:sz w:val="22"/>
                <w:szCs w:val="22"/>
              </w:rPr>
              <w:t xml:space="preserve"> </w:t>
            </w:r>
            <w:r w:rsidRPr="001948A9">
              <w:rPr>
                <w:rFonts w:asciiTheme="majorHAnsi" w:hAnsiTheme="majorHAnsi" w:cstheme="majorHAnsi"/>
                <w:spacing w:val="-4"/>
                <w:w w:val="105"/>
                <w:sz w:val="22"/>
                <w:szCs w:val="22"/>
              </w:rPr>
              <w:t>o</w:t>
            </w:r>
            <w:r w:rsidRPr="001948A9">
              <w:rPr>
                <w:rFonts w:asciiTheme="majorHAnsi" w:hAnsiTheme="majorHAnsi" w:cstheme="majorHAnsi"/>
                <w:w w:val="105"/>
                <w:sz w:val="22"/>
                <w:szCs w:val="22"/>
              </w:rPr>
              <w:t>r</w:t>
            </w:r>
            <w:r w:rsidRPr="001948A9">
              <w:rPr>
                <w:rFonts w:asciiTheme="majorHAnsi" w:hAnsiTheme="majorHAnsi" w:cstheme="majorHAnsi"/>
                <w:spacing w:val="-10"/>
                <w:w w:val="105"/>
                <w:sz w:val="22"/>
                <w:szCs w:val="22"/>
              </w:rPr>
              <w:t xml:space="preserve"> </w:t>
            </w:r>
            <w:r w:rsidRPr="001948A9">
              <w:rPr>
                <w:rFonts w:asciiTheme="majorHAnsi" w:hAnsiTheme="majorHAnsi" w:cstheme="majorHAnsi"/>
                <w:spacing w:val="-5"/>
                <w:w w:val="105"/>
                <w:sz w:val="22"/>
                <w:szCs w:val="22"/>
              </w:rPr>
              <w:t>displ</w:t>
            </w:r>
            <w:r w:rsidRPr="001948A9">
              <w:rPr>
                <w:rFonts w:asciiTheme="majorHAnsi" w:hAnsiTheme="majorHAnsi" w:cstheme="majorHAnsi"/>
                <w:spacing w:val="-7"/>
                <w:w w:val="105"/>
                <w:sz w:val="22"/>
                <w:szCs w:val="22"/>
              </w:rPr>
              <w:t>a</w:t>
            </w:r>
            <w:r w:rsidRPr="001948A9">
              <w:rPr>
                <w:rFonts w:asciiTheme="majorHAnsi" w:hAnsiTheme="majorHAnsi" w:cstheme="majorHAnsi"/>
                <w:w w:val="105"/>
                <w:sz w:val="22"/>
                <w:szCs w:val="22"/>
              </w:rPr>
              <w:t>y.</w:t>
            </w:r>
          </w:p>
          <w:p w14:paraId="63D06FD4" w14:textId="77777777" w:rsidR="00BF626F" w:rsidRPr="001948A9" w:rsidRDefault="00BF626F" w:rsidP="00BF626F">
            <w:pPr>
              <w:pStyle w:val="BodyText"/>
              <w:numPr>
                <w:ilvl w:val="0"/>
                <w:numId w:val="16"/>
              </w:numPr>
              <w:tabs>
                <w:tab w:val="left" w:pos="400"/>
              </w:tabs>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948A9">
              <w:rPr>
                <w:rFonts w:asciiTheme="majorHAnsi" w:hAnsiTheme="majorHAnsi" w:cstheme="majorHAnsi"/>
                <w:spacing w:val="-7"/>
                <w:w w:val="105"/>
                <w:sz w:val="22"/>
                <w:szCs w:val="22"/>
              </w:rPr>
              <w:t>C</w:t>
            </w:r>
            <w:r w:rsidRPr="001948A9">
              <w:rPr>
                <w:rFonts w:asciiTheme="majorHAnsi" w:hAnsiTheme="majorHAnsi" w:cstheme="majorHAnsi"/>
                <w:spacing w:val="-4"/>
                <w:w w:val="105"/>
                <w:sz w:val="22"/>
                <w:szCs w:val="22"/>
              </w:rPr>
              <w:t>oun</w:t>
            </w:r>
            <w:r w:rsidRPr="001948A9">
              <w:rPr>
                <w:rFonts w:asciiTheme="majorHAnsi" w:hAnsiTheme="majorHAnsi" w:cstheme="majorHAnsi"/>
                <w:spacing w:val="-5"/>
                <w:w w:val="105"/>
                <w:sz w:val="22"/>
                <w:szCs w:val="22"/>
              </w:rPr>
              <w:t>t</w:t>
            </w:r>
            <w:r w:rsidRPr="001948A9">
              <w:rPr>
                <w:rFonts w:asciiTheme="majorHAnsi" w:hAnsiTheme="majorHAnsi" w:cstheme="majorHAnsi"/>
                <w:spacing w:val="-4"/>
                <w:w w:val="105"/>
                <w:sz w:val="22"/>
                <w:szCs w:val="22"/>
              </w:rPr>
              <w:t>e</w:t>
            </w:r>
            <w:r w:rsidRPr="001948A9">
              <w:rPr>
                <w:rFonts w:asciiTheme="majorHAnsi" w:hAnsiTheme="majorHAnsi" w:cstheme="majorHAnsi"/>
                <w:spacing w:val="-9"/>
                <w:w w:val="105"/>
                <w:sz w:val="22"/>
                <w:szCs w:val="22"/>
              </w:rPr>
              <w:t>r</w:t>
            </w:r>
            <w:r w:rsidRPr="001948A9">
              <w:rPr>
                <w:rFonts w:asciiTheme="majorHAnsi" w:hAnsiTheme="majorHAnsi" w:cstheme="majorHAnsi"/>
                <w:spacing w:val="-4"/>
                <w:w w:val="105"/>
                <w:sz w:val="22"/>
                <w:szCs w:val="22"/>
              </w:rPr>
              <w:t>-intuiti</w:t>
            </w:r>
            <w:r w:rsidRPr="001948A9">
              <w:rPr>
                <w:rFonts w:asciiTheme="majorHAnsi" w:hAnsiTheme="majorHAnsi" w:cstheme="majorHAnsi"/>
                <w:spacing w:val="-6"/>
                <w:w w:val="105"/>
                <w:sz w:val="22"/>
                <w:szCs w:val="22"/>
              </w:rPr>
              <w:t>v</w:t>
            </w:r>
            <w:r w:rsidRPr="001948A9">
              <w:rPr>
                <w:rFonts w:asciiTheme="majorHAnsi" w:hAnsiTheme="majorHAnsi" w:cstheme="majorHAnsi"/>
                <w:w w:val="105"/>
                <w:sz w:val="22"/>
                <w:szCs w:val="22"/>
              </w:rPr>
              <w:t>e</w:t>
            </w:r>
            <w:r w:rsidRPr="001948A9">
              <w:rPr>
                <w:rFonts w:asciiTheme="majorHAnsi" w:hAnsiTheme="majorHAnsi" w:cstheme="majorHAnsi"/>
                <w:spacing w:val="-10"/>
                <w:w w:val="105"/>
                <w:sz w:val="22"/>
                <w:szCs w:val="22"/>
              </w:rPr>
              <w:t xml:space="preserve"> </w:t>
            </w:r>
            <w:r w:rsidRPr="001948A9">
              <w:rPr>
                <w:rFonts w:asciiTheme="majorHAnsi" w:hAnsiTheme="majorHAnsi" w:cstheme="majorHAnsi"/>
                <w:spacing w:val="-5"/>
                <w:w w:val="105"/>
                <w:sz w:val="22"/>
                <w:szCs w:val="22"/>
              </w:rPr>
              <w:t>desig</w:t>
            </w:r>
            <w:r w:rsidRPr="001948A9">
              <w:rPr>
                <w:rFonts w:asciiTheme="majorHAnsi" w:hAnsiTheme="majorHAnsi" w:cstheme="majorHAnsi"/>
                <w:w w:val="105"/>
                <w:sz w:val="22"/>
                <w:szCs w:val="22"/>
              </w:rPr>
              <w:t>n</w:t>
            </w:r>
            <w:r w:rsidRPr="001948A9">
              <w:rPr>
                <w:rFonts w:asciiTheme="majorHAnsi" w:hAnsiTheme="majorHAnsi" w:cstheme="majorHAnsi"/>
                <w:spacing w:val="-10"/>
                <w:w w:val="105"/>
                <w:sz w:val="22"/>
                <w:szCs w:val="22"/>
              </w:rPr>
              <w:t xml:space="preserve"> </w:t>
            </w:r>
            <w:r w:rsidRPr="001948A9">
              <w:rPr>
                <w:rFonts w:asciiTheme="majorHAnsi" w:hAnsiTheme="majorHAnsi" w:cstheme="majorHAnsi"/>
                <w:spacing w:val="-5"/>
                <w:w w:val="105"/>
                <w:sz w:val="22"/>
                <w:szCs w:val="22"/>
              </w:rPr>
              <w:t>an</w:t>
            </w:r>
            <w:r w:rsidRPr="001948A9">
              <w:rPr>
                <w:rFonts w:asciiTheme="majorHAnsi" w:hAnsiTheme="majorHAnsi" w:cstheme="majorHAnsi"/>
                <w:w w:val="105"/>
                <w:sz w:val="22"/>
                <w:szCs w:val="22"/>
              </w:rPr>
              <w:t>d</w:t>
            </w:r>
            <w:r w:rsidRPr="001948A9">
              <w:rPr>
                <w:rFonts w:asciiTheme="majorHAnsi" w:hAnsiTheme="majorHAnsi" w:cstheme="majorHAnsi"/>
                <w:spacing w:val="-9"/>
                <w:w w:val="105"/>
                <w:sz w:val="22"/>
                <w:szCs w:val="22"/>
              </w:rPr>
              <w:t xml:space="preserve"> </w:t>
            </w:r>
            <w:r w:rsidRPr="001948A9">
              <w:rPr>
                <w:rFonts w:asciiTheme="majorHAnsi" w:hAnsiTheme="majorHAnsi" w:cstheme="majorHAnsi"/>
                <w:spacing w:val="-7"/>
                <w:w w:val="105"/>
                <w:sz w:val="22"/>
                <w:szCs w:val="22"/>
              </w:rPr>
              <w:t>c</w:t>
            </w:r>
            <w:r w:rsidRPr="001948A9">
              <w:rPr>
                <w:rFonts w:asciiTheme="majorHAnsi" w:hAnsiTheme="majorHAnsi" w:cstheme="majorHAnsi"/>
                <w:spacing w:val="-4"/>
                <w:w w:val="105"/>
                <w:sz w:val="22"/>
                <w:szCs w:val="22"/>
              </w:rPr>
              <w:t>onfiguration.</w:t>
            </w:r>
          </w:p>
          <w:p w14:paraId="4E5F064F" w14:textId="77777777" w:rsidR="00BF626F" w:rsidRPr="001948A9" w:rsidRDefault="00BF626F" w:rsidP="00BF626F">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rPr>
            </w:pPr>
            <w:r w:rsidRPr="001948A9">
              <w:rPr>
                <w:rFonts w:asciiTheme="majorHAnsi" w:eastAsia="Arial" w:hAnsiTheme="majorHAnsi" w:cstheme="majorHAnsi"/>
                <w:bCs/>
              </w:rPr>
              <w:t>Fatigue</w:t>
            </w:r>
          </w:p>
          <w:p w14:paraId="2E81ECED" w14:textId="77777777" w:rsidR="00BF626F" w:rsidRPr="001948A9" w:rsidRDefault="00BF626F" w:rsidP="00BF626F">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rPr>
            </w:pPr>
            <w:r w:rsidRPr="001948A9">
              <w:rPr>
                <w:rFonts w:asciiTheme="majorHAnsi" w:eastAsia="Arial" w:hAnsiTheme="majorHAnsi" w:cstheme="majorHAnsi"/>
                <w:bCs/>
              </w:rPr>
              <w:t>Jars and jolts from:</w:t>
            </w:r>
          </w:p>
          <w:p w14:paraId="496B0CF9" w14:textId="77777777" w:rsidR="00BF626F" w:rsidRPr="001948A9" w:rsidRDefault="00BF626F" w:rsidP="00BF626F">
            <w:pPr>
              <w:numPr>
                <w:ilvl w:val="1"/>
                <w:numId w:val="7"/>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eastAsia="Arial" w:hAnsiTheme="majorHAnsi" w:cstheme="majorHAnsi"/>
                <w:bCs/>
              </w:rPr>
              <w:t>rough</w:t>
            </w:r>
            <w:r w:rsidRPr="001948A9">
              <w:rPr>
                <w:rFonts w:asciiTheme="majorHAnsi" w:hAnsiTheme="majorHAnsi" w:cstheme="majorHAnsi"/>
              </w:rPr>
              <w:t>/potholed/poorly maintained road/surface</w:t>
            </w:r>
          </w:p>
          <w:p w14:paraId="2ADD943C" w14:textId="77777777" w:rsidR="00BF626F" w:rsidRPr="001948A9" w:rsidRDefault="00BF626F" w:rsidP="00BF626F">
            <w:pPr>
              <w:numPr>
                <w:ilvl w:val="1"/>
                <w:numId w:val="7"/>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gramStart"/>
            <w:r w:rsidRPr="001948A9">
              <w:rPr>
                <w:rFonts w:asciiTheme="majorHAnsi" w:hAnsiTheme="majorHAnsi" w:cstheme="majorHAnsi"/>
              </w:rPr>
              <w:t>breaking</w:t>
            </w:r>
            <w:proofErr w:type="gramEnd"/>
            <w:r w:rsidRPr="001948A9">
              <w:rPr>
                <w:rFonts w:asciiTheme="majorHAnsi" w:hAnsiTheme="majorHAnsi" w:cstheme="majorHAnsi"/>
              </w:rPr>
              <w:t xml:space="preserve"> up hard materials.</w:t>
            </w:r>
          </w:p>
          <w:p w14:paraId="118C8B3B" w14:textId="77777777" w:rsidR="00BF626F" w:rsidRPr="001948A9" w:rsidRDefault="00BF626F" w:rsidP="00BF626F">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rPr>
            </w:pPr>
            <w:r w:rsidRPr="001948A9">
              <w:rPr>
                <w:rFonts w:asciiTheme="majorHAnsi" w:eastAsia="Arial" w:hAnsiTheme="majorHAnsi" w:cstheme="majorHAnsi"/>
                <w:bCs/>
              </w:rPr>
              <w:t>Whole body vibration</w:t>
            </w:r>
          </w:p>
          <w:p w14:paraId="57C60A35" w14:textId="77777777" w:rsidR="00BF626F" w:rsidRPr="001948A9" w:rsidRDefault="00BF626F" w:rsidP="00BF626F">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rPr>
            </w:pPr>
            <w:r w:rsidRPr="001948A9">
              <w:rPr>
                <w:rFonts w:asciiTheme="majorHAnsi" w:hAnsiTheme="majorHAnsi" w:cstheme="majorHAnsi"/>
              </w:rPr>
              <w:t>Individual worker factors (e.g. skills and experience).</w:t>
            </w:r>
          </w:p>
          <w:p w14:paraId="334D3D6A" w14:textId="77777777" w:rsidR="00BF626F" w:rsidRPr="001948A9" w:rsidRDefault="00BF626F" w:rsidP="00BF626F">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color w:val="FFFFFF" w:themeColor="background1"/>
              </w:rPr>
            </w:pPr>
          </w:p>
        </w:tc>
        <w:tc>
          <w:tcPr>
            <w:tcW w:w="368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24686AC" w14:textId="77777777" w:rsidR="0040144A" w:rsidRPr="001948A9" w:rsidRDefault="0040144A" w:rsidP="0040144A">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Cab layout well designed (e.g. controls/levers, communications, which do not require effort, stretching, leaning or twisting to operate).</w:t>
            </w:r>
          </w:p>
          <w:p w14:paraId="1BFC9837" w14:textId="77777777" w:rsidR="00BF626F" w:rsidRPr="001948A9" w:rsidRDefault="00BF626F" w:rsidP="00BF626F">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 xml:space="preserve">Whole body vibration exposures surveyed to establish vibration levels for high risk plant/activities. </w:t>
            </w:r>
          </w:p>
          <w:p w14:paraId="44682F27" w14:textId="77777777" w:rsidR="00BF626F" w:rsidRPr="001948A9" w:rsidRDefault="00BF626F" w:rsidP="00BF626F">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 xml:space="preserve">Effective risk management for whole body vibration is in place (e.g. plant used/replaced has low vibration levels, exposures reduced to acceptable levels). </w:t>
            </w:r>
          </w:p>
          <w:p w14:paraId="47C0DBB2" w14:textId="77777777" w:rsidR="00BF626F" w:rsidRPr="001948A9" w:rsidRDefault="00BF626F" w:rsidP="00BF626F">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Seat matched to the vehicle, usage and individual factors (e.g. a suspension seat that meets ISO 7096, is easily adjustable for height, weight, backrest and seat position and which will suit a wide range of operators).</w:t>
            </w:r>
          </w:p>
          <w:p w14:paraId="1AADF681" w14:textId="77777777" w:rsidR="00BF626F" w:rsidRPr="001948A9" w:rsidRDefault="00BF626F" w:rsidP="00BF626F">
            <w:pPr>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The cab is air-conditioned and/or exposure to heat stress is managed.</w:t>
            </w:r>
          </w:p>
          <w:p w14:paraId="3539CF06" w14:textId="4CB90937" w:rsidR="0073194E" w:rsidRPr="001948A9" w:rsidRDefault="0073194E" w:rsidP="0073194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411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8E6CE9C" w14:textId="77777777" w:rsidR="0040144A" w:rsidRPr="001948A9" w:rsidRDefault="0040144A" w:rsidP="0040144A">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Competency based training to workers about hazardous manual tasks in mobile plant operation including:</w:t>
            </w:r>
          </w:p>
          <w:p w14:paraId="67D9247B" w14:textId="77777777" w:rsidR="0040144A" w:rsidRPr="001948A9" w:rsidRDefault="0040144A" w:rsidP="0040144A">
            <w:pPr>
              <w:numPr>
                <w:ilvl w:val="1"/>
                <w:numId w:val="7"/>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safe system of work</w:t>
            </w:r>
          </w:p>
          <w:p w14:paraId="05C7D68D" w14:textId="1059666B" w:rsidR="00BF626F" w:rsidRPr="001948A9" w:rsidRDefault="0040144A" w:rsidP="0040144A">
            <w:pPr>
              <w:numPr>
                <w:ilvl w:val="1"/>
                <w:numId w:val="7"/>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gramStart"/>
            <w:r w:rsidRPr="001948A9">
              <w:rPr>
                <w:rFonts w:asciiTheme="majorHAnsi" w:hAnsiTheme="majorHAnsi" w:cstheme="majorHAnsi"/>
              </w:rPr>
              <w:t>training</w:t>
            </w:r>
            <w:proofErr w:type="gramEnd"/>
            <w:r w:rsidRPr="001948A9">
              <w:rPr>
                <w:rFonts w:asciiTheme="majorHAnsi" w:hAnsiTheme="majorHAnsi" w:cstheme="majorHAnsi"/>
              </w:rPr>
              <w:t xml:space="preserve"> on correct seat set up.</w:t>
            </w:r>
          </w:p>
        </w:tc>
      </w:tr>
    </w:tbl>
    <w:p w14:paraId="27C9544E" w14:textId="77777777" w:rsidR="00BF626F" w:rsidRPr="001948A9" w:rsidRDefault="00BF626F" w:rsidP="0070020A">
      <w:pPr>
        <w:rPr>
          <w:rFonts w:asciiTheme="majorHAnsi" w:hAnsiTheme="majorHAnsi" w:cstheme="majorHAnsi"/>
        </w:rPr>
      </w:pPr>
    </w:p>
    <w:p w14:paraId="210712B4" w14:textId="04AE94AD" w:rsidR="00BF626F" w:rsidRPr="001948A9" w:rsidRDefault="00BF626F">
      <w:pPr>
        <w:rPr>
          <w:rFonts w:asciiTheme="majorHAnsi" w:hAnsiTheme="majorHAnsi" w:cstheme="majorHAnsi"/>
        </w:rPr>
      </w:pPr>
      <w:r w:rsidRPr="001948A9">
        <w:rPr>
          <w:rFonts w:asciiTheme="majorHAnsi" w:hAnsiTheme="majorHAnsi" w:cstheme="majorHAnsi"/>
        </w:rPr>
        <w:br w:type="page"/>
      </w:r>
    </w:p>
    <w:tbl>
      <w:tblPr>
        <w:tblStyle w:val="GridTable1Light-Accent2"/>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701"/>
        <w:gridCol w:w="2835"/>
        <w:gridCol w:w="3827"/>
        <w:gridCol w:w="4115"/>
      </w:tblGrid>
      <w:tr w:rsidR="00BF626F" w:rsidRPr="001948A9" w14:paraId="69B1EF7D" w14:textId="77777777" w:rsidTr="00E013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Borders>
              <w:right w:val="single" w:sz="4" w:space="0" w:color="FFFFFF" w:themeColor="background1"/>
            </w:tcBorders>
            <w:shd w:val="clear" w:color="auto" w:fill="385623" w:themeFill="accent6" w:themeFillShade="80"/>
          </w:tcPr>
          <w:p w14:paraId="63A53A62" w14:textId="77777777" w:rsidR="00BF626F" w:rsidRPr="001948A9" w:rsidRDefault="00BF626F" w:rsidP="00B462D8">
            <w:pPr>
              <w:rPr>
                <w:rFonts w:asciiTheme="majorHAnsi" w:hAnsiTheme="majorHAnsi" w:cstheme="majorHAnsi"/>
                <w:color w:val="FFFFFF" w:themeColor="background1"/>
              </w:rPr>
            </w:pPr>
            <w:r w:rsidRPr="001948A9">
              <w:rPr>
                <w:rFonts w:asciiTheme="majorHAnsi" w:hAnsiTheme="majorHAnsi" w:cstheme="majorHAnsi"/>
                <w:color w:val="FFFFFF" w:themeColor="background1"/>
              </w:rPr>
              <w:lastRenderedPageBreak/>
              <w:t>Construction cycle phases</w:t>
            </w:r>
          </w:p>
        </w:tc>
        <w:tc>
          <w:tcPr>
            <w:tcW w:w="1276" w:type="dxa"/>
            <w:vMerge w:val="restart"/>
            <w:tcBorders>
              <w:left w:val="single" w:sz="4" w:space="0" w:color="FFFFFF" w:themeColor="background1"/>
              <w:right w:val="single" w:sz="4" w:space="0" w:color="FFFFFF" w:themeColor="background1"/>
            </w:tcBorders>
            <w:shd w:val="clear" w:color="auto" w:fill="385623" w:themeFill="accent6" w:themeFillShade="80"/>
          </w:tcPr>
          <w:p w14:paraId="54BDB896"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1948A9">
              <w:rPr>
                <w:rFonts w:asciiTheme="majorHAnsi" w:hAnsiTheme="majorHAnsi" w:cstheme="majorHAnsi"/>
                <w:color w:val="FFFFFF" w:themeColor="background1"/>
              </w:rPr>
              <w:t>Activity</w:t>
            </w:r>
          </w:p>
        </w:tc>
        <w:tc>
          <w:tcPr>
            <w:tcW w:w="1701" w:type="dxa"/>
            <w:vMerge w:val="restart"/>
            <w:tcBorders>
              <w:left w:val="single" w:sz="4" w:space="0" w:color="FFFFFF" w:themeColor="background1"/>
              <w:right w:val="single" w:sz="4" w:space="0" w:color="FFFFFF" w:themeColor="background1"/>
            </w:tcBorders>
            <w:shd w:val="clear" w:color="auto" w:fill="385623" w:themeFill="accent6" w:themeFillShade="80"/>
          </w:tcPr>
          <w:p w14:paraId="0D5F3D6B"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1948A9">
              <w:rPr>
                <w:rFonts w:asciiTheme="majorHAnsi" w:hAnsiTheme="majorHAnsi" w:cstheme="majorHAnsi"/>
                <w:color w:val="FFFFFF" w:themeColor="background1"/>
              </w:rPr>
              <w:t>Tasks with risk of MSD</w:t>
            </w:r>
          </w:p>
        </w:tc>
        <w:tc>
          <w:tcPr>
            <w:tcW w:w="2835" w:type="dxa"/>
            <w:vMerge w:val="restart"/>
            <w:tcBorders>
              <w:left w:val="single" w:sz="4" w:space="0" w:color="FFFFFF" w:themeColor="background1"/>
              <w:right w:val="single" w:sz="4" w:space="0" w:color="FFFFFF" w:themeColor="background1"/>
            </w:tcBorders>
            <w:shd w:val="clear" w:color="auto" w:fill="385623" w:themeFill="accent6" w:themeFillShade="80"/>
          </w:tcPr>
          <w:p w14:paraId="19C3ED11"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bCs w:val="0"/>
                <w:color w:val="FFFFFF" w:themeColor="background1"/>
              </w:rPr>
            </w:pPr>
            <w:r w:rsidRPr="001948A9">
              <w:rPr>
                <w:rFonts w:asciiTheme="majorHAnsi" w:eastAsia="Arial" w:hAnsiTheme="majorHAnsi" w:cstheme="majorHAnsi"/>
                <w:bCs w:val="0"/>
                <w:color w:val="FFFFFF" w:themeColor="background1"/>
              </w:rPr>
              <w:t>Sources of risk in addition to the risks detailed in the Manual tasks risk register</w:t>
            </w:r>
          </w:p>
        </w:tc>
        <w:tc>
          <w:tcPr>
            <w:tcW w:w="7942" w:type="dxa"/>
            <w:gridSpan w:val="2"/>
            <w:tcBorders>
              <w:left w:val="single" w:sz="4" w:space="0" w:color="FFFFFF" w:themeColor="background1"/>
              <w:bottom w:val="single" w:sz="4" w:space="0" w:color="FFFFFF" w:themeColor="background1"/>
            </w:tcBorders>
            <w:shd w:val="clear" w:color="auto" w:fill="385623" w:themeFill="accent6" w:themeFillShade="80"/>
          </w:tcPr>
          <w:p w14:paraId="0C6A6BB0" w14:textId="77777777" w:rsidR="00BF626F" w:rsidRPr="001948A9" w:rsidRDefault="00BF626F" w:rsidP="00B462D8">
            <w:pPr>
              <w:pStyle w:val="Defaul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1948A9">
              <w:rPr>
                <w:rFonts w:asciiTheme="majorHAnsi" w:hAnsiTheme="majorHAnsi" w:cstheme="majorHAnsi"/>
                <w:color w:val="FFFFFF" w:themeColor="background1"/>
                <w:sz w:val="22"/>
                <w:szCs w:val="22"/>
              </w:rPr>
              <w:t>Control examples</w:t>
            </w:r>
          </w:p>
        </w:tc>
      </w:tr>
      <w:tr w:rsidR="00C37B35" w:rsidRPr="001948A9" w14:paraId="2EF74DF9" w14:textId="77777777" w:rsidTr="00E013AA">
        <w:tc>
          <w:tcPr>
            <w:cnfStyle w:val="001000000000" w:firstRow="0" w:lastRow="0" w:firstColumn="1" w:lastColumn="0" w:oddVBand="0" w:evenVBand="0" w:oddHBand="0" w:evenHBand="0" w:firstRowFirstColumn="0" w:firstRowLastColumn="0" w:lastRowFirstColumn="0" w:lastRowLastColumn="0"/>
            <w:tcW w:w="1696" w:type="dxa"/>
            <w:vMerge/>
            <w:tcBorders>
              <w:bottom w:val="single" w:sz="4" w:space="0" w:color="auto"/>
              <w:right w:val="single" w:sz="4" w:space="0" w:color="FFFFFF" w:themeColor="background1"/>
            </w:tcBorders>
            <w:shd w:val="clear" w:color="auto" w:fill="385623" w:themeFill="accent6" w:themeFillShade="80"/>
          </w:tcPr>
          <w:p w14:paraId="6A3D8339" w14:textId="77777777" w:rsidR="00C37B35" w:rsidRPr="001948A9" w:rsidRDefault="00C37B35" w:rsidP="00C37B35">
            <w:pPr>
              <w:rPr>
                <w:rFonts w:asciiTheme="majorHAnsi" w:hAnsiTheme="majorHAnsi" w:cstheme="majorHAnsi"/>
                <w:color w:val="FFFFFF" w:themeColor="background1"/>
              </w:rPr>
            </w:pPr>
          </w:p>
        </w:tc>
        <w:tc>
          <w:tcPr>
            <w:tcW w:w="1276"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54E0025D"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1701"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30C78FC4"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2835"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72E30DD8"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color w:val="FFFFFF" w:themeColor="background1"/>
              </w:rPr>
            </w:pPr>
          </w:p>
        </w:tc>
        <w:tc>
          <w:tcPr>
            <w:tcW w:w="382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0B9707CA"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rPr>
            </w:pPr>
            <w:r w:rsidRPr="001948A9">
              <w:rPr>
                <w:rFonts w:asciiTheme="majorHAnsi" w:hAnsiTheme="majorHAnsi" w:cstheme="majorHAnsi"/>
                <w:b/>
                <w:color w:val="FFFFFF" w:themeColor="background1"/>
              </w:rPr>
              <w:t>Substitution, isolation and engineering</w:t>
            </w:r>
          </w:p>
        </w:tc>
        <w:tc>
          <w:tcPr>
            <w:tcW w:w="4115" w:type="dxa"/>
            <w:tcBorders>
              <w:top w:val="single" w:sz="4" w:space="0" w:color="FFFFFF" w:themeColor="background1"/>
              <w:left w:val="single" w:sz="4" w:space="0" w:color="FFFFFF" w:themeColor="background1"/>
              <w:bottom w:val="single" w:sz="4" w:space="0" w:color="auto"/>
            </w:tcBorders>
            <w:shd w:val="clear" w:color="auto" w:fill="385623" w:themeFill="accent6" w:themeFillShade="80"/>
          </w:tcPr>
          <w:p w14:paraId="3C128EA6" w14:textId="68F6CD03" w:rsidR="00C37B35" w:rsidRPr="001948A9" w:rsidRDefault="00C37B35" w:rsidP="00C37B3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rPr>
            </w:pPr>
            <w:proofErr w:type="spellStart"/>
            <w:r>
              <w:rPr>
                <w:rFonts w:asciiTheme="majorHAnsi" w:hAnsiTheme="majorHAnsi" w:cstheme="majorHAnsi"/>
                <w:b/>
                <w:color w:val="FFFFFF" w:themeColor="background1"/>
                <w:sz w:val="22"/>
                <w:szCs w:val="22"/>
              </w:rPr>
              <w:t>Adminstrative</w:t>
            </w:r>
            <w:proofErr w:type="spellEnd"/>
            <w:r w:rsidRPr="001948A9">
              <w:rPr>
                <w:rFonts w:asciiTheme="majorHAnsi" w:hAnsiTheme="majorHAnsi" w:cstheme="majorHAnsi"/>
                <w:b/>
                <w:color w:val="FFFFFF" w:themeColor="background1"/>
                <w:sz w:val="22"/>
                <w:szCs w:val="22"/>
              </w:rPr>
              <w:t xml:space="preserve"> controls and personal protective equipment (PPE)</w:t>
            </w:r>
          </w:p>
        </w:tc>
      </w:tr>
      <w:tr w:rsidR="00384299" w:rsidRPr="001948A9" w14:paraId="4F1C3111" w14:textId="77777777" w:rsidTr="00E013AA">
        <w:tc>
          <w:tcPr>
            <w:cnfStyle w:val="001000000000" w:firstRow="0" w:lastRow="0" w:firstColumn="1" w:lastColumn="0" w:oddVBand="0" w:evenVBand="0" w:oddHBand="0" w:evenHBand="0" w:firstRowFirstColumn="0" w:firstRowLastColumn="0" w:lastRowFirstColumn="0" w:lastRowLastColumn="0"/>
            <w:tcW w:w="1696" w:type="dxa"/>
          </w:tcPr>
          <w:p w14:paraId="1A1E0811" w14:textId="77777777" w:rsidR="00384299" w:rsidRPr="001948A9" w:rsidRDefault="00384299" w:rsidP="00384299">
            <w:pPr>
              <w:rPr>
                <w:rFonts w:asciiTheme="majorHAnsi" w:hAnsiTheme="majorHAnsi" w:cstheme="majorHAnsi"/>
              </w:rPr>
            </w:pPr>
            <w:r w:rsidRPr="001948A9">
              <w:rPr>
                <w:rFonts w:asciiTheme="majorHAnsi" w:hAnsiTheme="majorHAnsi" w:cstheme="majorHAnsi"/>
              </w:rPr>
              <w:t>Site set up</w:t>
            </w:r>
          </w:p>
        </w:tc>
        <w:tc>
          <w:tcPr>
            <w:tcW w:w="1276" w:type="dxa"/>
          </w:tcPr>
          <w:p w14:paraId="0D2840E8"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Fencing</w:t>
            </w:r>
          </w:p>
        </w:tc>
        <w:tc>
          <w:tcPr>
            <w:tcW w:w="1701" w:type="dxa"/>
          </w:tcPr>
          <w:p w14:paraId="5C4EB7C1" w14:textId="2AE34259"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Erection of 1800mm temporary fencing</w:t>
            </w:r>
            <w:r w:rsidR="00E013AA" w:rsidRPr="001948A9">
              <w:rPr>
                <w:rFonts w:asciiTheme="majorHAnsi" w:hAnsiTheme="majorHAnsi" w:cstheme="majorHAnsi"/>
              </w:rPr>
              <w:t>.</w:t>
            </w:r>
          </w:p>
          <w:p w14:paraId="52EC5F26"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835" w:type="dxa"/>
          </w:tcPr>
          <w:p w14:paraId="510B0E32" w14:textId="77777777" w:rsidR="00384299" w:rsidRPr="001948A9" w:rsidRDefault="00384299" w:rsidP="00384299">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Block design:</w:t>
            </w:r>
          </w:p>
          <w:p w14:paraId="302C6264"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Hard to grip</w:t>
            </w:r>
          </w:p>
          <w:p w14:paraId="31C76215"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600mm x 220mm x 150mm</w:t>
            </w:r>
          </w:p>
          <w:p w14:paraId="490A8B9B"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Approx. 36kg weight.</w:t>
            </w:r>
          </w:p>
          <w:p w14:paraId="349A9A31" w14:textId="77777777" w:rsidR="00384299" w:rsidRPr="001948A9" w:rsidRDefault="00384299" w:rsidP="00384299">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Fencing dimensions:</w:t>
            </w:r>
          </w:p>
          <w:p w14:paraId="2A1A1E52"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2.1m (H) x 2.65m (W) with 1.8m high mesh infill.</w:t>
            </w:r>
          </w:p>
          <w:p w14:paraId="470A056F" w14:textId="77777777" w:rsidR="00384299" w:rsidRPr="001948A9" w:rsidRDefault="00384299" w:rsidP="00384299">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Poor panel coupling design.</w:t>
            </w:r>
          </w:p>
          <w:p w14:paraId="667F3E66" w14:textId="77777777" w:rsidR="00384299" w:rsidRPr="001948A9" w:rsidRDefault="00384299" w:rsidP="00384299">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Difficulty during installation of panels and couplings requiring awkward postures and high effort.</w:t>
            </w:r>
          </w:p>
          <w:p w14:paraId="3A89CF68" w14:textId="77777777" w:rsidR="00384299" w:rsidRPr="001948A9" w:rsidRDefault="00384299" w:rsidP="00384299">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 xml:space="preserve">Uneven ground. </w:t>
            </w:r>
          </w:p>
          <w:p w14:paraId="53E6A864" w14:textId="77777777" w:rsidR="00384299" w:rsidRPr="001948A9" w:rsidRDefault="00384299" w:rsidP="00384299">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Placement of materials.</w:t>
            </w:r>
          </w:p>
          <w:p w14:paraId="52D6D57A" w14:textId="77777777" w:rsidR="00384299" w:rsidRPr="001948A9" w:rsidRDefault="00384299" w:rsidP="00384299">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Weather - wind, heat.</w:t>
            </w:r>
          </w:p>
          <w:p w14:paraId="6D8C1995" w14:textId="77777777" w:rsidR="00384299" w:rsidRPr="001948A9" w:rsidRDefault="00384299" w:rsidP="00384299">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Individual worker factors for example skills and experience.</w:t>
            </w:r>
          </w:p>
          <w:p w14:paraId="16C8784C" w14:textId="77777777" w:rsidR="00E013AA" w:rsidRPr="001948A9" w:rsidRDefault="00E013AA" w:rsidP="00E013A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827" w:type="dxa"/>
            <w:shd w:val="clear" w:color="auto" w:fill="C5E0B3" w:themeFill="accent6" w:themeFillTint="66"/>
          </w:tcPr>
          <w:p w14:paraId="23BBC052" w14:textId="77777777" w:rsidR="00384299" w:rsidRPr="001948A9" w:rsidRDefault="00384299" w:rsidP="00384299">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Erect permanent fencing first to eliminate need for temporary fencing.</w:t>
            </w:r>
          </w:p>
          <w:p w14:paraId="74CDD2EB" w14:textId="77777777" w:rsidR="00384299" w:rsidRPr="001948A9" w:rsidRDefault="00384299" w:rsidP="00384299">
            <w:pPr>
              <w:numPr>
                <w:ilvl w:val="0"/>
                <w:numId w:val="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Change block design; to improve ease of handling (e.g. lighter weight, incorporate lifting points or good hand holds, able to be handled and installed with mechanical aid).</w:t>
            </w:r>
          </w:p>
          <w:p w14:paraId="17216601" w14:textId="77777777" w:rsidR="00384299" w:rsidRPr="001948A9" w:rsidRDefault="00384299" w:rsidP="00384299">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Redesign coupling mechanism.</w:t>
            </w:r>
          </w:p>
          <w:p w14:paraId="7752E5BD" w14:textId="77777777" w:rsidR="00384299" w:rsidRPr="001948A9" w:rsidRDefault="00384299" w:rsidP="00384299">
            <w:pPr>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Temporary fencing materials are mechanically loaded and unloaded off vehicles.</w:t>
            </w:r>
          </w:p>
          <w:p w14:paraId="42447866" w14:textId="77777777" w:rsidR="00384299" w:rsidRPr="001948A9" w:rsidRDefault="00384299" w:rsidP="00384299">
            <w:pPr>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Temporary fencing and blocks are mechanically moved around on site.</w:t>
            </w:r>
          </w:p>
          <w:p w14:paraId="57CBBAE5" w14:textId="77777777" w:rsidR="00384299" w:rsidRPr="001948A9" w:rsidRDefault="00384299" w:rsidP="00384299">
            <w:pPr>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 xml:space="preserve">Blocks and fence materials evenly distributed and placed close to where installation is occurring. </w:t>
            </w:r>
          </w:p>
        </w:tc>
        <w:tc>
          <w:tcPr>
            <w:tcW w:w="4115" w:type="dxa"/>
            <w:shd w:val="clear" w:color="auto" w:fill="95C674"/>
          </w:tcPr>
          <w:p w14:paraId="3DCDB4DD" w14:textId="77777777" w:rsidR="00384299" w:rsidRPr="001948A9" w:rsidRDefault="00384299" w:rsidP="00384299">
            <w:pPr>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Work scheduling so it:</w:t>
            </w:r>
          </w:p>
          <w:p w14:paraId="17A05BAD"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includes task variety</w:t>
            </w:r>
          </w:p>
          <w:p w14:paraId="7DE9CA12"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includes appropriate breaks, rest and recovery</w:t>
            </w:r>
          </w:p>
          <w:p w14:paraId="0CFA06A9"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accommodates for extended shifts</w:t>
            </w:r>
          </w:p>
          <w:p w14:paraId="6EDE2715"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gramStart"/>
            <w:r w:rsidRPr="001948A9">
              <w:rPr>
                <w:rFonts w:asciiTheme="majorHAnsi" w:hAnsiTheme="majorHAnsi" w:cstheme="majorHAnsi"/>
              </w:rPr>
              <w:t>manages</w:t>
            </w:r>
            <w:proofErr w:type="gramEnd"/>
            <w:r w:rsidRPr="001948A9">
              <w:rPr>
                <w:rFonts w:asciiTheme="majorHAnsi" w:hAnsiTheme="majorHAnsi" w:cstheme="majorHAnsi"/>
              </w:rPr>
              <w:t xml:space="preserve"> peaks in the workload (e.g. enough staff working, rotation to other tasks).</w:t>
            </w:r>
          </w:p>
          <w:p w14:paraId="5B8E387A" w14:textId="77777777" w:rsidR="00384299" w:rsidRPr="001948A9" w:rsidRDefault="00384299" w:rsidP="0038429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 xml:space="preserve">Team lifting. </w:t>
            </w:r>
          </w:p>
          <w:p w14:paraId="7A19973A" w14:textId="77777777" w:rsidR="00384299" w:rsidRPr="001948A9" w:rsidRDefault="00384299" w:rsidP="0038429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Competency based training to workers about hazardous manual tasks in fencing erection and dismantling including:</w:t>
            </w:r>
          </w:p>
          <w:p w14:paraId="42CB9663"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safe system of work</w:t>
            </w:r>
          </w:p>
          <w:p w14:paraId="175539CC"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use of mechanical aids and appropriate hand tools</w:t>
            </w:r>
          </w:p>
          <w:p w14:paraId="3B96F4D1"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gramStart"/>
            <w:r w:rsidRPr="001948A9">
              <w:rPr>
                <w:rFonts w:asciiTheme="majorHAnsi" w:hAnsiTheme="majorHAnsi" w:cstheme="majorHAnsi"/>
              </w:rPr>
              <w:t>team</w:t>
            </w:r>
            <w:proofErr w:type="gramEnd"/>
            <w:r w:rsidRPr="001948A9">
              <w:rPr>
                <w:rFonts w:asciiTheme="majorHAnsi" w:hAnsiTheme="majorHAnsi" w:cstheme="majorHAnsi"/>
              </w:rPr>
              <w:t xml:space="preserve"> </w:t>
            </w:r>
            <w:proofErr w:type="spellStart"/>
            <w:r w:rsidRPr="001948A9">
              <w:rPr>
                <w:rFonts w:asciiTheme="majorHAnsi" w:hAnsiTheme="majorHAnsi" w:cstheme="majorHAnsi"/>
              </w:rPr>
              <w:t>lifing</w:t>
            </w:r>
            <w:proofErr w:type="spellEnd"/>
            <w:r w:rsidRPr="001948A9">
              <w:rPr>
                <w:rFonts w:asciiTheme="majorHAnsi" w:hAnsiTheme="majorHAnsi" w:cstheme="majorHAnsi"/>
              </w:rPr>
              <w:t xml:space="preserve"> techniques.</w:t>
            </w:r>
          </w:p>
          <w:p w14:paraId="293AC820" w14:textId="77777777" w:rsidR="00384299" w:rsidRPr="001948A9" w:rsidRDefault="00384299" w:rsidP="00384299">
            <w:pPr>
              <w:ind w:left="36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3EB2D6D2" w14:textId="77777777" w:rsidR="00384299" w:rsidRPr="001948A9" w:rsidRDefault="00384299" w:rsidP="0070020A">
      <w:pPr>
        <w:rPr>
          <w:rFonts w:asciiTheme="majorHAnsi" w:hAnsiTheme="majorHAnsi" w:cstheme="majorHAnsi"/>
        </w:rPr>
      </w:pPr>
    </w:p>
    <w:p w14:paraId="6DE8057C" w14:textId="2DDA928C" w:rsidR="00BF626F" w:rsidRPr="001948A9" w:rsidRDefault="00BF626F">
      <w:pPr>
        <w:rPr>
          <w:rFonts w:asciiTheme="majorHAnsi" w:hAnsiTheme="majorHAnsi" w:cstheme="majorHAnsi"/>
        </w:rPr>
      </w:pPr>
      <w:r w:rsidRPr="001948A9">
        <w:rPr>
          <w:rFonts w:asciiTheme="majorHAnsi" w:hAnsiTheme="majorHAnsi" w:cstheme="majorHAnsi"/>
        </w:rPr>
        <w:br w:type="page"/>
      </w:r>
    </w:p>
    <w:tbl>
      <w:tblPr>
        <w:tblStyle w:val="GridTable1Light-Accent2"/>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701"/>
        <w:gridCol w:w="2835"/>
        <w:gridCol w:w="3827"/>
        <w:gridCol w:w="4115"/>
      </w:tblGrid>
      <w:tr w:rsidR="00BF626F" w:rsidRPr="001948A9" w14:paraId="3761B25F" w14:textId="77777777" w:rsidTr="00E013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Borders>
              <w:right w:val="single" w:sz="4" w:space="0" w:color="FFFFFF" w:themeColor="background1"/>
            </w:tcBorders>
            <w:shd w:val="clear" w:color="auto" w:fill="385623" w:themeFill="accent6" w:themeFillShade="80"/>
          </w:tcPr>
          <w:p w14:paraId="034CE158" w14:textId="77777777" w:rsidR="00BF626F" w:rsidRPr="001948A9" w:rsidRDefault="00BF626F" w:rsidP="00B462D8">
            <w:pPr>
              <w:rPr>
                <w:rFonts w:asciiTheme="majorHAnsi" w:hAnsiTheme="majorHAnsi" w:cstheme="majorHAnsi"/>
                <w:color w:val="FFFFFF" w:themeColor="background1"/>
              </w:rPr>
            </w:pPr>
            <w:r w:rsidRPr="001948A9">
              <w:rPr>
                <w:rFonts w:asciiTheme="majorHAnsi" w:hAnsiTheme="majorHAnsi" w:cstheme="majorHAnsi"/>
                <w:color w:val="FFFFFF" w:themeColor="background1"/>
              </w:rPr>
              <w:lastRenderedPageBreak/>
              <w:t>Construction cycle phases</w:t>
            </w:r>
          </w:p>
        </w:tc>
        <w:tc>
          <w:tcPr>
            <w:tcW w:w="1276" w:type="dxa"/>
            <w:vMerge w:val="restart"/>
            <w:tcBorders>
              <w:left w:val="single" w:sz="4" w:space="0" w:color="FFFFFF" w:themeColor="background1"/>
              <w:right w:val="single" w:sz="4" w:space="0" w:color="FFFFFF" w:themeColor="background1"/>
            </w:tcBorders>
            <w:shd w:val="clear" w:color="auto" w:fill="385623" w:themeFill="accent6" w:themeFillShade="80"/>
          </w:tcPr>
          <w:p w14:paraId="376D937C"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1948A9">
              <w:rPr>
                <w:rFonts w:asciiTheme="majorHAnsi" w:hAnsiTheme="majorHAnsi" w:cstheme="majorHAnsi"/>
                <w:color w:val="FFFFFF" w:themeColor="background1"/>
              </w:rPr>
              <w:t>Activity</w:t>
            </w:r>
          </w:p>
        </w:tc>
        <w:tc>
          <w:tcPr>
            <w:tcW w:w="1701" w:type="dxa"/>
            <w:vMerge w:val="restart"/>
            <w:tcBorders>
              <w:left w:val="single" w:sz="4" w:space="0" w:color="FFFFFF" w:themeColor="background1"/>
              <w:right w:val="single" w:sz="4" w:space="0" w:color="FFFFFF" w:themeColor="background1"/>
            </w:tcBorders>
            <w:shd w:val="clear" w:color="auto" w:fill="385623" w:themeFill="accent6" w:themeFillShade="80"/>
          </w:tcPr>
          <w:p w14:paraId="01BFBD77"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1948A9">
              <w:rPr>
                <w:rFonts w:asciiTheme="majorHAnsi" w:hAnsiTheme="majorHAnsi" w:cstheme="majorHAnsi"/>
                <w:color w:val="FFFFFF" w:themeColor="background1"/>
              </w:rPr>
              <w:t>Tasks with risk of MSD</w:t>
            </w:r>
          </w:p>
        </w:tc>
        <w:tc>
          <w:tcPr>
            <w:tcW w:w="2835" w:type="dxa"/>
            <w:vMerge w:val="restart"/>
            <w:tcBorders>
              <w:left w:val="single" w:sz="4" w:space="0" w:color="FFFFFF" w:themeColor="background1"/>
              <w:right w:val="single" w:sz="4" w:space="0" w:color="FFFFFF" w:themeColor="background1"/>
            </w:tcBorders>
            <w:shd w:val="clear" w:color="auto" w:fill="385623" w:themeFill="accent6" w:themeFillShade="80"/>
          </w:tcPr>
          <w:p w14:paraId="33D4384D"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bCs w:val="0"/>
                <w:color w:val="FFFFFF" w:themeColor="background1"/>
              </w:rPr>
            </w:pPr>
            <w:r w:rsidRPr="001948A9">
              <w:rPr>
                <w:rFonts w:asciiTheme="majorHAnsi" w:eastAsia="Arial" w:hAnsiTheme="majorHAnsi" w:cstheme="majorHAnsi"/>
                <w:bCs w:val="0"/>
                <w:color w:val="FFFFFF" w:themeColor="background1"/>
              </w:rPr>
              <w:t>Sources of risk in addition to the risks detailed in the Manual tasks risk register</w:t>
            </w:r>
          </w:p>
        </w:tc>
        <w:tc>
          <w:tcPr>
            <w:tcW w:w="7942" w:type="dxa"/>
            <w:gridSpan w:val="2"/>
            <w:tcBorders>
              <w:left w:val="single" w:sz="4" w:space="0" w:color="FFFFFF" w:themeColor="background1"/>
              <w:bottom w:val="single" w:sz="4" w:space="0" w:color="FFFFFF" w:themeColor="background1"/>
            </w:tcBorders>
            <w:shd w:val="clear" w:color="auto" w:fill="385623" w:themeFill="accent6" w:themeFillShade="80"/>
          </w:tcPr>
          <w:p w14:paraId="6F80B30B" w14:textId="77777777" w:rsidR="00BF626F" w:rsidRPr="001948A9" w:rsidRDefault="00BF626F" w:rsidP="00B462D8">
            <w:pPr>
              <w:pStyle w:val="Defaul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1948A9">
              <w:rPr>
                <w:rFonts w:asciiTheme="majorHAnsi" w:hAnsiTheme="majorHAnsi" w:cstheme="majorHAnsi"/>
                <w:color w:val="FFFFFF" w:themeColor="background1"/>
                <w:sz w:val="22"/>
                <w:szCs w:val="22"/>
              </w:rPr>
              <w:t>Control examples</w:t>
            </w:r>
          </w:p>
        </w:tc>
      </w:tr>
      <w:tr w:rsidR="00C37B35" w:rsidRPr="001948A9" w14:paraId="09229B28" w14:textId="77777777" w:rsidTr="00E013AA">
        <w:tc>
          <w:tcPr>
            <w:cnfStyle w:val="001000000000" w:firstRow="0" w:lastRow="0" w:firstColumn="1" w:lastColumn="0" w:oddVBand="0" w:evenVBand="0" w:oddHBand="0" w:evenHBand="0" w:firstRowFirstColumn="0" w:firstRowLastColumn="0" w:lastRowFirstColumn="0" w:lastRowLastColumn="0"/>
            <w:tcW w:w="1696" w:type="dxa"/>
            <w:vMerge/>
            <w:tcBorders>
              <w:bottom w:val="single" w:sz="4" w:space="0" w:color="auto"/>
              <w:right w:val="single" w:sz="4" w:space="0" w:color="FFFFFF" w:themeColor="background1"/>
            </w:tcBorders>
            <w:shd w:val="clear" w:color="auto" w:fill="385623" w:themeFill="accent6" w:themeFillShade="80"/>
          </w:tcPr>
          <w:p w14:paraId="3A04A647" w14:textId="77777777" w:rsidR="00C37B35" w:rsidRPr="001948A9" w:rsidRDefault="00C37B35" w:rsidP="00C37B35">
            <w:pPr>
              <w:rPr>
                <w:rFonts w:asciiTheme="majorHAnsi" w:hAnsiTheme="majorHAnsi" w:cstheme="majorHAnsi"/>
                <w:color w:val="FFFFFF" w:themeColor="background1"/>
              </w:rPr>
            </w:pPr>
          </w:p>
        </w:tc>
        <w:tc>
          <w:tcPr>
            <w:tcW w:w="1276"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5F6BBB5F"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1701"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43001396"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2835"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74FC46CB"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color w:val="FFFFFF" w:themeColor="background1"/>
              </w:rPr>
            </w:pPr>
          </w:p>
        </w:tc>
        <w:tc>
          <w:tcPr>
            <w:tcW w:w="382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0D34C9C4"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rPr>
            </w:pPr>
            <w:r w:rsidRPr="001948A9">
              <w:rPr>
                <w:rFonts w:asciiTheme="majorHAnsi" w:hAnsiTheme="majorHAnsi" w:cstheme="majorHAnsi"/>
                <w:b/>
                <w:color w:val="FFFFFF" w:themeColor="background1"/>
              </w:rPr>
              <w:t>Substitution, isolation and engineering</w:t>
            </w:r>
          </w:p>
        </w:tc>
        <w:tc>
          <w:tcPr>
            <w:tcW w:w="4115" w:type="dxa"/>
            <w:tcBorders>
              <w:top w:val="single" w:sz="4" w:space="0" w:color="FFFFFF" w:themeColor="background1"/>
              <w:left w:val="single" w:sz="4" w:space="0" w:color="FFFFFF" w:themeColor="background1"/>
              <w:bottom w:val="single" w:sz="4" w:space="0" w:color="auto"/>
            </w:tcBorders>
            <w:shd w:val="clear" w:color="auto" w:fill="385623" w:themeFill="accent6" w:themeFillShade="80"/>
          </w:tcPr>
          <w:p w14:paraId="3D2D2CF6" w14:textId="44574367" w:rsidR="00C37B35" w:rsidRPr="001948A9" w:rsidRDefault="00C37B35" w:rsidP="00C37B3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rPr>
            </w:pPr>
            <w:proofErr w:type="spellStart"/>
            <w:r>
              <w:rPr>
                <w:rFonts w:asciiTheme="majorHAnsi" w:hAnsiTheme="majorHAnsi" w:cstheme="majorHAnsi"/>
                <w:b/>
                <w:color w:val="FFFFFF" w:themeColor="background1"/>
                <w:sz w:val="22"/>
                <w:szCs w:val="22"/>
              </w:rPr>
              <w:t>Adminstrative</w:t>
            </w:r>
            <w:proofErr w:type="spellEnd"/>
            <w:r w:rsidRPr="001948A9">
              <w:rPr>
                <w:rFonts w:asciiTheme="majorHAnsi" w:hAnsiTheme="majorHAnsi" w:cstheme="majorHAnsi"/>
                <w:b/>
                <w:color w:val="FFFFFF" w:themeColor="background1"/>
                <w:sz w:val="22"/>
                <w:szCs w:val="22"/>
              </w:rPr>
              <w:t xml:space="preserve"> controls and personal protective equipment (PPE)</w:t>
            </w:r>
          </w:p>
        </w:tc>
      </w:tr>
      <w:tr w:rsidR="00384299" w:rsidRPr="001948A9" w14:paraId="40E4B5EF" w14:textId="77777777" w:rsidTr="00E013AA">
        <w:tc>
          <w:tcPr>
            <w:cnfStyle w:val="001000000000" w:firstRow="0" w:lastRow="0" w:firstColumn="1" w:lastColumn="0" w:oddVBand="0" w:evenVBand="0" w:oddHBand="0" w:evenHBand="0" w:firstRowFirstColumn="0" w:firstRowLastColumn="0" w:lastRowFirstColumn="0" w:lastRowLastColumn="0"/>
            <w:tcW w:w="1696" w:type="dxa"/>
          </w:tcPr>
          <w:p w14:paraId="1519BE1D" w14:textId="77777777" w:rsidR="00384299" w:rsidRPr="001948A9" w:rsidRDefault="00384299" w:rsidP="00384299">
            <w:pPr>
              <w:rPr>
                <w:rFonts w:asciiTheme="majorHAnsi" w:hAnsiTheme="majorHAnsi" w:cstheme="majorHAnsi"/>
                <w:color w:val="4472C4" w:themeColor="accent5"/>
              </w:rPr>
            </w:pPr>
            <w:r w:rsidRPr="001948A9">
              <w:rPr>
                <w:rFonts w:asciiTheme="majorHAnsi" w:hAnsiTheme="majorHAnsi" w:cstheme="majorHAnsi"/>
              </w:rPr>
              <w:t>Excavation and trenching</w:t>
            </w:r>
          </w:p>
        </w:tc>
        <w:tc>
          <w:tcPr>
            <w:tcW w:w="1276" w:type="dxa"/>
          </w:tcPr>
          <w:p w14:paraId="179F0F3E"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Pipe laying</w:t>
            </w:r>
          </w:p>
        </w:tc>
        <w:tc>
          <w:tcPr>
            <w:tcW w:w="1701" w:type="dxa"/>
          </w:tcPr>
          <w:p w14:paraId="4C18738C" w14:textId="28EE7F2E"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1948A9">
              <w:rPr>
                <w:rFonts w:asciiTheme="majorHAnsi" w:hAnsiTheme="majorHAnsi" w:cstheme="majorHAnsi"/>
              </w:rPr>
              <w:t>Laying concrete storm water pipe in a trench</w:t>
            </w:r>
            <w:r w:rsidR="00E013AA" w:rsidRPr="001948A9">
              <w:rPr>
                <w:rFonts w:asciiTheme="majorHAnsi" w:hAnsiTheme="majorHAnsi" w:cstheme="majorHAnsi"/>
              </w:rPr>
              <w:t>.</w:t>
            </w:r>
          </w:p>
        </w:tc>
        <w:tc>
          <w:tcPr>
            <w:tcW w:w="2835" w:type="dxa"/>
          </w:tcPr>
          <w:p w14:paraId="61159A46" w14:textId="77777777" w:rsidR="00384299" w:rsidRPr="001948A9" w:rsidRDefault="00384299" w:rsidP="0038429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Condition of ground (e.g. wet, muddy, uneven).</w:t>
            </w:r>
          </w:p>
          <w:p w14:paraId="14CC5629" w14:textId="77777777" w:rsidR="00384299" w:rsidRPr="001948A9" w:rsidRDefault="00384299" w:rsidP="00384299">
            <w:pPr>
              <w:pStyle w:val="ListParagraph"/>
              <w:numPr>
                <w:ilvl w:val="0"/>
                <w:numId w:val="11"/>
              </w:numPr>
              <w:spacing w:line="252"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Size, shape and depth of trench.</w:t>
            </w:r>
          </w:p>
          <w:p w14:paraId="7E12177E" w14:textId="77777777" w:rsidR="00384299" w:rsidRPr="001948A9" w:rsidRDefault="00384299" w:rsidP="00384299">
            <w:pPr>
              <w:pStyle w:val="ListParagraph"/>
              <w:numPr>
                <w:ilvl w:val="0"/>
                <w:numId w:val="11"/>
              </w:numPr>
              <w:spacing w:line="252"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Trench access.</w:t>
            </w:r>
          </w:p>
          <w:p w14:paraId="171C2A3F" w14:textId="77777777" w:rsidR="00384299" w:rsidRPr="001948A9" w:rsidRDefault="00384299" w:rsidP="00384299">
            <w:pPr>
              <w:pStyle w:val="ListParagraph"/>
              <w:numPr>
                <w:ilvl w:val="0"/>
                <w:numId w:val="11"/>
              </w:numPr>
              <w:spacing w:line="252"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Installation of couplings.</w:t>
            </w:r>
          </w:p>
          <w:p w14:paraId="2E8D74E6" w14:textId="77777777" w:rsidR="00384299" w:rsidRPr="001948A9" w:rsidRDefault="00384299" w:rsidP="00384299">
            <w:pPr>
              <w:pStyle w:val="ListParagraph"/>
              <w:numPr>
                <w:ilvl w:val="0"/>
                <w:numId w:val="11"/>
              </w:numPr>
              <w:spacing w:line="252"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Weight, size, shape of material.</w:t>
            </w:r>
          </w:p>
          <w:p w14:paraId="03CA765F" w14:textId="77777777" w:rsidR="00384299" w:rsidRPr="001948A9" w:rsidRDefault="00384299" w:rsidP="00384299">
            <w:pPr>
              <w:pStyle w:val="ListParagraph"/>
              <w:numPr>
                <w:ilvl w:val="0"/>
                <w:numId w:val="11"/>
              </w:numPr>
              <w:spacing w:line="252"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Other environmental factors (e.g. weather).</w:t>
            </w:r>
          </w:p>
          <w:p w14:paraId="092BD3B0" w14:textId="77777777" w:rsidR="00384299" w:rsidRPr="001948A9" w:rsidRDefault="00384299" w:rsidP="0038429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Individual worker factors (e.g. skills and experience).</w:t>
            </w:r>
          </w:p>
          <w:p w14:paraId="7164AAC0" w14:textId="77777777" w:rsidR="00384299" w:rsidRPr="001948A9" w:rsidRDefault="00384299" w:rsidP="00384299">
            <w:pPr>
              <w:pStyle w:val="ListParagraph"/>
              <w:spacing w:line="252" w:lineRule="auto"/>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3DF78136"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827" w:type="dxa"/>
            <w:shd w:val="clear" w:color="auto" w:fill="C5E0B3" w:themeFill="accent6" w:themeFillTint="66"/>
          </w:tcPr>
          <w:p w14:paraId="5B24B906" w14:textId="77777777" w:rsidR="00384299" w:rsidRPr="001948A9" w:rsidRDefault="00384299" w:rsidP="00384299">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Automotive ploughing machine (e.g. spider plough).</w:t>
            </w:r>
          </w:p>
          <w:p w14:paraId="2ADB152A" w14:textId="77777777" w:rsidR="00384299" w:rsidRPr="001948A9" w:rsidRDefault="00384299" w:rsidP="00384299">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Substitute concrete for poly.</w:t>
            </w:r>
          </w:p>
          <w:p w14:paraId="31C7BB02" w14:textId="77777777" w:rsidR="00384299" w:rsidRPr="001948A9" w:rsidRDefault="00384299" w:rsidP="00384299">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Redesign coupling mechanism.</w:t>
            </w:r>
          </w:p>
          <w:p w14:paraId="565E11E5" w14:textId="77777777" w:rsidR="00384299" w:rsidRPr="001948A9" w:rsidRDefault="00384299" w:rsidP="00384299">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Lower pipes in by machinery.</w:t>
            </w:r>
          </w:p>
          <w:p w14:paraId="71E153AF" w14:textId="77777777" w:rsidR="00384299" w:rsidRPr="001948A9" w:rsidRDefault="00384299" w:rsidP="00384299">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Do welding above ground.</w:t>
            </w:r>
          </w:p>
          <w:p w14:paraId="6C544414" w14:textId="77777777" w:rsidR="00384299" w:rsidRPr="001948A9" w:rsidRDefault="00384299" w:rsidP="00384299">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4115" w:type="dxa"/>
            <w:shd w:val="clear" w:color="auto" w:fill="95C674"/>
          </w:tcPr>
          <w:p w14:paraId="77C4957E" w14:textId="77777777" w:rsidR="00384299" w:rsidRPr="001948A9" w:rsidRDefault="00384299" w:rsidP="00384299">
            <w:pPr>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Plan for availability of crane for movement of equipment and materials.</w:t>
            </w:r>
          </w:p>
          <w:p w14:paraId="4BA80812" w14:textId="77777777" w:rsidR="00384299" w:rsidRPr="001948A9" w:rsidRDefault="00384299" w:rsidP="00384299">
            <w:pPr>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PC to liaise with contractor to ensure materials are placed close to work area and is evenly distributed.</w:t>
            </w:r>
          </w:p>
          <w:p w14:paraId="084A79C7" w14:textId="77777777" w:rsidR="00384299" w:rsidRPr="001948A9" w:rsidRDefault="00384299" w:rsidP="00384299">
            <w:pPr>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Work scheduling so it:</w:t>
            </w:r>
          </w:p>
          <w:p w14:paraId="2C2E759A" w14:textId="77777777" w:rsidR="00384299" w:rsidRPr="001948A9" w:rsidRDefault="00384299" w:rsidP="00384299">
            <w:pPr>
              <w:numPr>
                <w:ilvl w:val="1"/>
                <w:numId w:val="1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includes task variety</w:t>
            </w:r>
          </w:p>
          <w:p w14:paraId="0D62522A" w14:textId="77777777" w:rsidR="00384299" w:rsidRPr="001948A9" w:rsidRDefault="00384299" w:rsidP="00384299">
            <w:pPr>
              <w:numPr>
                <w:ilvl w:val="1"/>
                <w:numId w:val="1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includes appropriate breaks, rest and recovery</w:t>
            </w:r>
          </w:p>
          <w:p w14:paraId="0FF6D819" w14:textId="77777777" w:rsidR="00384299" w:rsidRPr="001948A9" w:rsidRDefault="00384299" w:rsidP="00384299">
            <w:pPr>
              <w:numPr>
                <w:ilvl w:val="1"/>
                <w:numId w:val="1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accommodates for extended shifts</w:t>
            </w:r>
          </w:p>
          <w:p w14:paraId="0BCCEB76" w14:textId="77777777" w:rsidR="00384299" w:rsidRPr="001948A9" w:rsidRDefault="00384299" w:rsidP="00384299">
            <w:pPr>
              <w:numPr>
                <w:ilvl w:val="1"/>
                <w:numId w:val="1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gramStart"/>
            <w:r w:rsidRPr="001948A9">
              <w:rPr>
                <w:rFonts w:asciiTheme="majorHAnsi" w:hAnsiTheme="majorHAnsi" w:cstheme="majorHAnsi"/>
              </w:rPr>
              <w:t>manages</w:t>
            </w:r>
            <w:proofErr w:type="gramEnd"/>
            <w:r w:rsidRPr="001948A9">
              <w:rPr>
                <w:rFonts w:asciiTheme="majorHAnsi" w:hAnsiTheme="majorHAnsi" w:cstheme="majorHAnsi"/>
              </w:rPr>
              <w:t xml:space="preserve"> peaks in the workload (e.g. enough staff working, rotation to other tasks).</w:t>
            </w:r>
          </w:p>
          <w:p w14:paraId="4F71C012" w14:textId="77777777" w:rsidR="00384299" w:rsidRPr="001948A9" w:rsidRDefault="00384299" w:rsidP="00384299">
            <w:pPr>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Regular maintenance of mechanical aids and hand tools.</w:t>
            </w:r>
          </w:p>
          <w:p w14:paraId="59E240D6" w14:textId="77777777" w:rsidR="00384299" w:rsidRPr="001948A9" w:rsidRDefault="00384299" w:rsidP="00384299">
            <w:pPr>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Multi-skilling of work teams.</w:t>
            </w:r>
          </w:p>
          <w:p w14:paraId="57DE4AD3" w14:textId="77777777" w:rsidR="00384299" w:rsidRPr="001948A9" w:rsidRDefault="00384299" w:rsidP="00384299">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Team lifting.</w:t>
            </w:r>
          </w:p>
          <w:p w14:paraId="05E96EE0" w14:textId="77777777" w:rsidR="00384299" w:rsidRPr="001948A9" w:rsidRDefault="00384299" w:rsidP="00384299">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 xml:space="preserve">Competency based training to workers about hazardous manual tasks in </w:t>
            </w:r>
            <w:proofErr w:type="spellStart"/>
            <w:r w:rsidRPr="001948A9">
              <w:rPr>
                <w:rFonts w:asciiTheme="majorHAnsi" w:hAnsiTheme="majorHAnsi" w:cstheme="majorHAnsi"/>
              </w:rPr>
              <w:t>pipelaying</w:t>
            </w:r>
            <w:proofErr w:type="spellEnd"/>
            <w:r w:rsidRPr="001948A9">
              <w:rPr>
                <w:rFonts w:asciiTheme="majorHAnsi" w:hAnsiTheme="majorHAnsi" w:cstheme="majorHAnsi"/>
              </w:rPr>
              <w:t xml:space="preserve"> including:</w:t>
            </w:r>
          </w:p>
          <w:p w14:paraId="674F4244" w14:textId="77777777" w:rsidR="00384299" w:rsidRPr="001948A9" w:rsidRDefault="00384299" w:rsidP="00384299">
            <w:pPr>
              <w:numPr>
                <w:ilvl w:val="1"/>
                <w:numId w:val="12"/>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safe system of work</w:t>
            </w:r>
          </w:p>
          <w:p w14:paraId="66AE2210" w14:textId="77777777" w:rsidR="00384299" w:rsidRPr="001948A9" w:rsidRDefault="00384299" w:rsidP="00384299">
            <w:pPr>
              <w:numPr>
                <w:ilvl w:val="1"/>
                <w:numId w:val="12"/>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use of mechanical aids and appropriate hand tools</w:t>
            </w:r>
          </w:p>
          <w:p w14:paraId="34FBE136" w14:textId="77777777" w:rsidR="00384299" w:rsidRPr="001948A9" w:rsidRDefault="00384299" w:rsidP="00384299">
            <w:pPr>
              <w:numPr>
                <w:ilvl w:val="1"/>
                <w:numId w:val="12"/>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gramStart"/>
            <w:r w:rsidRPr="001948A9">
              <w:rPr>
                <w:rFonts w:asciiTheme="majorHAnsi" w:hAnsiTheme="majorHAnsi" w:cstheme="majorHAnsi"/>
              </w:rPr>
              <w:t>team</w:t>
            </w:r>
            <w:proofErr w:type="gramEnd"/>
            <w:r w:rsidRPr="001948A9">
              <w:rPr>
                <w:rFonts w:asciiTheme="majorHAnsi" w:hAnsiTheme="majorHAnsi" w:cstheme="majorHAnsi"/>
              </w:rPr>
              <w:t xml:space="preserve"> </w:t>
            </w:r>
            <w:proofErr w:type="spellStart"/>
            <w:r w:rsidRPr="001948A9">
              <w:rPr>
                <w:rFonts w:asciiTheme="majorHAnsi" w:hAnsiTheme="majorHAnsi" w:cstheme="majorHAnsi"/>
              </w:rPr>
              <w:t>lifing</w:t>
            </w:r>
            <w:proofErr w:type="spellEnd"/>
            <w:r w:rsidRPr="001948A9">
              <w:rPr>
                <w:rFonts w:asciiTheme="majorHAnsi" w:hAnsiTheme="majorHAnsi" w:cstheme="majorHAnsi"/>
              </w:rPr>
              <w:t xml:space="preserve"> techniques.</w:t>
            </w:r>
          </w:p>
          <w:p w14:paraId="415DA737" w14:textId="77777777" w:rsidR="00E013AA" w:rsidRPr="001948A9" w:rsidRDefault="00E013AA" w:rsidP="00E013A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73EDB481" w14:textId="47EE6770" w:rsidR="00BF626F" w:rsidRPr="001948A9" w:rsidRDefault="00BF626F" w:rsidP="0070020A">
      <w:pPr>
        <w:rPr>
          <w:rFonts w:asciiTheme="majorHAnsi" w:hAnsiTheme="majorHAnsi" w:cstheme="majorHAnsi"/>
        </w:rPr>
      </w:pPr>
    </w:p>
    <w:p w14:paraId="20030BA8" w14:textId="77777777" w:rsidR="00BF626F" w:rsidRPr="001948A9" w:rsidRDefault="00BF626F">
      <w:pPr>
        <w:rPr>
          <w:rFonts w:asciiTheme="majorHAnsi" w:hAnsiTheme="majorHAnsi" w:cstheme="majorHAnsi"/>
        </w:rPr>
      </w:pPr>
      <w:r w:rsidRPr="001948A9">
        <w:rPr>
          <w:rFonts w:asciiTheme="majorHAnsi" w:hAnsiTheme="majorHAnsi" w:cstheme="majorHAnsi"/>
        </w:rPr>
        <w:br w:type="page"/>
      </w:r>
    </w:p>
    <w:tbl>
      <w:tblPr>
        <w:tblStyle w:val="GridTable1Light-Accent2"/>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701"/>
        <w:gridCol w:w="2835"/>
        <w:gridCol w:w="3827"/>
        <w:gridCol w:w="4115"/>
      </w:tblGrid>
      <w:tr w:rsidR="00BF626F" w:rsidRPr="001948A9" w14:paraId="688E4607" w14:textId="77777777" w:rsidTr="007319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Borders>
              <w:right w:val="single" w:sz="4" w:space="0" w:color="FFFFFF" w:themeColor="background1"/>
            </w:tcBorders>
            <w:shd w:val="clear" w:color="auto" w:fill="385623" w:themeFill="accent6" w:themeFillShade="80"/>
          </w:tcPr>
          <w:p w14:paraId="679EE1C6" w14:textId="77777777" w:rsidR="00BF626F" w:rsidRPr="001948A9" w:rsidRDefault="00BF626F" w:rsidP="00B462D8">
            <w:pPr>
              <w:rPr>
                <w:rFonts w:asciiTheme="majorHAnsi" w:hAnsiTheme="majorHAnsi" w:cstheme="majorHAnsi"/>
                <w:color w:val="FFFFFF" w:themeColor="background1"/>
              </w:rPr>
            </w:pPr>
            <w:r w:rsidRPr="001948A9">
              <w:rPr>
                <w:rFonts w:asciiTheme="majorHAnsi" w:hAnsiTheme="majorHAnsi" w:cstheme="majorHAnsi"/>
                <w:color w:val="FFFFFF" w:themeColor="background1"/>
              </w:rPr>
              <w:lastRenderedPageBreak/>
              <w:t>Construction cycle phases</w:t>
            </w:r>
          </w:p>
        </w:tc>
        <w:tc>
          <w:tcPr>
            <w:tcW w:w="1276" w:type="dxa"/>
            <w:vMerge w:val="restart"/>
            <w:tcBorders>
              <w:left w:val="single" w:sz="4" w:space="0" w:color="FFFFFF" w:themeColor="background1"/>
              <w:right w:val="single" w:sz="4" w:space="0" w:color="FFFFFF" w:themeColor="background1"/>
            </w:tcBorders>
            <w:shd w:val="clear" w:color="auto" w:fill="385623" w:themeFill="accent6" w:themeFillShade="80"/>
          </w:tcPr>
          <w:p w14:paraId="55484E02"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1948A9">
              <w:rPr>
                <w:rFonts w:asciiTheme="majorHAnsi" w:hAnsiTheme="majorHAnsi" w:cstheme="majorHAnsi"/>
                <w:color w:val="FFFFFF" w:themeColor="background1"/>
              </w:rPr>
              <w:t>Activity</w:t>
            </w:r>
          </w:p>
        </w:tc>
        <w:tc>
          <w:tcPr>
            <w:tcW w:w="1701" w:type="dxa"/>
            <w:vMerge w:val="restart"/>
            <w:tcBorders>
              <w:left w:val="single" w:sz="4" w:space="0" w:color="FFFFFF" w:themeColor="background1"/>
              <w:right w:val="single" w:sz="4" w:space="0" w:color="FFFFFF" w:themeColor="background1"/>
            </w:tcBorders>
            <w:shd w:val="clear" w:color="auto" w:fill="385623" w:themeFill="accent6" w:themeFillShade="80"/>
          </w:tcPr>
          <w:p w14:paraId="51E57DD7"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1948A9">
              <w:rPr>
                <w:rFonts w:asciiTheme="majorHAnsi" w:hAnsiTheme="majorHAnsi" w:cstheme="majorHAnsi"/>
                <w:color w:val="FFFFFF" w:themeColor="background1"/>
              </w:rPr>
              <w:t>Tasks with risk of MSD</w:t>
            </w:r>
          </w:p>
        </w:tc>
        <w:tc>
          <w:tcPr>
            <w:tcW w:w="2835" w:type="dxa"/>
            <w:vMerge w:val="restart"/>
            <w:tcBorders>
              <w:left w:val="single" w:sz="4" w:space="0" w:color="FFFFFF" w:themeColor="background1"/>
              <w:right w:val="single" w:sz="4" w:space="0" w:color="FFFFFF" w:themeColor="background1"/>
            </w:tcBorders>
            <w:shd w:val="clear" w:color="auto" w:fill="385623" w:themeFill="accent6" w:themeFillShade="80"/>
          </w:tcPr>
          <w:p w14:paraId="6C197626"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bCs w:val="0"/>
                <w:color w:val="FFFFFF" w:themeColor="background1"/>
              </w:rPr>
            </w:pPr>
            <w:r w:rsidRPr="001948A9">
              <w:rPr>
                <w:rFonts w:asciiTheme="majorHAnsi" w:eastAsia="Arial" w:hAnsiTheme="majorHAnsi" w:cstheme="majorHAnsi"/>
                <w:bCs w:val="0"/>
                <w:color w:val="FFFFFF" w:themeColor="background1"/>
              </w:rPr>
              <w:t>Sources of risk in addition to the risks detailed in the Manual tasks risk register</w:t>
            </w:r>
          </w:p>
        </w:tc>
        <w:tc>
          <w:tcPr>
            <w:tcW w:w="7942" w:type="dxa"/>
            <w:gridSpan w:val="2"/>
            <w:tcBorders>
              <w:left w:val="single" w:sz="4" w:space="0" w:color="FFFFFF" w:themeColor="background1"/>
              <w:bottom w:val="single" w:sz="4" w:space="0" w:color="FFFFFF" w:themeColor="background1"/>
            </w:tcBorders>
            <w:shd w:val="clear" w:color="auto" w:fill="385623" w:themeFill="accent6" w:themeFillShade="80"/>
          </w:tcPr>
          <w:p w14:paraId="27D66FDD" w14:textId="77777777" w:rsidR="00BF626F" w:rsidRPr="001948A9" w:rsidRDefault="00BF626F" w:rsidP="00B462D8">
            <w:pPr>
              <w:pStyle w:val="Defaul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1948A9">
              <w:rPr>
                <w:rFonts w:asciiTheme="majorHAnsi" w:hAnsiTheme="majorHAnsi" w:cstheme="majorHAnsi"/>
                <w:color w:val="FFFFFF" w:themeColor="background1"/>
                <w:sz w:val="22"/>
                <w:szCs w:val="22"/>
              </w:rPr>
              <w:t>Control examples</w:t>
            </w:r>
          </w:p>
        </w:tc>
      </w:tr>
      <w:tr w:rsidR="00C37B35" w:rsidRPr="001948A9" w14:paraId="16A70801" w14:textId="77777777" w:rsidTr="0073194E">
        <w:tc>
          <w:tcPr>
            <w:cnfStyle w:val="001000000000" w:firstRow="0" w:lastRow="0" w:firstColumn="1" w:lastColumn="0" w:oddVBand="0" w:evenVBand="0" w:oddHBand="0" w:evenHBand="0" w:firstRowFirstColumn="0" w:firstRowLastColumn="0" w:lastRowFirstColumn="0" w:lastRowLastColumn="0"/>
            <w:tcW w:w="1696" w:type="dxa"/>
            <w:vMerge/>
            <w:tcBorders>
              <w:bottom w:val="single" w:sz="4" w:space="0" w:color="auto"/>
              <w:right w:val="single" w:sz="4" w:space="0" w:color="FFFFFF" w:themeColor="background1"/>
            </w:tcBorders>
            <w:shd w:val="clear" w:color="auto" w:fill="385623" w:themeFill="accent6" w:themeFillShade="80"/>
          </w:tcPr>
          <w:p w14:paraId="35216518" w14:textId="77777777" w:rsidR="00C37B35" w:rsidRPr="001948A9" w:rsidRDefault="00C37B35" w:rsidP="00C37B35">
            <w:pPr>
              <w:rPr>
                <w:rFonts w:asciiTheme="majorHAnsi" w:hAnsiTheme="majorHAnsi" w:cstheme="majorHAnsi"/>
                <w:color w:val="FFFFFF" w:themeColor="background1"/>
              </w:rPr>
            </w:pPr>
          </w:p>
        </w:tc>
        <w:tc>
          <w:tcPr>
            <w:tcW w:w="1276"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5D30086F"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1701"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16C06571"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2835"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6E004EBB"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color w:val="FFFFFF" w:themeColor="background1"/>
              </w:rPr>
            </w:pPr>
          </w:p>
        </w:tc>
        <w:tc>
          <w:tcPr>
            <w:tcW w:w="382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1CD93BFF"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rPr>
            </w:pPr>
            <w:r w:rsidRPr="001948A9">
              <w:rPr>
                <w:rFonts w:asciiTheme="majorHAnsi" w:hAnsiTheme="majorHAnsi" w:cstheme="majorHAnsi"/>
                <w:b/>
                <w:color w:val="FFFFFF" w:themeColor="background1"/>
              </w:rPr>
              <w:t>Substitution, isolation and engineering</w:t>
            </w:r>
          </w:p>
        </w:tc>
        <w:tc>
          <w:tcPr>
            <w:tcW w:w="4115" w:type="dxa"/>
            <w:tcBorders>
              <w:top w:val="single" w:sz="4" w:space="0" w:color="FFFFFF" w:themeColor="background1"/>
              <w:left w:val="single" w:sz="4" w:space="0" w:color="FFFFFF" w:themeColor="background1"/>
              <w:bottom w:val="single" w:sz="4" w:space="0" w:color="auto"/>
            </w:tcBorders>
            <w:shd w:val="clear" w:color="auto" w:fill="385623" w:themeFill="accent6" w:themeFillShade="80"/>
          </w:tcPr>
          <w:p w14:paraId="54DF5404" w14:textId="465EBE3B" w:rsidR="00C37B35" w:rsidRPr="001948A9" w:rsidRDefault="00C37B35" w:rsidP="00C37B3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rPr>
            </w:pPr>
            <w:proofErr w:type="spellStart"/>
            <w:r>
              <w:rPr>
                <w:rFonts w:asciiTheme="majorHAnsi" w:hAnsiTheme="majorHAnsi" w:cstheme="majorHAnsi"/>
                <w:b/>
                <w:color w:val="FFFFFF" w:themeColor="background1"/>
                <w:sz w:val="22"/>
                <w:szCs w:val="22"/>
              </w:rPr>
              <w:t>Adminstrative</w:t>
            </w:r>
            <w:proofErr w:type="spellEnd"/>
            <w:r w:rsidRPr="001948A9">
              <w:rPr>
                <w:rFonts w:asciiTheme="majorHAnsi" w:hAnsiTheme="majorHAnsi" w:cstheme="majorHAnsi"/>
                <w:b/>
                <w:color w:val="FFFFFF" w:themeColor="background1"/>
                <w:sz w:val="22"/>
                <w:szCs w:val="22"/>
              </w:rPr>
              <w:t xml:space="preserve"> controls and personal protective equipment (PPE)</w:t>
            </w:r>
          </w:p>
        </w:tc>
      </w:tr>
      <w:tr w:rsidR="00384299" w:rsidRPr="001948A9" w14:paraId="62CA687A" w14:textId="77777777" w:rsidTr="0073194E">
        <w:tc>
          <w:tcPr>
            <w:cnfStyle w:val="001000000000" w:firstRow="0" w:lastRow="0" w:firstColumn="1" w:lastColumn="0" w:oddVBand="0" w:evenVBand="0" w:oddHBand="0" w:evenHBand="0" w:firstRowFirstColumn="0" w:firstRowLastColumn="0" w:lastRowFirstColumn="0" w:lastRowLastColumn="0"/>
            <w:tcW w:w="1696" w:type="dxa"/>
          </w:tcPr>
          <w:p w14:paraId="013868C0" w14:textId="77777777" w:rsidR="00384299" w:rsidRPr="001948A9" w:rsidRDefault="00384299" w:rsidP="00384299">
            <w:pPr>
              <w:rPr>
                <w:rFonts w:asciiTheme="majorHAnsi" w:hAnsiTheme="majorHAnsi" w:cstheme="majorHAnsi"/>
                <w:color w:val="4472C4" w:themeColor="accent5"/>
              </w:rPr>
            </w:pPr>
            <w:r w:rsidRPr="001948A9">
              <w:rPr>
                <w:rFonts w:asciiTheme="majorHAnsi" w:hAnsiTheme="majorHAnsi" w:cstheme="majorHAnsi"/>
              </w:rPr>
              <w:t>Footings and foundations</w:t>
            </w:r>
          </w:p>
        </w:tc>
        <w:tc>
          <w:tcPr>
            <w:tcW w:w="1276" w:type="dxa"/>
          </w:tcPr>
          <w:p w14:paraId="6C172E57"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Steel reo installation</w:t>
            </w:r>
          </w:p>
        </w:tc>
        <w:tc>
          <w:tcPr>
            <w:tcW w:w="1701" w:type="dxa"/>
          </w:tcPr>
          <w:p w14:paraId="5059C055" w14:textId="77777777" w:rsidR="00384299" w:rsidRPr="001948A9" w:rsidRDefault="00384299" w:rsidP="0073194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 xml:space="preserve">Carrying </w:t>
            </w:r>
            <w:proofErr w:type="spellStart"/>
            <w:r w:rsidRPr="001948A9">
              <w:rPr>
                <w:rFonts w:asciiTheme="majorHAnsi" w:hAnsiTheme="majorHAnsi" w:cstheme="majorHAnsi"/>
              </w:rPr>
              <w:t>reobars</w:t>
            </w:r>
            <w:proofErr w:type="spellEnd"/>
            <w:r w:rsidRPr="001948A9">
              <w:rPr>
                <w:rFonts w:asciiTheme="majorHAnsi" w:hAnsiTheme="majorHAnsi" w:cstheme="majorHAnsi"/>
              </w:rPr>
              <w:t xml:space="preserve"> or mesh sheets. Tie and install steel reo for footings or slabs.</w:t>
            </w:r>
          </w:p>
          <w:p w14:paraId="1E346482"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B008AB8"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p>
        </w:tc>
        <w:tc>
          <w:tcPr>
            <w:tcW w:w="2835" w:type="dxa"/>
          </w:tcPr>
          <w:p w14:paraId="3ED6973A" w14:textId="77777777" w:rsidR="00384299" w:rsidRPr="001948A9" w:rsidRDefault="00384299" w:rsidP="0038429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Condition of ground and other environment factors.</w:t>
            </w:r>
          </w:p>
          <w:p w14:paraId="49745281" w14:textId="77777777" w:rsidR="00384299" w:rsidRPr="001948A9" w:rsidRDefault="00384299" w:rsidP="0038429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Long reo bars are awkward and heavy, requiring two person lift and carry.</w:t>
            </w:r>
          </w:p>
          <w:p w14:paraId="0E8DEED1" w14:textId="77777777" w:rsidR="00384299" w:rsidRPr="001948A9" w:rsidRDefault="00384299" w:rsidP="0038429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Materials stored at ground level.</w:t>
            </w:r>
          </w:p>
          <w:p w14:paraId="760F7421" w14:textId="77777777" w:rsidR="00384299" w:rsidRPr="001948A9" w:rsidRDefault="00384299" w:rsidP="0038429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Working at ground level or in excavation.</w:t>
            </w:r>
          </w:p>
          <w:p w14:paraId="49E71CA2" w14:textId="77777777" w:rsidR="00384299" w:rsidRPr="001948A9" w:rsidRDefault="00384299" w:rsidP="0038429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Access.</w:t>
            </w:r>
          </w:p>
          <w:p w14:paraId="42425C6D" w14:textId="77777777" w:rsidR="00384299" w:rsidRPr="001948A9" w:rsidRDefault="00384299" w:rsidP="0038429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Installation into trench.</w:t>
            </w:r>
          </w:p>
          <w:p w14:paraId="06E098D1" w14:textId="77777777" w:rsidR="00384299" w:rsidRPr="001948A9" w:rsidRDefault="00384299" w:rsidP="0038429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Walking on uneven surfaces.</w:t>
            </w:r>
          </w:p>
          <w:p w14:paraId="71534DE2" w14:textId="77777777" w:rsidR="00384299" w:rsidRPr="001948A9" w:rsidRDefault="00384299" w:rsidP="0038429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Individual worker factors (e.g. skills and experience).</w:t>
            </w:r>
          </w:p>
          <w:p w14:paraId="23DFCDA4"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827" w:type="dxa"/>
            <w:shd w:val="clear" w:color="auto" w:fill="C5E0B3" w:themeFill="accent6" w:themeFillTint="66"/>
          </w:tcPr>
          <w:p w14:paraId="5BE0CDD7" w14:textId="77777777" w:rsidR="00384299" w:rsidRPr="001948A9" w:rsidRDefault="00384299" w:rsidP="0038429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 xml:space="preserve">Redesign the structural requirements. </w:t>
            </w:r>
          </w:p>
          <w:p w14:paraId="5A4592F6" w14:textId="77777777" w:rsidR="00384299" w:rsidRPr="001948A9" w:rsidRDefault="00384299" w:rsidP="0038429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Redesign footings (e.g. pad footings on top of ground).</w:t>
            </w:r>
          </w:p>
          <w:p w14:paraId="3A23C9C0" w14:textId="77777777" w:rsidR="00384299" w:rsidRPr="001948A9" w:rsidRDefault="00384299" w:rsidP="0038429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Prefabricated cages.</w:t>
            </w:r>
          </w:p>
          <w:p w14:paraId="09FF9130" w14:textId="77777777" w:rsidR="00384299" w:rsidRPr="001948A9" w:rsidRDefault="00384299" w:rsidP="0038429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 xml:space="preserve">Reduce bar size. </w:t>
            </w:r>
          </w:p>
          <w:p w14:paraId="2C718806" w14:textId="77777777" w:rsidR="00384299" w:rsidRPr="001948A9" w:rsidRDefault="00384299" w:rsidP="0038429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Ensure availability and use crane for movement of materials on site.</w:t>
            </w:r>
          </w:p>
          <w:p w14:paraId="1A7C20C1" w14:textId="77777777" w:rsidR="00384299" w:rsidRPr="001948A9" w:rsidRDefault="00384299" w:rsidP="0038429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Provide reasonable height work stations.</w:t>
            </w:r>
          </w:p>
          <w:p w14:paraId="27014609" w14:textId="77777777" w:rsidR="00384299" w:rsidRPr="001948A9" w:rsidRDefault="00384299" w:rsidP="0038429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Tie the chair to the steel while at workstation.</w:t>
            </w:r>
          </w:p>
        </w:tc>
        <w:tc>
          <w:tcPr>
            <w:tcW w:w="4115" w:type="dxa"/>
            <w:shd w:val="clear" w:color="auto" w:fill="95C674"/>
          </w:tcPr>
          <w:p w14:paraId="76E88A67" w14:textId="77777777" w:rsidR="00384299" w:rsidRPr="001948A9" w:rsidRDefault="00384299" w:rsidP="00384299">
            <w:pPr>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Plan for availability of crane for movement of equipment and materials.</w:t>
            </w:r>
          </w:p>
          <w:p w14:paraId="52128807" w14:textId="77777777" w:rsidR="00384299" w:rsidRPr="001948A9" w:rsidRDefault="00384299" w:rsidP="00384299">
            <w:pPr>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PC to liaise with contractor to ensure materials are placed close to work area and is evenly distributed.</w:t>
            </w:r>
          </w:p>
          <w:p w14:paraId="2BF96310" w14:textId="77777777" w:rsidR="00384299" w:rsidRPr="001948A9" w:rsidRDefault="00384299" w:rsidP="00384299">
            <w:pPr>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Work scheduling so it:</w:t>
            </w:r>
          </w:p>
          <w:p w14:paraId="195A3395"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includes task variety</w:t>
            </w:r>
          </w:p>
          <w:p w14:paraId="34799BA5"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includes appropriate breaks, rest and recovery</w:t>
            </w:r>
          </w:p>
          <w:p w14:paraId="3854CB7B"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accommodates for extended shifts</w:t>
            </w:r>
          </w:p>
          <w:p w14:paraId="280EEC8D"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gramStart"/>
            <w:r w:rsidRPr="001948A9">
              <w:rPr>
                <w:rFonts w:asciiTheme="majorHAnsi" w:hAnsiTheme="majorHAnsi" w:cstheme="majorHAnsi"/>
              </w:rPr>
              <w:t>manages</w:t>
            </w:r>
            <w:proofErr w:type="gramEnd"/>
            <w:r w:rsidRPr="001948A9">
              <w:rPr>
                <w:rFonts w:asciiTheme="majorHAnsi" w:hAnsiTheme="majorHAnsi" w:cstheme="majorHAnsi"/>
              </w:rPr>
              <w:t xml:space="preserve"> peaks in the workload (e.g. enough staff working, rotation to other tasks).</w:t>
            </w:r>
          </w:p>
          <w:p w14:paraId="5F959FE8" w14:textId="77777777" w:rsidR="00384299" w:rsidRPr="001948A9" w:rsidRDefault="00384299" w:rsidP="00384299">
            <w:pPr>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Regular maintenance of mechanical aids and hand tools.</w:t>
            </w:r>
          </w:p>
          <w:p w14:paraId="0A247A73" w14:textId="77777777" w:rsidR="00384299" w:rsidRPr="001948A9" w:rsidRDefault="00384299" w:rsidP="00384299">
            <w:pPr>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Multi-skilling of work teams.</w:t>
            </w:r>
          </w:p>
          <w:p w14:paraId="347A4839" w14:textId="77777777" w:rsidR="00384299" w:rsidRPr="001948A9" w:rsidRDefault="00384299" w:rsidP="0038429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Team lifting.</w:t>
            </w:r>
          </w:p>
          <w:p w14:paraId="52318042" w14:textId="77777777" w:rsidR="00384299" w:rsidRPr="001948A9" w:rsidRDefault="00384299" w:rsidP="0038429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Competency based training to workers about hazardous manual tasks in steel fixing process including:</w:t>
            </w:r>
          </w:p>
          <w:p w14:paraId="50123DBD"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safe system of work</w:t>
            </w:r>
          </w:p>
          <w:p w14:paraId="66D76CBA"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use of mechanical aids and appropriate hand tools</w:t>
            </w:r>
          </w:p>
          <w:p w14:paraId="4F5B410B"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gramStart"/>
            <w:r w:rsidRPr="001948A9">
              <w:rPr>
                <w:rFonts w:asciiTheme="majorHAnsi" w:hAnsiTheme="majorHAnsi" w:cstheme="majorHAnsi"/>
              </w:rPr>
              <w:t>team</w:t>
            </w:r>
            <w:proofErr w:type="gramEnd"/>
            <w:r w:rsidRPr="001948A9">
              <w:rPr>
                <w:rFonts w:asciiTheme="majorHAnsi" w:hAnsiTheme="majorHAnsi" w:cstheme="majorHAnsi"/>
              </w:rPr>
              <w:t xml:space="preserve"> </w:t>
            </w:r>
            <w:proofErr w:type="spellStart"/>
            <w:r w:rsidRPr="001948A9">
              <w:rPr>
                <w:rFonts w:asciiTheme="majorHAnsi" w:hAnsiTheme="majorHAnsi" w:cstheme="majorHAnsi"/>
              </w:rPr>
              <w:t>lifing</w:t>
            </w:r>
            <w:proofErr w:type="spellEnd"/>
            <w:r w:rsidRPr="001948A9">
              <w:rPr>
                <w:rFonts w:asciiTheme="majorHAnsi" w:hAnsiTheme="majorHAnsi" w:cstheme="majorHAnsi"/>
              </w:rPr>
              <w:t xml:space="preserve"> techniques.</w:t>
            </w:r>
          </w:p>
          <w:p w14:paraId="7172F914" w14:textId="77777777" w:rsidR="00E013AA" w:rsidRPr="001948A9" w:rsidRDefault="00E013AA" w:rsidP="00E013A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6C030356" w14:textId="0F10E0F3" w:rsidR="00BF626F" w:rsidRPr="001948A9" w:rsidRDefault="00BF626F" w:rsidP="0070020A">
      <w:pPr>
        <w:rPr>
          <w:rFonts w:asciiTheme="majorHAnsi" w:hAnsiTheme="majorHAnsi" w:cstheme="majorHAnsi"/>
        </w:rPr>
      </w:pPr>
    </w:p>
    <w:p w14:paraId="159293A3" w14:textId="77777777" w:rsidR="00BF626F" w:rsidRPr="001948A9" w:rsidRDefault="00BF626F">
      <w:pPr>
        <w:rPr>
          <w:rFonts w:asciiTheme="majorHAnsi" w:hAnsiTheme="majorHAnsi" w:cstheme="majorHAnsi"/>
        </w:rPr>
      </w:pPr>
      <w:r w:rsidRPr="001948A9">
        <w:rPr>
          <w:rFonts w:asciiTheme="majorHAnsi" w:hAnsiTheme="majorHAnsi" w:cstheme="majorHAnsi"/>
        </w:rPr>
        <w:br w:type="page"/>
      </w:r>
    </w:p>
    <w:tbl>
      <w:tblPr>
        <w:tblStyle w:val="GridTable1Light-Accent2"/>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701"/>
        <w:gridCol w:w="2835"/>
        <w:gridCol w:w="3827"/>
        <w:gridCol w:w="4115"/>
      </w:tblGrid>
      <w:tr w:rsidR="00BF626F" w:rsidRPr="001948A9" w14:paraId="5E9FE727" w14:textId="77777777" w:rsidTr="007319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Borders>
              <w:right w:val="single" w:sz="4" w:space="0" w:color="FFFFFF" w:themeColor="background1"/>
            </w:tcBorders>
            <w:shd w:val="clear" w:color="auto" w:fill="385623" w:themeFill="accent6" w:themeFillShade="80"/>
          </w:tcPr>
          <w:p w14:paraId="6EED8548" w14:textId="77777777" w:rsidR="00BF626F" w:rsidRPr="001948A9" w:rsidRDefault="00BF626F" w:rsidP="00B462D8">
            <w:pPr>
              <w:rPr>
                <w:rFonts w:asciiTheme="majorHAnsi" w:hAnsiTheme="majorHAnsi" w:cstheme="majorHAnsi"/>
                <w:color w:val="FFFFFF" w:themeColor="background1"/>
              </w:rPr>
            </w:pPr>
            <w:r w:rsidRPr="001948A9">
              <w:rPr>
                <w:rFonts w:asciiTheme="majorHAnsi" w:hAnsiTheme="majorHAnsi" w:cstheme="majorHAnsi"/>
                <w:color w:val="FFFFFF" w:themeColor="background1"/>
              </w:rPr>
              <w:lastRenderedPageBreak/>
              <w:t>Construction cycle phases</w:t>
            </w:r>
          </w:p>
        </w:tc>
        <w:tc>
          <w:tcPr>
            <w:tcW w:w="1276" w:type="dxa"/>
            <w:vMerge w:val="restart"/>
            <w:tcBorders>
              <w:left w:val="single" w:sz="4" w:space="0" w:color="FFFFFF" w:themeColor="background1"/>
              <w:right w:val="single" w:sz="4" w:space="0" w:color="FFFFFF" w:themeColor="background1"/>
            </w:tcBorders>
            <w:shd w:val="clear" w:color="auto" w:fill="385623" w:themeFill="accent6" w:themeFillShade="80"/>
          </w:tcPr>
          <w:p w14:paraId="291EFB4A"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1948A9">
              <w:rPr>
                <w:rFonts w:asciiTheme="majorHAnsi" w:hAnsiTheme="majorHAnsi" w:cstheme="majorHAnsi"/>
                <w:color w:val="FFFFFF" w:themeColor="background1"/>
              </w:rPr>
              <w:t>Activity</w:t>
            </w:r>
          </w:p>
        </w:tc>
        <w:tc>
          <w:tcPr>
            <w:tcW w:w="1701" w:type="dxa"/>
            <w:vMerge w:val="restart"/>
            <w:tcBorders>
              <w:left w:val="single" w:sz="4" w:space="0" w:color="FFFFFF" w:themeColor="background1"/>
              <w:right w:val="single" w:sz="4" w:space="0" w:color="FFFFFF" w:themeColor="background1"/>
            </w:tcBorders>
            <w:shd w:val="clear" w:color="auto" w:fill="385623" w:themeFill="accent6" w:themeFillShade="80"/>
          </w:tcPr>
          <w:p w14:paraId="249B2186"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1948A9">
              <w:rPr>
                <w:rFonts w:asciiTheme="majorHAnsi" w:hAnsiTheme="majorHAnsi" w:cstheme="majorHAnsi"/>
                <w:color w:val="FFFFFF" w:themeColor="background1"/>
              </w:rPr>
              <w:t>Tasks with risk of MSD</w:t>
            </w:r>
          </w:p>
        </w:tc>
        <w:tc>
          <w:tcPr>
            <w:tcW w:w="2835" w:type="dxa"/>
            <w:vMerge w:val="restart"/>
            <w:tcBorders>
              <w:left w:val="single" w:sz="4" w:space="0" w:color="FFFFFF" w:themeColor="background1"/>
              <w:right w:val="single" w:sz="4" w:space="0" w:color="FFFFFF" w:themeColor="background1"/>
            </w:tcBorders>
            <w:shd w:val="clear" w:color="auto" w:fill="385623" w:themeFill="accent6" w:themeFillShade="80"/>
          </w:tcPr>
          <w:p w14:paraId="6E61CAC6"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bCs w:val="0"/>
                <w:color w:val="FFFFFF" w:themeColor="background1"/>
              </w:rPr>
            </w:pPr>
            <w:r w:rsidRPr="001948A9">
              <w:rPr>
                <w:rFonts w:asciiTheme="majorHAnsi" w:eastAsia="Arial" w:hAnsiTheme="majorHAnsi" w:cstheme="majorHAnsi"/>
                <w:bCs w:val="0"/>
                <w:color w:val="FFFFFF" w:themeColor="background1"/>
              </w:rPr>
              <w:t>Sources of risk in addition to the risks detailed in the Manual tasks risk register</w:t>
            </w:r>
          </w:p>
        </w:tc>
        <w:tc>
          <w:tcPr>
            <w:tcW w:w="7942" w:type="dxa"/>
            <w:gridSpan w:val="2"/>
            <w:tcBorders>
              <w:left w:val="single" w:sz="4" w:space="0" w:color="FFFFFF" w:themeColor="background1"/>
              <w:bottom w:val="single" w:sz="4" w:space="0" w:color="FFFFFF" w:themeColor="background1"/>
            </w:tcBorders>
            <w:shd w:val="clear" w:color="auto" w:fill="385623" w:themeFill="accent6" w:themeFillShade="80"/>
          </w:tcPr>
          <w:p w14:paraId="38ACF781" w14:textId="77777777" w:rsidR="00BF626F" w:rsidRPr="001948A9" w:rsidRDefault="00BF626F" w:rsidP="00B462D8">
            <w:pPr>
              <w:pStyle w:val="Defaul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1948A9">
              <w:rPr>
                <w:rFonts w:asciiTheme="majorHAnsi" w:hAnsiTheme="majorHAnsi" w:cstheme="majorHAnsi"/>
                <w:color w:val="FFFFFF" w:themeColor="background1"/>
                <w:sz w:val="22"/>
                <w:szCs w:val="22"/>
              </w:rPr>
              <w:t>Control examples</w:t>
            </w:r>
          </w:p>
        </w:tc>
      </w:tr>
      <w:tr w:rsidR="00C37B35" w:rsidRPr="001948A9" w14:paraId="32B08E31" w14:textId="77777777" w:rsidTr="0073194E">
        <w:tc>
          <w:tcPr>
            <w:cnfStyle w:val="001000000000" w:firstRow="0" w:lastRow="0" w:firstColumn="1" w:lastColumn="0" w:oddVBand="0" w:evenVBand="0" w:oddHBand="0" w:evenHBand="0" w:firstRowFirstColumn="0" w:firstRowLastColumn="0" w:lastRowFirstColumn="0" w:lastRowLastColumn="0"/>
            <w:tcW w:w="1696" w:type="dxa"/>
            <w:vMerge/>
            <w:tcBorders>
              <w:bottom w:val="single" w:sz="4" w:space="0" w:color="auto"/>
              <w:right w:val="single" w:sz="4" w:space="0" w:color="FFFFFF" w:themeColor="background1"/>
            </w:tcBorders>
            <w:shd w:val="clear" w:color="auto" w:fill="385623" w:themeFill="accent6" w:themeFillShade="80"/>
          </w:tcPr>
          <w:p w14:paraId="3773B476" w14:textId="77777777" w:rsidR="00C37B35" w:rsidRPr="001948A9" w:rsidRDefault="00C37B35" w:rsidP="00C37B35">
            <w:pPr>
              <w:rPr>
                <w:rFonts w:asciiTheme="majorHAnsi" w:hAnsiTheme="majorHAnsi" w:cstheme="majorHAnsi"/>
                <w:color w:val="FFFFFF" w:themeColor="background1"/>
              </w:rPr>
            </w:pPr>
          </w:p>
        </w:tc>
        <w:tc>
          <w:tcPr>
            <w:tcW w:w="1276"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6CDEDEEB"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1701"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3D1AC539"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2835"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470CEC41"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color w:val="FFFFFF" w:themeColor="background1"/>
              </w:rPr>
            </w:pPr>
          </w:p>
        </w:tc>
        <w:tc>
          <w:tcPr>
            <w:tcW w:w="382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55D05D91"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rPr>
            </w:pPr>
            <w:r w:rsidRPr="001948A9">
              <w:rPr>
                <w:rFonts w:asciiTheme="majorHAnsi" w:hAnsiTheme="majorHAnsi" w:cstheme="majorHAnsi"/>
                <w:b/>
                <w:color w:val="FFFFFF" w:themeColor="background1"/>
              </w:rPr>
              <w:t>Substitution, isolation and engineering</w:t>
            </w:r>
          </w:p>
        </w:tc>
        <w:tc>
          <w:tcPr>
            <w:tcW w:w="4115" w:type="dxa"/>
            <w:tcBorders>
              <w:top w:val="single" w:sz="4" w:space="0" w:color="FFFFFF" w:themeColor="background1"/>
              <w:left w:val="single" w:sz="4" w:space="0" w:color="FFFFFF" w:themeColor="background1"/>
              <w:bottom w:val="single" w:sz="4" w:space="0" w:color="auto"/>
            </w:tcBorders>
            <w:shd w:val="clear" w:color="auto" w:fill="385623" w:themeFill="accent6" w:themeFillShade="80"/>
          </w:tcPr>
          <w:p w14:paraId="35A2695B" w14:textId="03BE4260" w:rsidR="00C37B35" w:rsidRPr="001948A9" w:rsidRDefault="00C37B35" w:rsidP="00C37B3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rPr>
            </w:pPr>
            <w:proofErr w:type="spellStart"/>
            <w:r>
              <w:rPr>
                <w:rFonts w:asciiTheme="majorHAnsi" w:hAnsiTheme="majorHAnsi" w:cstheme="majorHAnsi"/>
                <w:b/>
                <w:color w:val="FFFFFF" w:themeColor="background1"/>
                <w:sz w:val="22"/>
                <w:szCs w:val="22"/>
              </w:rPr>
              <w:t>Adminstrative</w:t>
            </w:r>
            <w:proofErr w:type="spellEnd"/>
            <w:r w:rsidRPr="001948A9">
              <w:rPr>
                <w:rFonts w:asciiTheme="majorHAnsi" w:hAnsiTheme="majorHAnsi" w:cstheme="majorHAnsi"/>
                <w:b/>
                <w:color w:val="FFFFFF" w:themeColor="background1"/>
                <w:sz w:val="22"/>
                <w:szCs w:val="22"/>
              </w:rPr>
              <w:t xml:space="preserve"> controls and personal protective equipment (PPE)</w:t>
            </w:r>
          </w:p>
        </w:tc>
      </w:tr>
      <w:tr w:rsidR="00384299" w:rsidRPr="001948A9" w14:paraId="403E5A08" w14:textId="77777777" w:rsidTr="0073194E">
        <w:tc>
          <w:tcPr>
            <w:cnfStyle w:val="001000000000" w:firstRow="0" w:lastRow="0" w:firstColumn="1" w:lastColumn="0" w:oddVBand="0" w:evenVBand="0" w:oddHBand="0" w:evenHBand="0" w:firstRowFirstColumn="0" w:firstRowLastColumn="0" w:lastRowFirstColumn="0" w:lastRowLastColumn="0"/>
            <w:tcW w:w="1696" w:type="dxa"/>
          </w:tcPr>
          <w:p w14:paraId="44E20D49" w14:textId="77777777" w:rsidR="00384299" w:rsidRPr="001948A9" w:rsidRDefault="00384299" w:rsidP="00384299">
            <w:pPr>
              <w:rPr>
                <w:rFonts w:asciiTheme="majorHAnsi" w:hAnsiTheme="majorHAnsi" w:cstheme="majorHAnsi"/>
                <w:color w:val="4472C4" w:themeColor="accent5"/>
              </w:rPr>
            </w:pPr>
            <w:r w:rsidRPr="001948A9">
              <w:rPr>
                <w:rFonts w:asciiTheme="majorHAnsi" w:hAnsiTheme="majorHAnsi" w:cstheme="majorHAnsi"/>
              </w:rPr>
              <w:t>Structure</w:t>
            </w:r>
          </w:p>
        </w:tc>
        <w:tc>
          <w:tcPr>
            <w:tcW w:w="1276" w:type="dxa"/>
          </w:tcPr>
          <w:p w14:paraId="2F2479FE"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Formwork systems</w:t>
            </w:r>
          </w:p>
        </w:tc>
        <w:tc>
          <w:tcPr>
            <w:tcW w:w="1701" w:type="dxa"/>
          </w:tcPr>
          <w:p w14:paraId="2568E243" w14:textId="320EA4D1"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highlight w:val="yellow"/>
              </w:rPr>
            </w:pPr>
            <w:r w:rsidRPr="001948A9">
              <w:rPr>
                <w:rFonts w:asciiTheme="majorHAnsi" w:hAnsiTheme="majorHAnsi" w:cstheme="majorHAnsi"/>
              </w:rPr>
              <w:t>Laying of suspended horizontal deck (</w:t>
            </w:r>
            <w:proofErr w:type="spellStart"/>
            <w:r w:rsidRPr="001948A9">
              <w:rPr>
                <w:rFonts w:asciiTheme="majorHAnsi" w:hAnsiTheme="majorHAnsi" w:cstheme="majorHAnsi"/>
              </w:rPr>
              <w:t>formply</w:t>
            </w:r>
            <w:proofErr w:type="spellEnd"/>
            <w:r w:rsidRPr="001948A9">
              <w:rPr>
                <w:rFonts w:asciiTheme="majorHAnsi" w:hAnsiTheme="majorHAnsi" w:cstheme="majorHAnsi"/>
              </w:rPr>
              <w:t>)</w:t>
            </w:r>
            <w:r w:rsidR="0073194E" w:rsidRPr="001948A9">
              <w:rPr>
                <w:rFonts w:asciiTheme="majorHAnsi" w:hAnsiTheme="majorHAnsi" w:cstheme="majorHAnsi"/>
              </w:rPr>
              <w:t>.</w:t>
            </w:r>
          </w:p>
        </w:tc>
        <w:tc>
          <w:tcPr>
            <w:tcW w:w="2835" w:type="dxa"/>
          </w:tcPr>
          <w:p w14:paraId="43BCE7C7" w14:textId="77777777" w:rsidR="00384299" w:rsidRPr="001948A9" w:rsidRDefault="00384299" w:rsidP="00384299">
            <w:pPr>
              <w:pStyle w:val="ListParagraph"/>
              <w:numPr>
                <w:ilvl w:val="0"/>
                <w:numId w:val="13"/>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Weight, size, shape of materials.</w:t>
            </w:r>
          </w:p>
          <w:p w14:paraId="4114830D" w14:textId="77777777" w:rsidR="00384299" w:rsidRPr="001948A9" w:rsidRDefault="00384299" w:rsidP="00384299">
            <w:pPr>
              <w:pStyle w:val="ListParagraph"/>
              <w:numPr>
                <w:ilvl w:val="0"/>
                <w:numId w:val="13"/>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 xml:space="preserve">One man carry 2.4m x 1.2m dimensions. </w:t>
            </w:r>
          </w:p>
          <w:p w14:paraId="4AF467AF" w14:textId="77777777" w:rsidR="00384299" w:rsidRPr="001948A9" w:rsidRDefault="00384299" w:rsidP="00384299">
            <w:pPr>
              <w:pStyle w:val="ListParagraph"/>
              <w:numPr>
                <w:ilvl w:val="0"/>
                <w:numId w:val="13"/>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Location of stack of ply to end of position.</w:t>
            </w:r>
          </w:p>
          <w:p w14:paraId="1D3A75E0" w14:textId="77777777" w:rsidR="00384299" w:rsidRPr="001948A9" w:rsidRDefault="00384299" w:rsidP="00384299">
            <w:pPr>
              <w:pStyle w:val="ListParagraph"/>
              <w:numPr>
                <w:ilvl w:val="0"/>
                <w:numId w:val="13"/>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Access.</w:t>
            </w:r>
          </w:p>
          <w:p w14:paraId="66C8C8EC" w14:textId="77777777" w:rsidR="00384299" w:rsidRPr="001948A9" w:rsidRDefault="00384299" w:rsidP="00384299">
            <w:pPr>
              <w:pStyle w:val="ListParagraph"/>
              <w:numPr>
                <w:ilvl w:val="0"/>
                <w:numId w:val="13"/>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Size of the installation.</w:t>
            </w:r>
          </w:p>
          <w:p w14:paraId="3FD0E891" w14:textId="77777777" w:rsidR="00384299" w:rsidRPr="001948A9" w:rsidRDefault="00384299" w:rsidP="00384299">
            <w:pPr>
              <w:pStyle w:val="ListParagraph"/>
              <w:numPr>
                <w:ilvl w:val="0"/>
                <w:numId w:val="13"/>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Environmental factors (e.g. wind).</w:t>
            </w:r>
          </w:p>
          <w:p w14:paraId="4C76CC8E" w14:textId="77777777" w:rsidR="00384299" w:rsidRPr="001948A9" w:rsidRDefault="00384299" w:rsidP="00384299">
            <w:pPr>
              <w:pStyle w:val="ListParagraph"/>
              <w:numPr>
                <w:ilvl w:val="0"/>
                <w:numId w:val="13"/>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Individual factors such as skills and experience.</w:t>
            </w:r>
          </w:p>
          <w:p w14:paraId="0492412D"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rPr>
            </w:pPr>
          </w:p>
        </w:tc>
        <w:tc>
          <w:tcPr>
            <w:tcW w:w="3827" w:type="dxa"/>
            <w:shd w:val="clear" w:color="auto" w:fill="C5E0B3" w:themeFill="accent6" w:themeFillTint="66"/>
          </w:tcPr>
          <w:p w14:paraId="79DB09CD" w14:textId="77777777" w:rsidR="00384299" w:rsidRPr="001948A9" w:rsidRDefault="00384299" w:rsidP="0038429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Use prefabricated slabs that can be craned in to place.</w:t>
            </w:r>
          </w:p>
          <w:p w14:paraId="6313EEFD" w14:textId="77777777" w:rsidR="00384299" w:rsidRPr="001948A9" w:rsidRDefault="00384299" w:rsidP="0038429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 xml:space="preserve">Alternative, lightweight formwork system. </w:t>
            </w:r>
          </w:p>
          <w:p w14:paraId="0EC440F2" w14:textId="77777777" w:rsidR="00384299" w:rsidRPr="001948A9" w:rsidRDefault="00384299" w:rsidP="0038429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spellStart"/>
            <w:r w:rsidRPr="001948A9">
              <w:rPr>
                <w:rFonts w:asciiTheme="majorHAnsi" w:hAnsiTheme="majorHAnsi" w:cstheme="majorHAnsi"/>
              </w:rPr>
              <w:t>Tableform</w:t>
            </w:r>
            <w:proofErr w:type="spellEnd"/>
            <w:r w:rsidRPr="001948A9">
              <w:rPr>
                <w:rFonts w:asciiTheme="majorHAnsi" w:hAnsiTheme="majorHAnsi" w:cstheme="majorHAnsi"/>
              </w:rPr>
              <w:t xml:space="preserve"> system.</w:t>
            </w:r>
          </w:p>
          <w:p w14:paraId="19FC4002" w14:textId="77777777" w:rsidR="00384299" w:rsidRPr="001948A9" w:rsidRDefault="00384299" w:rsidP="0038429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Use crane for movement of materials on site.</w:t>
            </w:r>
          </w:p>
          <w:p w14:paraId="7D305A20" w14:textId="77777777" w:rsidR="00384299" w:rsidRPr="001948A9" w:rsidRDefault="00384299" w:rsidP="0038429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Use telehandler.</w:t>
            </w:r>
          </w:p>
          <w:p w14:paraId="42FE6FD1" w14:textId="77777777" w:rsidR="00384299" w:rsidRPr="001948A9" w:rsidRDefault="00384299" w:rsidP="0038429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PC to liaise with contractor for placement of materials close to work.</w:t>
            </w:r>
          </w:p>
          <w:p w14:paraId="361477DF"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rPr>
            </w:pPr>
          </w:p>
        </w:tc>
        <w:tc>
          <w:tcPr>
            <w:tcW w:w="4115" w:type="dxa"/>
            <w:shd w:val="clear" w:color="auto" w:fill="95C674"/>
          </w:tcPr>
          <w:p w14:paraId="4A4782C6" w14:textId="77777777" w:rsidR="00384299" w:rsidRPr="001948A9" w:rsidRDefault="00384299" w:rsidP="00384299">
            <w:pPr>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Plan for availability of crane for movement of equipment and materials.</w:t>
            </w:r>
          </w:p>
          <w:p w14:paraId="3470BAD3" w14:textId="77777777" w:rsidR="00384299" w:rsidRPr="001948A9" w:rsidRDefault="00384299" w:rsidP="00384299">
            <w:pPr>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Work scheduling so it:</w:t>
            </w:r>
          </w:p>
          <w:p w14:paraId="63BC02C6"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includes task variety</w:t>
            </w:r>
          </w:p>
          <w:p w14:paraId="3EC342C4"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includes appropriate breaks, rest and recovery</w:t>
            </w:r>
          </w:p>
          <w:p w14:paraId="63E53510"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accommodates for extended shifts</w:t>
            </w:r>
          </w:p>
          <w:p w14:paraId="6B319B2C"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gramStart"/>
            <w:r w:rsidRPr="001948A9">
              <w:rPr>
                <w:rFonts w:asciiTheme="majorHAnsi" w:hAnsiTheme="majorHAnsi" w:cstheme="majorHAnsi"/>
              </w:rPr>
              <w:t>manages</w:t>
            </w:r>
            <w:proofErr w:type="gramEnd"/>
            <w:r w:rsidRPr="001948A9">
              <w:rPr>
                <w:rFonts w:asciiTheme="majorHAnsi" w:hAnsiTheme="majorHAnsi" w:cstheme="majorHAnsi"/>
              </w:rPr>
              <w:t xml:space="preserve"> peaks in the workload (e.g. enough staff working, rotation to other tasks).</w:t>
            </w:r>
          </w:p>
          <w:p w14:paraId="691AEA8E" w14:textId="77777777" w:rsidR="00384299" w:rsidRPr="001948A9" w:rsidRDefault="00384299" w:rsidP="00384299">
            <w:pPr>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Regular maintenance of mechanical aids and hand tools.</w:t>
            </w:r>
          </w:p>
          <w:p w14:paraId="48A5484A" w14:textId="77777777" w:rsidR="00384299" w:rsidRPr="001948A9" w:rsidRDefault="00384299" w:rsidP="00384299">
            <w:pPr>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Multi-skilling of work teams.</w:t>
            </w:r>
          </w:p>
          <w:p w14:paraId="07D31EA5" w14:textId="77777777" w:rsidR="00384299" w:rsidRPr="001948A9" w:rsidRDefault="00384299" w:rsidP="0038429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Team lifting.</w:t>
            </w:r>
          </w:p>
          <w:p w14:paraId="494B58A9" w14:textId="77777777" w:rsidR="00384299" w:rsidRPr="001948A9" w:rsidRDefault="00384299" w:rsidP="0038429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Competency based training to workers about hazardous manual tasks in formwork erection and dismantling process including:</w:t>
            </w:r>
          </w:p>
          <w:p w14:paraId="6A95387D"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safe system of work</w:t>
            </w:r>
          </w:p>
          <w:p w14:paraId="79A4FF3B"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use of mechanical aids and appropriate hand tools</w:t>
            </w:r>
          </w:p>
          <w:p w14:paraId="0C33A98B"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gramStart"/>
            <w:r w:rsidRPr="001948A9">
              <w:rPr>
                <w:rFonts w:asciiTheme="majorHAnsi" w:hAnsiTheme="majorHAnsi" w:cstheme="majorHAnsi"/>
              </w:rPr>
              <w:t>team</w:t>
            </w:r>
            <w:proofErr w:type="gramEnd"/>
            <w:r w:rsidRPr="001948A9">
              <w:rPr>
                <w:rFonts w:asciiTheme="majorHAnsi" w:hAnsiTheme="majorHAnsi" w:cstheme="majorHAnsi"/>
              </w:rPr>
              <w:t xml:space="preserve"> lifting techniques. </w:t>
            </w:r>
          </w:p>
          <w:p w14:paraId="49E062E2" w14:textId="77777777" w:rsidR="00E013AA" w:rsidRPr="001948A9" w:rsidRDefault="00E013AA" w:rsidP="00E013A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40ABF889" w14:textId="4BC6C2D5" w:rsidR="00BF626F" w:rsidRPr="001948A9" w:rsidRDefault="00BF626F" w:rsidP="0070020A">
      <w:pPr>
        <w:rPr>
          <w:rFonts w:asciiTheme="majorHAnsi" w:hAnsiTheme="majorHAnsi" w:cstheme="majorHAnsi"/>
        </w:rPr>
      </w:pPr>
    </w:p>
    <w:p w14:paraId="232D54B9" w14:textId="77777777" w:rsidR="00BF626F" w:rsidRPr="001948A9" w:rsidRDefault="00BF626F">
      <w:pPr>
        <w:rPr>
          <w:rFonts w:asciiTheme="majorHAnsi" w:hAnsiTheme="majorHAnsi" w:cstheme="majorHAnsi"/>
        </w:rPr>
      </w:pPr>
      <w:r w:rsidRPr="001948A9">
        <w:rPr>
          <w:rFonts w:asciiTheme="majorHAnsi" w:hAnsiTheme="majorHAnsi" w:cstheme="majorHAnsi"/>
        </w:rPr>
        <w:br w:type="page"/>
      </w:r>
    </w:p>
    <w:tbl>
      <w:tblPr>
        <w:tblStyle w:val="GridTable1Light-Accent2"/>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701"/>
        <w:gridCol w:w="2835"/>
        <w:gridCol w:w="3827"/>
        <w:gridCol w:w="4115"/>
      </w:tblGrid>
      <w:tr w:rsidR="00BF626F" w:rsidRPr="001948A9" w14:paraId="7DD0FF77" w14:textId="77777777" w:rsidTr="007319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Borders>
              <w:right w:val="single" w:sz="4" w:space="0" w:color="FFFFFF" w:themeColor="background1"/>
            </w:tcBorders>
            <w:shd w:val="clear" w:color="auto" w:fill="385623" w:themeFill="accent6" w:themeFillShade="80"/>
          </w:tcPr>
          <w:p w14:paraId="65BCAD31" w14:textId="77777777" w:rsidR="00BF626F" w:rsidRPr="001948A9" w:rsidRDefault="00BF626F" w:rsidP="00B462D8">
            <w:pPr>
              <w:rPr>
                <w:rFonts w:asciiTheme="majorHAnsi" w:hAnsiTheme="majorHAnsi" w:cstheme="majorHAnsi"/>
                <w:color w:val="FFFFFF" w:themeColor="background1"/>
              </w:rPr>
            </w:pPr>
            <w:r w:rsidRPr="001948A9">
              <w:rPr>
                <w:rFonts w:asciiTheme="majorHAnsi" w:hAnsiTheme="majorHAnsi" w:cstheme="majorHAnsi"/>
                <w:color w:val="FFFFFF" w:themeColor="background1"/>
              </w:rPr>
              <w:lastRenderedPageBreak/>
              <w:t>Construction cycle phases</w:t>
            </w:r>
          </w:p>
        </w:tc>
        <w:tc>
          <w:tcPr>
            <w:tcW w:w="1276" w:type="dxa"/>
            <w:vMerge w:val="restart"/>
            <w:tcBorders>
              <w:left w:val="single" w:sz="4" w:space="0" w:color="FFFFFF" w:themeColor="background1"/>
              <w:right w:val="single" w:sz="4" w:space="0" w:color="FFFFFF" w:themeColor="background1"/>
            </w:tcBorders>
            <w:shd w:val="clear" w:color="auto" w:fill="385623" w:themeFill="accent6" w:themeFillShade="80"/>
          </w:tcPr>
          <w:p w14:paraId="124D1761"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1948A9">
              <w:rPr>
                <w:rFonts w:asciiTheme="majorHAnsi" w:hAnsiTheme="majorHAnsi" w:cstheme="majorHAnsi"/>
                <w:color w:val="FFFFFF" w:themeColor="background1"/>
              </w:rPr>
              <w:t>Activity</w:t>
            </w:r>
          </w:p>
        </w:tc>
        <w:tc>
          <w:tcPr>
            <w:tcW w:w="1701" w:type="dxa"/>
            <w:vMerge w:val="restart"/>
            <w:tcBorders>
              <w:left w:val="single" w:sz="4" w:space="0" w:color="FFFFFF" w:themeColor="background1"/>
              <w:right w:val="single" w:sz="4" w:space="0" w:color="FFFFFF" w:themeColor="background1"/>
            </w:tcBorders>
            <w:shd w:val="clear" w:color="auto" w:fill="385623" w:themeFill="accent6" w:themeFillShade="80"/>
          </w:tcPr>
          <w:p w14:paraId="3286B144"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1948A9">
              <w:rPr>
                <w:rFonts w:asciiTheme="majorHAnsi" w:hAnsiTheme="majorHAnsi" w:cstheme="majorHAnsi"/>
                <w:color w:val="FFFFFF" w:themeColor="background1"/>
              </w:rPr>
              <w:t>Tasks with risk of MSD</w:t>
            </w:r>
          </w:p>
        </w:tc>
        <w:tc>
          <w:tcPr>
            <w:tcW w:w="2835" w:type="dxa"/>
            <w:vMerge w:val="restart"/>
            <w:tcBorders>
              <w:left w:val="single" w:sz="4" w:space="0" w:color="FFFFFF" w:themeColor="background1"/>
              <w:right w:val="single" w:sz="4" w:space="0" w:color="FFFFFF" w:themeColor="background1"/>
            </w:tcBorders>
            <w:shd w:val="clear" w:color="auto" w:fill="385623" w:themeFill="accent6" w:themeFillShade="80"/>
          </w:tcPr>
          <w:p w14:paraId="744B4D0D"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bCs w:val="0"/>
                <w:color w:val="FFFFFF" w:themeColor="background1"/>
              </w:rPr>
            </w:pPr>
            <w:r w:rsidRPr="001948A9">
              <w:rPr>
                <w:rFonts w:asciiTheme="majorHAnsi" w:eastAsia="Arial" w:hAnsiTheme="majorHAnsi" w:cstheme="majorHAnsi"/>
                <w:bCs w:val="0"/>
                <w:color w:val="FFFFFF" w:themeColor="background1"/>
              </w:rPr>
              <w:t>Sources of risk in addition to the risks detailed in the Manual tasks risk register</w:t>
            </w:r>
          </w:p>
        </w:tc>
        <w:tc>
          <w:tcPr>
            <w:tcW w:w="7942" w:type="dxa"/>
            <w:gridSpan w:val="2"/>
            <w:tcBorders>
              <w:left w:val="single" w:sz="4" w:space="0" w:color="FFFFFF" w:themeColor="background1"/>
              <w:bottom w:val="single" w:sz="4" w:space="0" w:color="FFFFFF" w:themeColor="background1"/>
            </w:tcBorders>
            <w:shd w:val="clear" w:color="auto" w:fill="385623" w:themeFill="accent6" w:themeFillShade="80"/>
          </w:tcPr>
          <w:p w14:paraId="07D7D347" w14:textId="77777777" w:rsidR="00BF626F" w:rsidRPr="001948A9" w:rsidRDefault="00BF626F" w:rsidP="00B462D8">
            <w:pPr>
              <w:pStyle w:val="Defaul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1948A9">
              <w:rPr>
                <w:rFonts w:asciiTheme="majorHAnsi" w:hAnsiTheme="majorHAnsi" w:cstheme="majorHAnsi"/>
                <w:color w:val="FFFFFF" w:themeColor="background1"/>
                <w:sz w:val="22"/>
                <w:szCs w:val="22"/>
              </w:rPr>
              <w:t>Control examples</w:t>
            </w:r>
          </w:p>
        </w:tc>
      </w:tr>
      <w:tr w:rsidR="00C37B35" w:rsidRPr="001948A9" w14:paraId="1BD3A8A7" w14:textId="77777777" w:rsidTr="0073194E">
        <w:tc>
          <w:tcPr>
            <w:cnfStyle w:val="001000000000" w:firstRow="0" w:lastRow="0" w:firstColumn="1" w:lastColumn="0" w:oddVBand="0" w:evenVBand="0" w:oddHBand="0" w:evenHBand="0" w:firstRowFirstColumn="0" w:firstRowLastColumn="0" w:lastRowFirstColumn="0" w:lastRowLastColumn="0"/>
            <w:tcW w:w="1696" w:type="dxa"/>
            <w:vMerge/>
            <w:tcBorders>
              <w:bottom w:val="single" w:sz="4" w:space="0" w:color="auto"/>
              <w:right w:val="single" w:sz="4" w:space="0" w:color="FFFFFF" w:themeColor="background1"/>
            </w:tcBorders>
            <w:shd w:val="clear" w:color="auto" w:fill="385623" w:themeFill="accent6" w:themeFillShade="80"/>
          </w:tcPr>
          <w:p w14:paraId="55E56CAB" w14:textId="77777777" w:rsidR="00C37B35" w:rsidRPr="001948A9" w:rsidRDefault="00C37B35" w:rsidP="00C37B35">
            <w:pPr>
              <w:rPr>
                <w:rFonts w:asciiTheme="majorHAnsi" w:hAnsiTheme="majorHAnsi" w:cstheme="majorHAnsi"/>
                <w:color w:val="FFFFFF" w:themeColor="background1"/>
              </w:rPr>
            </w:pPr>
          </w:p>
        </w:tc>
        <w:tc>
          <w:tcPr>
            <w:tcW w:w="1276"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5D86C073"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1701"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1591DDF0"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2835"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17FBF1B8"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color w:val="FFFFFF" w:themeColor="background1"/>
              </w:rPr>
            </w:pPr>
          </w:p>
        </w:tc>
        <w:tc>
          <w:tcPr>
            <w:tcW w:w="382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3774D5CB"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rPr>
            </w:pPr>
            <w:r w:rsidRPr="001948A9">
              <w:rPr>
                <w:rFonts w:asciiTheme="majorHAnsi" w:hAnsiTheme="majorHAnsi" w:cstheme="majorHAnsi"/>
                <w:b/>
                <w:color w:val="FFFFFF" w:themeColor="background1"/>
              </w:rPr>
              <w:t>Substitution, isolation and engineering</w:t>
            </w:r>
          </w:p>
        </w:tc>
        <w:tc>
          <w:tcPr>
            <w:tcW w:w="4115" w:type="dxa"/>
            <w:tcBorders>
              <w:top w:val="single" w:sz="4" w:space="0" w:color="FFFFFF" w:themeColor="background1"/>
              <w:left w:val="single" w:sz="4" w:space="0" w:color="FFFFFF" w:themeColor="background1"/>
              <w:bottom w:val="single" w:sz="4" w:space="0" w:color="auto"/>
            </w:tcBorders>
            <w:shd w:val="clear" w:color="auto" w:fill="385623" w:themeFill="accent6" w:themeFillShade="80"/>
          </w:tcPr>
          <w:p w14:paraId="183A9E32" w14:textId="7898D315" w:rsidR="00C37B35" w:rsidRPr="001948A9" w:rsidRDefault="00C37B35" w:rsidP="00C37B3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rPr>
            </w:pPr>
            <w:proofErr w:type="spellStart"/>
            <w:r>
              <w:rPr>
                <w:rFonts w:asciiTheme="majorHAnsi" w:hAnsiTheme="majorHAnsi" w:cstheme="majorHAnsi"/>
                <w:b/>
                <w:color w:val="FFFFFF" w:themeColor="background1"/>
                <w:sz w:val="22"/>
                <w:szCs w:val="22"/>
              </w:rPr>
              <w:t>Adminstrative</w:t>
            </w:r>
            <w:proofErr w:type="spellEnd"/>
            <w:r w:rsidRPr="001948A9">
              <w:rPr>
                <w:rFonts w:asciiTheme="majorHAnsi" w:hAnsiTheme="majorHAnsi" w:cstheme="majorHAnsi"/>
                <w:b/>
                <w:color w:val="FFFFFF" w:themeColor="background1"/>
                <w:sz w:val="22"/>
                <w:szCs w:val="22"/>
              </w:rPr>
              <w:t xml:space="preserve"> controls and personal protective equipment (PPE)</w:t>
            </w:r>
          </w:p>
        </w:tc>
      </w:tr>
      <w:tr w:rsidR="00384299" w:rsidRPr="001948A9" w14:paraId="54EDA7A6" w14:textId="77777777" w:rsidTr="0073194E">
        <w:tc>
          <w:tcPr>
            <w:cnfStyle w:val="001000000000" w:firstRow="0" w:lastRow="0" w:firstColumn="1" w:lastColumn="0" w:oddVBand="0" w:evenVBand="0" w:oddHBand="0" w:evenHBand="0" w:firstRowFirstColumn="0" w:firstRowLastColumn="0" w:lastRowFirstColumn="0" w:lastRowLastColumn="0"/>
            <w:tcW w:w="1696" w:type="dxa"/>
          </w:tcPr>
          <w:p w14:paraId="3B7BC583" w14:textId="77777777" w:rsidR="00384299" w:rsidRPr="001948A9" w:rsidRDefault="00384299" w:rsidP="00384299">
            <w:pPr>
              <w:rPr>
                <w:rFonts w:asciiTheme="majorHAnsi" w:hAnsiTheme="majorHAnsi" w:cstheme="majorHAnsi"/>
                <w:color w:val="4472C4" w:themeColor="accent5"/>
              </w:rPr>
            </w:pPr>
          </w:p>
        </w:tc>
        <w:tc>
          <w:tcPr>
            <w:tcW w:w="1276" w:type="dxa"/>
          </w:tcPr>
          <w:p w14:paraId="1654FC06"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Concrete placement</w:t>
            </w:r>
          </w:p>
        </w:tc>
        <w:tc>
          <w:tcPr>
            <w:tcW w:w="1701" w:type="dxa"/>
          </w:tcPr>
          <w:p w14:paraId="555525F4" w14:textId="77777777" w:rsidR="00384299" w:rsidRPr="001948A9" w:rsidRDefault="00384299" w:rsidP="00384299">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Screeding</w:t>
            </w:r>
          </w:p>
          <w:p w14:paraId="3E9DEF30" w14:textId="77777777" w:rsidR="00384299" w:rsidRPr="001948A9" w:rsidRDefault="00384299" w:rsidP="0038429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Raking</w:t>
            </w:r>
          </w:p>
          <w:p w14:paraId="4BEDCD58" w14:textId="77777777" w:rsidR="00384299" w:rsidRPr="001948A9" w:rsidRDefault="00384299" w:rsidP="0038429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Edging</w:t>
            </w:r>
          </w:p>
        </w:tc>
        <w:tc>
          <w:tcPr>
            <w:tcW w:w="2835" w:type="dxa"/>
          </w:tcPr>
          <w:p w14:paraId="7CEB78B0" w14:textId="77777777" w:rsidR="00384299" w:rsidRPr="001948A9" w:rsidRDefault="00384299" w:rsidP="00384299">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 xml:space="preserve">Complex design of the structure and engineering specifications. </w:t>
            </w:r>
          </w:p>
          <w:p w14:paraId="70820254" w14:textId="77777777" w:rsidR="00384299" w:rsidRPr="001948A9" w:rsidRDefault="00384299" w:rsidP="00384299">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The size of the pour - the larger the pour the greater the time (exposure).</w:t>
            </w:r>
          </w:p>
          <w:p w14:paraId="46A03D3D" w14:textId="77777777" w:rsidR="00384299" w:rsidRPr="001948A9" w:rsidRDefault="00384299" w:rsidP="00384299">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The location of pour.</w:t>
            </w:r>
          </w:p>
          <w:p w14:paraId="0C5A1638" w14:textId="77777777" w:rsidR="00384299" w:rsidRPr="001948A9" w:rsidRDefault="00384299" w:rsidP="00384299">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The work area - mesh, wet concrete, protruding steel and other materials.</w:t>
            </w:r>
          </w:p>
          <w:p w14:paraId="771319A3" w14:textId="77777777" w:rsidR="00384299" w:rsidRPr="001948A9" w:rsidRDefault="00384299" w:rsidP="00384299">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Slabs that are &gt;300mm thick.</w:t>
            </w:r>
          </w:p>
          <w:p w14:paraId="32CB845E" w14:textId="77777777" w:rsidR="00384299" w:rsidRPr="001948A9" w:rsidRDefault="00384299" w:rsidP="00384299">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Concrete additives for example water reducing admixtures.</w:t>
            </w:r>
          </w:p>
          <w:p w14:paraId="44A1D141" w14:textId="77777777" w:rsidR="00384299" w:rsidRPr="001948A9" w:rsidRDefault="00384299" w:rsidP="00384299">
            <w:pPr>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 xml:space="preserve">Concrete with high recycled content such as </w:t>
            </w:r>
            <w:r w:rsidRPr="001948A9">
              <w:rPr>
                <w:rFonts w:asciiTheme="majorHAnsi" w:hAnsiTheme="majorHAnsi" w:cstheme="majorHAnsi"/>
                <w:lang w:val="en-US"/>
              </w:rPr>
              <w:t xml:space="preserve">slag and fly-ash and rough </w:t>
            </w:r>
            <w:r w:rsidRPr="001948A9">
              <w:rPr>
                <w:rFonts w:asciiTheme="majorHAnsi" w:hAnsiTheme="majorHAnsi" w:cstheme="majorHAnsi"/>
              </w:rPr>
              <w:t>aggregate.</w:t>
            </w:r>
          </w:p>
          <w:p w14:paraId="0EE592EB" w14:textId="77777777" w:rsidR="00384299" w:rsidRPr="001948A9" w:rsidRDefault="00384299" w:rsidP="00384299">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Environmental conditions (e.g. heat and wind).</w:t>
            </w:r>
          </w:p>
          <w:p w14:paraId="1841EEDB" w14:textId="77777777" w:rsidR="00384299" w:rsidRPr="001948A9" w:rsidRDefault="00384299" w:rsidP="00384299">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Use of tools with poor ergonomic design for example rakes, screeds and trowels.</w:t>
            </w:r>
          </w:p>
          <w:p w14:paraId="49C27B9E" w14:textId="148C8777" w:rsidR="00384299" w:rsidRPr="001948A9" w:rsidRDefault="00384299" w:rsidP="00BF626F">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 xml:space="preserve">Mechanical aids not available/used. </w:t>
            </w:r>
          </w:p>
        </w:tc>
        <w:tc>
          <w:tcPr>
            <w:tcW w:w="3827" w:type="dxa"/>
            <w:shd w:val="clear" w:color="auto" w:fill="C5E0B3" w:themeFill="accent6" w:themeFillTint="66"/>
          </w:tcPr>
          <w:p w14:paraId="450D3557" w14:textId="77777777" w:rsidR="00384299" w:rsidRPr="001948A9" w:rsidRDefault="00384299" w:rsidP="00384299">
            <w:pPr>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Design the structural specifications to allow for a greater use of mechanical aids.</w:t>
            </w:r>
          </w:p>
          <w:p w14:paraId="26C41563" w14:textId="77777777" w:rsidR="00384299" w:rsidRPr="001948A9" w:rsidRDefault="00384299" w:rsidP="00384299">
            <w:pPr>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Specify higher slump values (100mm) for flat slabs.</w:t>
            </w:r>
          </w:p>
          <w:p w14:paraId="4B753514" w14:textId="77777777" w:rsidR="00384299" w:rsidRPr="001948A9" w:rsidRDefault="00384299" w:rsidP="00384299">
            <w:pPr>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Change the concrete composition (admixtures) to increase workability.</w:t>
            </w:r>
          </w:p>
          <w:p w14:paraId="6A82305B" w14:textId="77777777" w:rsidR="00384299" w:rsidRPr="001948A9" w:rsidRDefault="00384299" w:rsidP="00384299">
            <w:pPr>
              <w:numPr>
                <w:ilvl w:val="0"/>
                <w:numId w:val="6"/>
              </w:numPr>
              <w:spacing w:after="1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 xml:space="preserve">Consider the MSD risks with high recycled </w:t>
            </w:r>
            <w:proofErr w:type="gramStart"/>
            <w:r w:rsidRPr="001948A9">
              <w:rPr>
                <w:rFonts w:asciiTheme="majorHAnsi" w:hAnsiTheme="majorHAnsi" w:cstheme="majorHAnsi"/>
              </w:rPr>
              <w:t>content  in</w:t>
            </w:r>
            <w:proofErr w:type="gramEnd"/>
            <w:r w:rsidRPr="001948A9">
              <w:rPr>
                <w:rFonts w:asciiTheme="majorHAnsi" w:hAnsiTheme="majorHAnsi" w:cstheme="majorHAnsi"/>
              </w:rPr>
              <w:t xml:space="preserve"> the concrete composition that reduces its workability.</w:t>
            </w:r>
          </w:p>
          <w:p w14:paraId="1F860913" w14:textId="77777777" w:rsidR="00384299" w:rsidRPr="001948A9" w:rsidRDefault="00384299" w:rsidP="00384299">
            <w:pPr>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 xml:space="preserve">Provide mesh over the pour if &gt;300mm. </w:t>
            </w:r>
          </w:p>
          <w:p w14:paraId="7416D499" w14:textId="77777777" w:rsidR="00384299" w:rsidRPr="001948A9" w:rsidRDefault="00384299" w:rsidP="00384299">
            <w:pPr>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Increase use of mechanical aids:</w:t>
            </w:r>
          </w:p>
          <w:p w14:paraId="2AE6E25A"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vibrating needle</w:t>
            </w:r>
          </w:p>
          <w:p w14:paraId="76865868"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power rake</w:t>
            </w:r>
          </w:p>
          <w:p w14:paraId="1AFA7316"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motorised screed</w:t>
            </w:r>
          </w:p>
          <w:p w14:paraId="151DDCA6"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roller screed</w:t>
            </w:r>
          </w:p>
          <w:p w14:paraId="35A694FC"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walk behind laser screed</w:t>
            </w:r>
          </w:p>
          <w:p w14:paraId="52AE68BA"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gramStart"/>
            <w:r w:rsidRPr="001948A9">
              <w:rPr>
                <w:rFonts w:asciiTheme="majorHAnsi" w:hAnsiTheme="majorHAnsi" w:cstheme="majorHAnsi"/>
              </w:rPr>
              <w:t>helicopter</w:t>
            </w:r>
            <w:proofErr w:type="gramEnd"/>
            <w:r w:rsidRPr="001948A9">
              <w:rPr>
                <w:rFonts w:asciiTheme="majorHAnsi" w:hAnsiTheme="majorHAnsi" w:cstheme="majorHAnsi"/>
              </w:rPr>
              <w:t xml:space="preserve">. </w:t>
            </w:r>
          </w:p>
          <w:p w14:paraId="07F497F7" w14:textId="77777777" w:rsidR="00384299" w:rsidRPr="001948A9" w:rsidRDefault="00384299" w:rsidP="00384299">
            <w:pPr>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Redesign the work area and process to reduce the need for workers to walk and work on steel mesh and in wet concrete.</w:t>
            </w:r>
          </w:p>
          <w:p w14:paraId="4D76A3E4" w14:textId="77777777" w:rsidR="00384299" w:rsidRPr="001948A9" w:rsidRDefault="00384299" w:rsidP="00384299">
            <w:pPr>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 xml:space="preserve">Use self-levelling concrete. </w:t>
            </w:r>
          </w:p>
          <w:p w14:paraId="5B7A2E67" w14:textId="77777777" w:rsidR="00384299" w:rsidRPr="001948A9" w:rsidRDefault="00384299" w:rsidP="00384299">
            <w:pPr>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Introduce a coating material over the concrete that provides the smooth level finish required.</w:t>
            </w:r>
          </w:p>
          <w:p w14:paraId="03C06E7E" w14:textId="64AA59FD" w:rsidR="00E013AA" w:rsidRPr="001948A9" w:rsidRDefault="00E013AA" w:rsidP="00061E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4115" w:type="dxa"/>
            <w:shd w:val="clear" w:color="auto" w:fill="95C674"/>
          </w:tcPr>
          <w:p w14:paraId="085B8A0E" w14:textId="77777777" w:rsidR="00384299" w:rsidRPr="001948A9" w:rsidRDefault="00384299" w:rsidP="00384299">
            <w:pPr>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Design the structure in such a way that the size of the pour is reduced.</w:t>
            </w:r>
          </w:p>
          <w:p w14:paraId="3ACBE9FE" w14:textId="77777777" w:rsidR="00384299" w:rsidRPr="001948A9" w:rsidRDefault="00384299" w:rsidP="00384299">
            <w:pPr>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Ensure planning for availability of crane for movement of equipment and materials.</w:t>
            </w:r>
          </w:p>
          <w:p w14:paraId="3BDC83E0" w14:textId="77777777" w:rsidR="00384299" w:rsidRPr="001948A9" w:rsidRDefault="00384299" w:rsidP="00384299">
            <w:pPr>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Plan for availability of crane for movement of plant and equipment on the deck.</w:t>
            </w:r>
          </w:p>
          <w:p w14:paraId="15BBF09C" w14:textId="77777777" w:rsidR="00384299" w:rsidRPr="001948A9" w:rsidRDefault="00384299" w:rsidP="00384299">
            <w:pPr>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Work scheduling so it:</w:t>
            </w:r>
          </w:p>
          <w:p w14:paraId="660A480B"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includes task variety</w:t>
            </w:r>
          </w:p>
          <w:p w14:paraId="337AB0C1"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includes appropriate breaks, rest and recovery</w:t>
            </w:r>
          </w:p>
          <w:p w14:paraId="04DB9F07"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accommodates for extended shifts</w:t>
            </w:r>
          </w:p>
          <w:p w14:paraId="78708AE2"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gramStart"/>
            <w:r w:rsidRPr="001948A9">
              <w:rPr>
                <w:rFonts w:asciiTheme="majorHAnsi" w:hAnsiTheme="majorHAnsi" w:cstheme="majorHAnsi"/>
              </w:rPr>
              <w:t>manages</w:t>
            </w:r>
            <w:proofErr w:type="gramEnd"/>
            <w:r w:rsidRPr="001948A9">
              <w:rPr>
                <w:rFonts w:asciiTheme="majorHAnsi" w:hAnsiTheme="majorHAnsi" w:cstheme="majorHAnsi"/>
              </w:rPr>
              <w:t xml:space="preserve"> peaks in the workload (e.g. enough staff working, rotation to other tasks).</w:t>
            </w:r>
          </w:p>
          <w:p w14:paraId="108CFAEA" w14:textId="77777777" w:rsidR="00384299" w:rsidRPr="001948A9" w:rsidRDefault="00384299" w:rsidP="00384299">
            <w:pPr>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Regular maintenance of mechanical aids and hand tools.</w:t>
            </w:r>
          </w:p>
          <w:p w14:paraId="0B828B66" w14:textId="77777777" w:rsidR="00384299" w:rsidRPr="001948A9" w:rsidRDefault="00384299" w:rsidP="00384299">
            <w:pPr>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Multi-skilling of work teams.</w:t>
            </w:r>
          </w:p>
          <w:p w14:paraId="2A2A77DC" w14:textId="77777777" w:rsidR="00384299" w:rsidRPr="001948A9" w:rsidRDefault="00384299" w:rsidP="0038429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Competency based training to workers about hazardous manual tasks in concreting process including:</w:t>
            </w:r>
          </w:p>
          <w:p w14:paraId="3A45086A"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safe system of work</w:t>
            </w:r>
          </w:p>
          <w:p w14:paraId="0560AE04" w14:textId="77777777" w:rsidR="00384299" w:rsidRPr="001948A9" w:rsidRDefault="00384299" w:rsidP="00384299">
            <w:pPr>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gramStart"/>
            <w:r w:rsidRPr="001948A9">
              <w:rPr>
                <w:rFonts w:asciiTheme="majorHAnsi" w:hAnsiTheme="majorHAnsi" w:cstheme="majorHAnsi"/>
              </w:rPr>
              <w:t>use</w:t>
            </w:r>
            <w:proofErr w:type="gramEnd"/>
            <w:r w:rsidRPr="001948A9">
              <w:rPr>
                <w:rFonts w:asciiTheme="majorHAnsi" w:hAnsiTheme="majorHAnsi" w:cstheme="majorHAnsi"/>
              </w:rPr>
              <w:t xml:space="preserve"> of mechanical aids and appropriate hand tools.</w:t>
            </w:r>
          </w:p>
          <w:p w14:paraId="69008B52" w14:textId="77777777" w:rsidR="00384299" w:rsidRPr="001948A9" w:rsidRDefault="00384299" w:rsidP="00384299">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rPr>
            </w:pPr>
          </w:p>
        </w:tc>
      </w:tr>
    </w:tbl>
    <w:p w14:paraId="113B7540" w14:textId="77777777" w:rsidR="00384299" w:rsidRPr="001948A9" w:rsidRDefault="00384299" w:rsidP="0070020A">
      <w:pPr>
        <w:rPr>
          <w:rFonts w:asciiTheme="majorHAnsi" w:hAnsiTheme="majorHAnsi" w:cstheme="majorHAnsi"/>
        </w:rPr>
      </w:pPr>
    </w:p>
    <w:p w14:paraId="764B2B7A" w14:textId="77777777" w:rsidR="00061EA6" w:rsidRPr="001948A9" w:rsidRDefault="00061EA6" w:rsidP="0070020A">
      <w:pPr>
        <w:rPr>
          <w:rFonts w:asciiTheme="majorHAnsi" w:hAnsiTheme="majorHAnsi" w:cstheme="majorHAnsi"/>
        </w:rPr>
      </w:pPr>
    </w:p>
    <w:p w14:paraId="3CCFEF17" w14:textId="77777777" w:rsidR="00061EA6" w:rsidRPr="001948A9" w:rsidRDefault="00061EA6" w:rsidP="0070020A">
      <w:pPr>
        <w:rPr>
          <w:rFonts w:asciiTheme="majorHAnsi" w:hAnsiTheme="majorHAnsi" w:cstheme="majorHAnsi"/>
        </w:rPr>
      </w:pPr>
    </w:p>
    <w:tbl>
      <w:tblPr>
        <w:tblStyle w:val="GridTable1Light-Accent2"/>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701"/>
        <w:gridCol w:w="2835"/>
        <w:gridCol w:w="3827"/>
        <w:gridCol w:w="4115"/>
      </w:tblGrid>
      <w:tr w:rsidR="00BF626F" w:rsidRPr="001948A9" w14:paraId="25993C87" w14:textId="77777777" w:rsidTr="007319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Borders>
              <w:right w:val="single" w:sz="4" w:space="0" w:color="FFFFFF" w:themeColor="background1"/>
            </w:tcBorders>
            <w:shd w:val="clear" w:color="auto" w:fill="385623" w:themeFill="accent6" w:themeFillShade="80"/>
          </w:tcPr>
          <w:p w14:paraId="6E7FA03E" w14:textId="77777777" w:rsidR="00BF626F" w:rsidRPr="001948A9" w:rsidRDefault="00BF626F" w:rsidP="00B462D8">
            <w:pPr>
              <w:rPr>
                <w:rFonts w:asciiTheme="majorHAnsi" w:hAnsiTheme="majorHAnsi" w:cstheme="majorHAnsi"/>
                <w:color w:val="FFFFFF" w:themeColor="background1"/>
              </w:rPr>
            </w:pPr>
            <w:r w:rsidRPr="001948A9">
              <w:rPr>
                <w:rFonts w:asciiTheme="majorHAnsi" w:hAnsiTheme="majorHAnsi" w:cstheme="majorHAnsi"/>
                <w:color w:val="FFFFFF" w:themeColor="background1"/>
              </w:rPr>
              <w:t>Construction cycle phases</w:t>
            </w:r>
          </w:p>
        </w:tc>
        <w:tc>
          <w:tcPr>
            <w:tcW w:w="1276" w:type="dxa"/>
            <w:vMerge w:val="restart"/>
            <w:tcBorders>
              <w:left w:val="single" w:sz="4" w:space="0" w:color="FFFFFF" w:themeColor="background1"/>
              <w:right w:val="single" w:sz="4" w:space="0" w:color="FFFFFF" w:themeColor="background1"/>
            </w:tcBorders>
            <w:shd w:val="clear" w:color="auto" w:fill="385623" w:themeFill="accent6" w:themeFillShade="80"/>
          </w:tcPr>
          <w:p w14:paraId="31335AD8"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1948A9">
              <w:rPr>
                <w:rFonts w:asciiTheme="majorHAnsi" w:hAnsiTheme="majorHAnsi" w:cstheme="majorHAnsi"/>
                <w:color w:val="FFFFFF" w:themeColor="background1"/>
              </w:rPr>
              <w:t>Activity</w:t>
            </w:r>
          </w:p>
        </w:tc>
        <w:tc>
          <w:tcPr>
            <w:tcW w:w="1701" w:type="dxa"/>
            <w:vMerge w:val="restart"/>
            <w:tcBorders>
              <w:left w:val="single" w:sz="4" w:space="0" w:color="FFFFFF" w:themeColor="background1"/>
              <w:right w:val="single" w:sz="4" w:space="0" w:color="FFFFFF" w:themeColor="background1"/>
            </w:tcBorders>
            <w:shd w:val="clear" w:color="auto" w:fill="385623" w:themeFill="accent6" w:themeFillShade="80"/>
          </w:tcPr>
          <w:p w14:paraId="1A30CEBD"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1948A9">
              <w:rPr>
                <w:rFonts w:asciiTheme="majorHAnsi" w:hAnsiTheme="majorHAnsi" w:cstheme="majorHAnsi"/>
                <w:color w:val="FFFFFF" w:themeColor="background1"/>
              </w:rPr>
              <w:t>Tasks with risk of MSD</w:t>
            </w:r>
          </w:p>
        </w:tc>
        <w:tc>
          <w:tcPr>
            <w:tcW w:w="2835" w:type="dxa"/>
            <w:vMerge w:val="restart"/>
            <w:tcBorders>
              <w:left w:val="single" w:sz="4" w:space="0" w:color="FFFFFF" w:themeColor="background1"/>
              <w:right w:val="single" w:sz="4" w:space="0" w:color="FFFFFF" w:themeColor="background1"/>
            </w:tcBorders>
            <w:shd w:val="clear" w:color="auto" w:fill="385623" w:themeFill="accent6" w:themeFillShade="80"/>
          </w:tcPr>
          <w:p w14:paraId="5D77D9F6"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bCs w:val="0"/>
                <w:color w:val="FFFFFF" w:themeColor="background1"/>
              </w:rPr>
            </w:pPr>
            <w:r w:rsidRPr="001948A9">
              <w:rPr>
                <w:rFonts w:asciiTheme="majorHAnsi" w:eastAsia="Arial" w:hAnsiTheme="majorHAnsi" w:cstheme="majorHAnsi"/>
                <w:bCs w:val="0"/>
                <w:color w:val="FFFFFF" w:themeColor="background1"/>
              </w:rPr>
              <w:t>Sources of risk in addition to the risks detailed in the Manual tasks risk register</w:t>
            </w:r>
          </w:p>
        </w:tc>
        <w:tc>
          <w:tcPr>
            <w:tcW w:w="7942" w:type="dxa"/>
            <w:gridSpan w:val="2"/>
            <w:tcBorders>
              <w:left w:val="single" w:sz="4" w:space="0" w:color="FFFFFF" w:themeColor="background1"/>
              <w:bottom w:val="single" w:sz="4" w:space="0" w:color="FFFFFF" w:themeColor="background1"/>
            </w:tcBorders>
            <w:shd w:val="clear" w:color="auto" w:fill="385623" w:themeFill="accent6" w:themeFillShade="80"/>
          </w:tcPr>
          <w:p w14:paraId="59F1A023" w14:textId="77777777" w:rsidR="00BF626F" w:rsidRPr="001948A9" w:rsidRDefault="00BF626F" w:rsidP="00B462D8">
            <w:pPr>
              <w:pStyle w:val="Defaul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1948A9">
              <w:rPr>
                <w:rFonts w:asciiTheme="majorHAnsi" w:hAnsiTheme="majorHAnsi" w:cstheme="majorHAnsi"/>
                <w:color w:val="FFFFFF" w:themeColor="background1"/>
                <w:sz w:val="22"/>
                <w:szCs w:val="22"/>
              </w:rPr>
              <w:t>Control examples</w:t>
            </w:r>
          </w:p>
        </w:tc>
      </w:tr>
      <w:tr w:rsidR="00C37B35" w:rsidRPr="001948A9" w14:paraId="3BB8AC9D" w14:textId="77777777" w:rsidTr="0073194E">
        <w:tc>
          <w:tcPr>
            <w:cnfStyle w:val="001000000000" w:firstRow="0" w:lastRow="0" w:firstColumn="1" w:lastColumn="0" w:oddVBand="0" w:evenVBand="0" w:oddHBand="0" w:evenHBand="0" w:firstRowFirstColumn="0" w:firstRowLastColumn="0" w:lastRowFirstColumn="0" w:lastRowLastColumn="0"/>
            <w:tcW w:w="1696" w:type="dxa"/>
            <w:vMerge/>
            <w:tcBorders>
              <w:bottom w:val="single" w:sz="4" w:space="0" w:color="auto"/>
              <w:right w:val="single" w:sz="4" w:space="0" w:color="FFFFFF" w:themeColor="background1"/>
            </w:tcBorders>
            <w:shd w:val="clear" w:color="auto" w:fill="385623" w:themeFill="accent6" w:themeFillShade="80"/>
          </w:tcPr>
          <w:p w14:paraId="02B3CA68" w14:textId="77777777" w:rsidR="00C37B35" w:rsidRPr="001948A9" w:rsidRDefault="00C37B35" w:rsidP="00C37B35">
            <w:pPr>
              <w:rPr>
                <w:rFonts w:asciiTheme="majorHAnsi" w:hAnsiTheme="majorHAnsi" w:cstheme="majorHAnsi"/>
                <w:color w:val="FFFFFF" w:themeColor="background1"/>
              </w:rPr>
            </w:pPr>
          </w:p>
        </w:tc>
        <w:tc>
          <w:tcPr>
            <w:tcW w:w="1276"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4668B692"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1701"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3A30E120"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2835"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00394A31"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color w:val="FFFFFF" w:themeColor="background1"/>
              </w:rPr>
            </w:pPr>
          </w:p>
        </w:tc>
        <w:tc>
          <w:tcPr>
            <w:tcW w:w="382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30DFEACE"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rPr>
            </w:pPr>
            <w:r w:rsidRPr="001948A9">
              <w:rPr>
                <w:rFonts w:asciiTheme="majorHAnsi" w:hAnsiTheme="majorHAnsi" w:cstheme="majorHAnsi"/>
                <w:b/>
                <w:color w:val="FFFFFF" w:themeColor="background1"/>
              </w:rPr>
              <w:t>Substitution, isolation and engineering</w:t>
            </w:r>
          </w:p>
        </w:tc>
        <w:tc>
          <w:tcPr>
            <w:tcW w:w="4115" w:type="dxa"/>
            <w:tcBorders>
              <w:top w:val="single" w:sz="4" w:space="0" w:color="FFFFFF" w:themeColor="background1"/>
              <w:left w:val="single" w:sz="4" w:space="0" w:color="FFFFFF" w:themeColor="background1"/>
              <w:bottom w:val="single" w:sz="4" w:space="0" w:color="auto"/>
            </w:tcBorders>
            <w:shd w:val="clear" w:color="auto" w:fill="385623" w:themeFill="accent6" w:themeFillShade="80"/>
          </w:tcPr>
          <w:p w14:paraId="193FB2BD" w14:textId="4A16BF5D" w:rsidR="00C37B35" w:rsidRPr="001948A9" w:rsidRDefault="00C37B35" w:rsidP="00C37B3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rPr>
            </w:pPr>
            <w:proofErr w:type="spellStart"/>
            <w:r>
              <w:rPr>
                <w:rFonts w:asciiTheme="majorHAnsi" w:hAnsiTheme="majorHAnsi" w:cstheme="majorHAnsi"/>
                <w:b/>
                <w:color w:val="FFFFFF" w:themeColor="background1"/>
                <w:sz w:val="22"/>
                <w:szCs w:val="22"/>
              </w:rPr>
              <w:t>Adminstrative</w:t>
            </w:r>
            <w:proofErr w:type="spellEnd"/>
            <w:r w:rsidRPr="001948A9">
              <w:rPr>
                <w:rFonts w:asciiTheme="majorHAnsi" w:hAnsiTheme="majorHAnsi" w:cstheme="majorHAnsi"/>
                <w:b/>
                <w:color w:val="FFFFFF" w:themeColor="background1"/>
                <w:sz w:val="22"/>
                <w:szCs w:val="22"/>
              </w:rPr>
              <w:t xml:space="preserve"> controls and personal protective equipment (PPE)</w:t>
            </w:r>
          </w:p>
        </w:tc>
      </w:tr>
      <w:tr w:rsidR="00BF626F" w:rsidRPr="001948A9" w14:paraId="774F6F16" w14:textId="77777777" w:rsidTr="0073194E">
        <w:tc>
          <w:tcPr>
            <w:cnfStyle w:val="001000000000" w:firstRow="0" w:lastRow="0" w:firstColumn="1" w:lastColumn="0" w:oddVBand="0" w:evenVBand="0" w:oddHBand="0" w:evenHBand="0" w:firstRowFirstColumn="0" w:firstRowLastColumn="0" w:lastRowFirstColumn="0" w:lastRowLastColumn="0"/>
            <w:tcW w:w="1696" w:type="dxa"/>
          </w:tcPr>
          <w:p w14:paraId="36C2E677" w14:textId="77777777" w:rsidR="00BF626F" w:rsidRPr="001948A9" w:rsidRDefault="00BF626F" w:rsidP="00B462D8">
            <w:pPr>
              <w:rPr>
                <w:rFonts w:asciiTheme="majorHAnsi" w:hAnsiTheme="majorHAnsi" w:cstheme="majorHAnsi"/>
                <w:color w:val="4472C4" w:themeColor="accent5"/>
              </w:rPr>
            </w:pPr>
          </w:p>
        </w:tc>
        <w:tc>
          <w:tcPr>
            <w:tcW w:w="1276" w:type="dxa"/>
          </w:tcPr>
          <w:p w14:paraId="6E103E7E" w14:textId="77777777" w:rsidR="00BF626F" w:rsidRPr="001948A9" w:rsidRDefault="00BF626F" w:rsidP="00B462D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Concrete placement</w:t>
            </w:r>
          </w:p>
        </w:tc>
        <w:tc>
          <w:tcPr>
            <w:tcW w:w="1701" w:type="dxa"/>
          </w:tcPr>
          <w:p w14:paraId="003A4AC2" w14:textId="77777777" w:rsidR="00BF626F" w:rsidRPr="001948A9" w:rsidRDefault="00BF626F" w:rsidP="00B462D8">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Screeding</w:t>
            </w:r>
          </w:p>
          <w:p w14:paraId="5752A601" w14:textId="77777777" w:rsidR="00BF626F" w:rsidRPr="001948A9" w:rsidRDefault="00BF626F" w:rsidP="00B462D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Raking</w:t>
            </w:r>
          </w:p>
          <w:p w14:paraId="18B750AE" w14:textId="77777777" w:rsidR="00BF626F" w:rsidRPr="001948A9" w:rsidRDefault="00BF626F" w:rsidP="00B462D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Edging</w:t>
            </w:r>
          </w:p>
        </w:tc>
        <w:tc>
          <w:tcPr>
            <w:tcW w:w="2835" w:type="dxa"/>
          </w:tcPr>
          <w:p w14:paraId="2F1E3984" w14:textId="77777777" w:rsidR="00BF626F" w:rsidRPr="001948A9" w:rsidRDefault="00BF626F" w:rsidP="00B462D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Organisational factors (e.g. timing of concrete deliveries (e.g. late in the day or during heat of the day, the number of workers, pace of work, hours of work, ability to take rest breaks).</w:t>
            </w:r>
          </w:p>
          <w:p w14:paraId="6D7A1D1B" w14:textId="77777777" w:rsidR="00BF626F" w:rsidRPr="001948A9" w:rsidRDefault="00BF626F" w:rsidP="00B462D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Individual worker factors for example skills and experience.</w:t>
            </w:r>
          </w:p>
          <w:p w14:paraId="3591542C" w14:textId="77777777" w:rsidR="00E013AA" w:rsidRPr="001948A9" w:rsidRDefault="00E013AA" w:rsidP="00E013A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827" w:type="dxa"/>
            <w:shd w:val="clear" w:color="auto" w:fill="C5E0B3" w:themeFill="accent6" w:themeFillTint="66"/>
          </w:tcPr>
          <w:p w14:paraId="4317C923" w14:textId="77777777" w:rsidR="00BF626F" w:rsidRPr="001948A9" w:rsidRDefault="00BF626F" w:rsidP="00B462D8">
            <w:pPr>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Redesign the hand tools used such as rakes, bull floats and edging trowels for improved ease of grip and working postures, particularly the wrist, knees, hips and spine.</w:t>
            </w:r>
          </w:p>
        </w:tc>
        <w:tc>
          <w:tcPr>
            <w:tcW w:w="4115" w:type="dxa"/>
            <w:shd w:val="clear" w:color="auto" w:fill="95C674"/>
          </w:tcPr>
          <w:p w14:paraId="5B521729" w14:textId="77777777" w:rsidR="00BF626F" w:rsidRPr="001948A9" w:rsidRDefault="00BF626F" w:rsidP="00B462D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rPr>
            </w:pPr>
          </w:p>
        </w:tc>
      </w:tr>
    </w:tbl>
    <w:p w14:paraId="1D1813E7" w14:textId="0B8028CA" w:rsidR="00BF626F" w:rsidRPr="001948A9" w:rsidRDefault="00BF626F" w:rsidP="0070020A">
      <w:pPr>
        <w:rPr>
          <w:rFonts w:asciiTheme="majorHAnsi" w:hAnsiTheme="majorHAnsi" w:cstheme="majorHAnsi"/>
        </w:rPr>
      </w:pPr>
    </w:p>
    <w:p w14:paraId="4EA992C4" w14:textId="77777777" w:rsidR="00BF626F" w:rsidRPr="001948A9" w:rsidRDefault="00BF626F">
      <w:pPr>
        <w:rPr>
          <w:rFonts w:asciiTheme="majorHAnsi" w:hAnsiTheme="majorHAnsi" w:cstheme="majorHAnsi"/>
        </w:rPr>
      </w:pPr>
      <w:r w:rsidRPr="001948A9">
        <w:rPr>
          <w:rFonts w:asciiTheme="majorHAnsi" w:hAnsiTheme="majorHAnsi" w:cstheme="majorHAnsi"/>
        </w:rPr>
        <w:br w:type="page"/>
      </w:r>
    </w:p>
    <w:tbl>
      <w:tblPr>
        <w:tblStyle w:val="GridTable1Light-Accent2"/>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701"/>
        <w:gridCol w:w="2835"/>
        <w:gridCol w:w="3827"/>
        <w:gridCol w:w="4115"/>
      </w:tblGrid>
      <w:tr w:rsidR="00BF626F" w:rsidRPr="001948A9" w14:paraId="5D399C94" w14:textId="77777777" w:rsidTr="007319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Borders>
              <w:right w:val="single" w:sz="4" w:space="0" w:color="FFFFFF" w:themeColor="background1"/>
            </w:tcBorders>
            <w:shd w:val="clear" w:color="auto" w:fill="385623" w:themeFill="accent6" w:themeFillShade="80"/>
          </w:tcPr>
          <w:p w14:paraId="458DD78D" w14:textId="77777777" w:rsidR="00BF626F" w:rsidRPr="001948A9" w:rsidRDefault="00BF626F" w:rsidP="00B462D8">
            <w:pPr>
              <w:rPr>
                <w:rFonts w:asciiTheme="majorHAnsi" w:hAnsiTheme="majorHAnsi" w:cstheme="majorHAnsi"/>
                <w:color w:val="FFFFFF" w:themeColor="background1"/>
              </w:rPr>
            </w:pPr>
            <w:r w:rsidRPr="001948A9">
              <w:rPr>
                <w:rFonts w:asciiTheme="majorHAnsi" w:hAnsiTheme="majorHAnsi" w:cstheme="majorHAnsi"/>
                <w:color w:val="FFFFFF" w:themeColor="background1"/>
              </w:rPr>
              <w:lastRenderedPageBreak/>
              <w:t>Construction cycle phases</w:t>
            </w:r>
          </w:p>
        </w:tc>
        <w:tc>
          <w:tcPr>
            <w:tcW w:w="1276" w:type="dxa"/>
            <w:vMerge w:val="restart"/>
            <w:tcBorders>
              <w:left w:val="single" w:sz="4" w:space="0" w:color="FFFFFF" w:themeColor="background1"/>
              <w:right w:val="single" w:sz="4" w:space="0" w:color="FFFFFF" w:themeColor="background1"/>
            </w:tcBorders>
            <w:shd w:val="clear" w:color="auto" w:fill="385623" w:themeFill="accent6" w:themeFillShade="80"/>
          </w:tcPr>
          <w:p w14:paraId="6D9305CD"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1948A9">
              <w:rPr>
                <w:rFonts w:asciiTheme="majorHAnsi" w:hAnsiTheme="majorHAnsi" w:cstheme="majorHAnsi"/>
                <w:color w:val="FFFFFF" w:themeColor="background1"/>
              </w:rPr>
              <w:t>Activity</w:t>
            </w:r>
          </w:p>
        </w:tc>
        <w:tc>
          <w:tcPr>
            <w:tcW w:w="1701" w:type="dxa"/>
            <w:vMerge w:val="restart"/>
            <w:tcBorders>
              <w:left w:val="single" w:sz="4" w:space="0" w:color="FFFFFF" w:themeColor="background1"/>
              <w:right w:val="single" w:sz="4" w:space="0" w:color="FFFFFF" w:themeColor="background1"/>
            </w:tcBorders>
            <w:shd w:val="clear" w:color="auto" w:fill="385623" w:themeFill="accent6" w:themeFillShade="80"/>
          </w:tcPr>
          <w:p w14:paraId="3C52718C"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1948A9">
              <w:rPr>
                <w:rFonts w:asciiTheme="majorHAnsi" w:hAnsiTheme="majorHAnsi" w:cstheme="majorHAnsi"/>
                <w:color w:val="FFFFFF" w:themeColor="background1"/>
              </w:rPr>
              <w:t>Tasks with risk of MSD</w:t>
            </w:r>
          </w:p>
        </w:tc>
        <w:tc>
          <w:tcPr>
            <w:tcW w:w="2835" w:type="dxa"/>
            <w:vMerge w:val="restart"/>
            <w:tcBorders>
              <w:left w:val="single" w:sz="4" w:space="0" w:color="FFFFFF" w:themeColor="background1"/>
              <w:right w:val="single" w:sz="4" w:space="0" w:color="FFFFFF" w:themeColor="background1"/>
            </w:tcBorders>
            <w:shd w:val="clear" w:color="auto" w:fill="385623" w:themeFill="accent6" w:themeFillShade="80"/>
          </w:tcPr>
          <w:p w14:paraId="41DAED3D"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bCs w:val="0"/>
                <w:color w:val="FFFFFF" w:themeColor="background1"/>
              </w:rPr>
            </w:pPr>
            <w:r w:rsidRPr="001948A9">
              <w:rPr>
                <w:rFonts w:asciiTheme="majorHAnsi" w:eastAsia="Arial" w:hAnsiTheme="majorHAnsi" w:cstheme="majorHAnsi"/>
                <w:bCs w:val="0"/>
                <w:color w:val="FFFFFF" w:themeColor="background1"/>
              </w:rPr>
              <w:t>Sources of risk in addition to the risks detailed in the Manual tasks risk register</w:t>
            </w:r>
          </w:p>
        </w:tc>
        <w:tc>
          <w:tcPr>
            <w:tcW w:w="7942" w:type="dxa"/>
            <w:gridSpan w:val="2"/>
            <w:tcBorders>
              <w:left w:val="single" w:sz="4" w:space="0" w:color="FFFFFF" w:themeColor="background1"/>
              <w:bottom w:val="single" w:sz="4" w:space="0" w:color="FFFFFF" w:themeColor="background1"/>
            </w:tcBorders>
            <w:shd w:val="clear" w:color="auto" w:fill="385623" w:themeFill="accent6" w:themeFillShade="80"/>
          </w:tcPr>
          <w:p w14:paraId="06CC0DC9" w14:textId="77777777" w:rsidR="00BF626F" w:rsidRPr="001948A9" w:rsidRDefault="00BF626F" w:rsidP="00B462D8">
            <w:pPr>
              <w:pStyle w:val="Defaul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1948A9">
              <w:rPr>
                <w:rFonts w:asciiTheme="majorHAnsi" w:hAnsiTheme="majorHAnsi" w:cstheme="majorHAnsi"/>
                <w:color w:val="FFFFFF" w:themeColor="background1"/>
                <w:sz w:val="22"/>
                <w:szCs w:val="22"/>
              </w:rPr>
              <w:t>Control examples</w:t>
            </w:r>
          </w:p>
        </w:tc>
      </w:tr>
      <w:tr w:rsidR="00C37B35" w:rsidRPr="001948A9" w14:paraId="20713C56" w14:textId="77777777" w:rsidTr="0073194E">
        <w:tc>
          <w:tcPr>
            <w:cnfStyle w:val="001000000000" w:firstRow="0" w:lastRow="0" w:firstColumn="1" w:lastColumn="0" w:oddVBand="0" w:evenVBand="0" w:oddHBand="0" w:evenHBand="0" w:firstRowFirstColumn="0" w:firstRowLastColumn="0" w:lastRowFirstColumn="0" w:lastRowLastColumn="0"/>
            <w:tcW w:w="1696" w:type="dxa"/>
            <w:vMerge/>
            <w:tcBorders>
              <w:bottom w:val="single" w:sz="4" w:space="0" w:color="auto"/>
              <w:right w:val="single" w:sz="4" w:space="0" w:color="FFFFFF" w:themeColor="background1"/>
            </w:tcBorders>
            <w:shd w:val="clear" w:color="auto" w:fill="385623" w:themeFill="accent6" w:themeFillShade="80"/>
          </w:tcPr>
          <w:p w14:paraId="0638BB53" w14:textId="77777777" w:rsidR="00C37B35" w:rsidRPr="001948A9" w:rsidRDefault="00C37B35" w:rsidP="00C37B35">
            <w:pPr>
              <w:rPr>
                <w:rFonts w:asciiTheme="majorHAnsi" w:hAnsiTheme="majorHAnsi" w:cstheme="majorHAnsi"/>
                <w:color w:val="FFFFFF" w:themeColor="background1"/>
              </w:rPr>
            </w:pPr>
          </w:p>
        </w:tc>
        <w:tc>
          <w:tcPr>
            <w:tcW w:w="1276"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497725A9"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1701"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7AEC9B4F"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2835"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620F1A83"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color w:val="FFFFFF" w:themeColor="background1"/>
              </w:rPr>
            </w:pPr>
          </w:p>
        </w:tc>
        <w:tc>
          <w:tcPr>
            <w:tcW w:w="382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7878F452"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rPr>
            </w:pPr>
            <w:r w:rsidRPr="001948A9">
              <w:rPr>
                <w:rFonts w:asciiTheme="majorHAnsi" w:hAnsiTheme="majorHAnsi" w:cstheme="majorHAnsi"/>
                <w:b/>
                <w:color w:val="FFFFFF" w:themeColor="background1"/>
              </w:rPr>
              <w:t>Substitution, isolation and engineering</w:t>
            </w:r>
          </w:p>
        </w:tc>
        <w:tc>
          <w:tcPr>
            <w:tcW w:w="4115" w:type="dxa"/>
            <w:tcBorders>
              <w:top w:val="single" w:sz="4" w:space="0" w:color="FFFFFF" w:themeColor="background1"/>
              <w:left w:val="single" w:sz="4" w:space="0" w:color="FFFFFF" w:themeColor="background1"/>
              <w:bottom w:val="single" w:sz="4" w:space="0" w:color="auto"/>
            </w:tcBorders>
            <w:shd w:val="clear" w:color="auto" w:fill="385623" w:themeFill="accent6" w:themeFillShade="80"/>
          </w:tcPr>
          <w:p w14:paraId="5341DABC" w14:textId="72401BBD" w:rsidR="00C37B35" w:rsidRPr="001948A9" w:rsidRDefault="00C37B35" w:rsidP="00C37B3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rPr>
            </w:pPr>
            <w:proofErr w:type="spellStart"/>
            <w:r>
              <w:rPr>
                <w:rFonts w:asciiTheme="majorHAnsi" w:hAnsiTheme="majorHAnsi" w:cstheme="majorHAnsi"/>
                <w:b/>
                <w:color w:val="FFFFFF" w:themeColor="background1"/>
                <w:sz w:val="22"/>
                <w:szCs w:val="22"/>
              </w:rPr>
              <w:t>Adminstrative</w:t>
            </w:r>
            <w:proofErr w:type="spellEnd"/>
            <w:r w:rsidRPr="001948A9">
              <w:rPr>
                <w:rFonts w:asciiTheme="majorHAnsi" w:hAnsiTheme="majorHAnsi" w:cstheme="majorHAnsi"/>
                <w:b/>
                <w:color w:val="FFFFFF" w:themeColor="background1"/>
                <w:sz w:val="22"/>
                <w:szCs w:val="22"/>
              </w:rPr>
              <w:t xml:space="preserve"> controls and personal protective equipment (PPE)</w:t>
            </w:r>
          </w:p>
        </w:tc>
      </w:tr>
      <w:tr w:rsidR="00384299" w:rsidRPr="001948A9" w14:paraId="578CC641" w14:textId="77777777" w:rsidTr="0073194E">
        <w:tc>
          <w:tcPr>
            <w:cnfStyle w:val="001000000000" w:firstRow="0" w:lastRow="0" w:firstColumn="1" w:lastColumn="0" w:oddVBand="0" w:evenVBand="0" w:oddHBand="0" w:evenHBand="0" w:firstRowFirstColumn="0" w:firstRowLastColumn="0" w:lastRowFirstColumn="0" w:lastRowLastColumn="0"/>
            <w:tcW w:w="1696" w:type="dxa"/>
          </w:tcPr>
          <w:p w14:paraId="060E7AE5" w14:textId="77777777" w:rsidR="00384299" w:rsidRPr="001948A9" w:rsidRDefault="00384299" w:rsidP="00384299">
            <w:pPr>
              <w:rPr>
                <w:rFonts w:asciiTheme="majorHAnsi" w:hAnsiTheme="majorHAnsi" w:cstheme="majorHAnsi"/>
                <w:color w:val="4472C4" w:themeColor="accent5"/>
              </w:rPr>
            </w:pPr>
            <w:r w:rsidRPr="001948A9">
              <w:rPr>
                <w:rFonts w:asciiTheme="majorHAnsi" w:hAnsiTheme="majorHAnsi" w:cstheme="majorHAnsi"/>
              </w:rPr>
              <w:t>Roofing</w:t>
            </w:r>
          </w:p>
        </w:tc>
        <w:tc>
          <w:tcPr>
            <w:tcW w:w="1276" w:type="dxa"/>
          </w:tcPr>
          <w:p w14:paraId="748D65F3"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Truss or roof frame installation</w:t>
            </w:r>
          </w:p>
        </w:tc>
        <w:tc>
          <w:tcPr>
            <w:tcW w:w="1701" w:type="dxa"/>
          </w:tcPr>
          <w:p w14:paraId="6F8D1568"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Roof frame installation</w:t>
            </w:r>
          </w:p>
          <w:p w14:paraId="127B39FC"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p>
        </w:tc>
        <w:tc>
          <w:tcPr>
            <w:tcW w:w="2835" w:type="dxa"/>
          </w:tcPr>
          <w:p w14:paraId="1C6C2E20" w14:textId="77777777" w:rsidR="00384299" w:rsidRPr="001948A9" w:rsidRDefault="00384299" w:rsidP="00384299">
            <w:pPr>
              <w:pStyle w:val="ListParagraph"/>
              <w:numPr>
                <w:ilvl w:val="0"/>
                <w:numId w:val="22"/>
              </w:numPr>
              <w:ind w:left="36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Unsuitable work platform requiring effort to balance whilst doing manual tasks.</w:t>
            </w:r>
          </w:p>
          <w:p w14:paraId="7D32303A"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9712087"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3F98D78"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7B517CD"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827" w:type="dxa"/>
            <w:shd w:val="clear" w:color="auto" w:fill="C5E0B3" w:themeFill="accent6" w:themeFillTint="66"/>
          </w:tcPr>
          <w:p w14:paraId="695ED9D4" w14:textId="77777777" w:rsidR="00384299" w:rsidRPr="001948A9" w:rsidRDefault="00384299" w:rsidP="00384299">
            <w:pPr>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Use a prefabricated frame that can be craned into place.</w:t>
            </w:r>
          </w:p>
          <w:p w14:paraId="76D7895B" w14:textId="77777777" w:rsidR="00384299" w:rsidRPr="001948A9" w:rsidRDefault="00384299" w:rsidP="00384299">
            <w:pPr>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Use crane or other mechanical aid for movement of materials.</w:t>
            </w:r>
          </w:p>
          <w:p w14:paraId="45BD651D" w14:textId="77777777" w:rsidR="00384299" w:rsidRPr="001948A9" w:rsidRDefault="00384299" w:rsidP="00384299">
            <w:pPr>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Ensure suitable work platform.</w:t>
            </w:r>
          </w:p>
          <w:p w14:paraId="0DDCE986"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4115" w:type="dxa"/>
            <w:shd w:val="clear" w:color="auto" w:fill="95C674"/>
          </w:tcPr>
          <w:p w14:paraId="6EF760F1" w14:textId="77777777" w:rsidR="00384299" w:rsidRPr="001948A9" w:rsidRDefault="00384299" w:rsidP="00384299">
            <w:pPr>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Plan for availability of crane.</w:t>
            </w:r>
          </w:p>
          <w:p w14:paraId="234EDE49" w14:textId="77777777" w:rsidR="00384299" w:rsidRPr="001948A9" w:rsidRDefault="00384299" w:rsidP="00384299">
            <w:pPr>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PC to liaise with contractor to ensure materials are placed close to work area and is evenly distributed.</w:t>
            </w:r>
          </w:p>
          <w:p w14:paraId="23B25D2E" w14:textId="77777777" w:rsidR="00384299" w:rsidRPr="001948A9" w:rsidRDefault="00384299" w:rsidP="00384299">
            <w:pPr>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Work scheduling so it:</w:t>
            </w:r>
          </w:p>
          <w:p w14:paraId="0CAD6C34" w14:textId="77777777" w:rsidR="00384299" w:rsidRPr="001948A9" w:rsidRDefault="00384299" w:rsidP="00384299">
            <w:pPr>
              <w:numPr>
                <w:ilvl w:val="1"/>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includes task variety</w:t>
            </w:r>
          </w:p>
          <w:p w14:paraId="741CCD18" w14:textId="77777777" w:rsidR="00384299" w:rsidRPr="001948A9" w:rsidRDefault="00384299" w:rsidP="00384299">
            <w:pPr>
              <w:numPr>
                <w:ilvl w:val="1"/>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includes appropriate breaks, rest and recovery</w:t>
            </w:r>
          </w:p>
          <w:p w14:paraId="0FF5197E" w14:textId="77777777" w:rsidR="00384299" w:rsidRPr="001948A9" w:rsidRDefault="00384299" w:rsidP="00384299">
            <w:pPr>
              <w:numPr>
                <w:ilvl w:val="1"/>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accommodates for extended shifts</w:t>
            </w:r>
          </w:p>
          <w:p w14:paraId="48DFAF58" w14:textId="77777777" w:rsidR="00384299" w:rsidRPr="001948A9" w:rsidRDefault="00384299" w:rsidP="00384299">
            <w:pPr>
              <w:numPr>
                <w:ilvl w:val="1"/>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gramStart"/>
            <w:r w:rsidRPr="001948A9">
              <w:rPr>
                <w:rFonts w:asciiTheme="majorHAnsi" w:hAnsiTheme="majorHAnsi" w:cstheme="majorHAnsi"/>
              </w:rPr>
              <w:t>manages</w:t>
            </w:r>
            <w:proofErr w:type="gramEnd"/>
            <w:r w:rsidRPr="001948A9">
              <w:rPr>
                <w:rFonts w:asciiTheme="majorHAnsi" w:hAnsiTheme="majorHAnsi" w:cstheme="majorHAnsi"/>
              </w:rPr>
              <w:t xml:space="preserve"> peaks in the workload (e.g. enough staff working, rotation to other tasks).</w:t>
            </w:r>
          </w:p>
          <w:p w14:paraId="4856A221" w14:textId="77777777" w:rsidR="00384299" w:rsidRPr="001948A9" w:rsidRDefault="00384299" w:rsidP="00384299">
            <w:pPr>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Regular maintenance of mechanical aids, trolleys and hand tools.</w:t>
            </w:r>
          </w:p>
          <w:p w14:paraId="3E9699B0" w14:textId="77777777" w:rsidR="00384299" w:rsidRPr="001948A9" w:rsidRDefault="00384299" w:rsidP="00384299">
            <w:pPr>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Multi-skilling of work teams.</w:t>
            </w:r>
          </w:p>
          <w:p w14:paraId="3292DCA4" w14:textId="77777777" w:rsidR="00384299" w:rsidRPr="001948A9" w:rsidRDefault="00384299" w:rsidP="00384299">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Team lifting.</w:t>
            </w:r>
          </w:p>
          <w:p w14:paraId="4727420A" w14:textId="77777777" w:rsidR="00384299" w:rsidRPr="001948A9" w:rsidRDefault="00384299" w:rsidP="00384299">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Competency based training to workers about hazardous manual tasks in installation process including:</w:t>
            </w:r>
          </w:p>
          <w:p w14:paraId="481D57E4" w14:textId="77777777" w:rsidR="00384299" w:rsidRPr="001948A9" w:rsidRDefault="00384299" w:rsidP="00384299">
            <w:pPr>
              <w:numPr>
                <w:ilvl w:val="1"/>
                <w:numId w:val="6"/>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 xml:space="preserve">roof frame handling and installation process </w:t>
            </w:r>
          </w:p>
          <w:p w14:paraId="28C1B300" w14:textId="77777777" w:rsidR="00384299" w:rsidRPr="001948A9" w:rsidRDefault="00384299" w:rsidP="00384299">
            <w:pPr>
              <w:numPr>
                <w:ilvl w:val="1"/>
                <w:numId w:val="6"/>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safe system of work</w:t>
            </w:r>
          </w:p>
          <w:p w14:paraId="29FCD36E" w14:textId="77777777" w:rsidR="00384299" w:rsidRPr="001948A9" w:rsidRDefault="00384299" w:rsidP="00384299">
            <w:pPr>
              <w:numPr>
                <w:ilvl w:val="1"/>
                <w:numId w:val="6"/>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use of mechanical aids and appropriate hand tools</w:t>
            </w:r>
          </w:p>
          <w:p w14:paraId="35EA02CC" w14:textId="77777777" w:rsidR="00384299" w:rsidRPr="001948A9" w:rsidRDefault="00384299" w:rsidP="00384299">
            <w:pPr>
              <w:numPr>
                <w:ilvl w:val="1"/>
                <w:numId w:val="6"/>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gramStart"/>
            <w:r w:rsidRPr="001948A9">
              <w:rPr>
                <w:rFonts w:asciiTheme="majorHAnsi" w:hAnsiTheme="majorHAnsi" w:cstheme="majorHAnsi"/>
              </w:rPr>
              <w:t>team</w:t>
            </w:r>
            <w:proofErr w:type="gramEnd"/>
            <w:r w:rsidRPr="001948A9">
              <w:rPr>
                <w:rFonts w:asciiTheme="majorHAnsi" w:hAnsiTheme="majorHAnsi" w:cstheme="majorHAnsi"/>
              </w:rPr>
              <w:t xml:space="preserve"> </w:t>
            </w:r>
            <w:proofErr w:type="spellStart"/>
            <w:r w:rsidRPr="001948A9">
              <w:rPr>
                <w:rFonts w:asciiTheme="majorHAnsi" w:hAnsiTheme="majorHAnsi" w:cstheme="majorHAnsi"/>
              </w:rPr>
              <w:t>lifing</w:t>
            </w:r>
            <w:proofErr w:type="spellEnd"/>
            <w:r w:rsidRPr="001948A9">
              <w:rPr>
                <w:rFonts w:asciiTheme="majorHAnsi" w:hAnsiTheme="majorHAnsi" w:cstheme="majorHAnsi"/>
              </w:rPr>
              <w:t xml:space="preserve"> procedures.</w:t>
            </w:r>
          </w:p>
          <w:p w14:paraId="6347E0ED" w14:textId="77777777" w:rsidR="00E013AA" w:rsidRPr="001948A9" w:rsidRDefault="00E013AA" w:rsidP="00E013A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66AC6A51" w14:textId="65BB805B" w:rsidR="00BF626F" w:rsidRPr="001948A9" w:rsidRDefault="00BF626F" w:rsidP="0070020A">
      <w:pPr>
        <w:rPr>
          <w:rFonts w:asciiTheme="majorHAnsi" w:hAnsiTheme="majorHAnsi" w:cstheme="majorHAnsi"/>
        </w:rPr>
      </w:pPr>
    </w:p>
    <w:p w14:paraId="6538177F" w14:textId="77777777" w:rsidR="00BF626F" w:rsidRPr="001948A9" w:rsidRDefault="00BF626F">
      <w:pPr>
        <w:rPr>
          <w:rFonts w:asciiTheme="majorHAnsi" w:hAnsiTheme="majorHAnsi" w:cstheme="majorHAnsi"/>
        </w:rPr>
      </w:pPr>
      <w:r w:rsidRPr="001948A9">
        <w:rPr>
          <w:rFonts w:asciiTheme="majorHAnsi" w:hAnsiTheme="majorHAnsi" w:cstheme="majorHAnsi"/>
        </w:rPr>
        <w:br w:type="page"/>
      </w:r>
    </w:p>
    <w:tbl>
      <w:tblPr>
        <w:tblStyle w:val="GridTable1Light-Accent2"/>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701"/>
        <w:gridCol w:w="2835"/>
        <w:gridCol w:w="3827"/>
        <w:gridCol w:w="4115"/>
      </w:tblGrid>
      <w:tr w:rsidR="00BF626F" w:rsidRPr="001948A9" w14:paraId="34173176" w14:textId="77777777" w:rsidTr="007319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Borders>
              <w:right w:val="single" w:sz="4" w:space="0" w:color="FFFFFF" w:themeColor="background1"/>
            </w:tcBorders>
            <w:shd w:val="clear" w:color="auto" w:fill="385623" w:themeFill="accent6" w:themeFillShade="80"/>
          </w:tcPr>
          <w:p w14:paraId="1D396E9D" w14:textId="77777777" w:rsidR="00BF626F" w:rsidRPr="001948A9" w:rsidRDefault="00BF626F" w:rsidP="00B462D8">
            <w:pPr>
              <w:rPr>
                <w:rFonts w:asciiTheme="majorHAnsi" w:hAnsiTheme="majorHAnsi" w:cstheme="majorHAnsi"/>
                <w:color w:val="FFFFFF" w:themeColor="background1"/>
              </w:rPr>
            </w:pPr>
            <w:r w:rsidRPr="001948A9">
              <w:rPr>
                <w:rFonts w:asciiTheme="majorHAnsi" w:hAnsiTheme="majorHAnsi" w:cstheme="majorHAnsi"/>
                <w:color w:val="FFFFFF" w:themeColor="background1"/>
              </w:rPr>
              <w:lastRenderedPageBreak/>
              <w:t>Construction cycle phases</w:t>
            </w:r>
          </w:p>
        </w:tc>
        <w:tc>
          <w:tcPr>
            <w:tcW w:w="1276" w:type="dxa"/>
            <w:vMerge w:val="restart"/>
            <w:tcBorders>
              <w:left w:val="single" w:sz="4" w:space="0" w:color="FFFFFF" w:themeColor="background1"/>
              <w:right w:val="single" w:sz="4" w:space="0" w:color="FFFFFF" w:themeColor="background1"/>
            </w:tcBorders>
            <w:shd w:val="clear" w:color="auto" w:fill="385623" w:themeFill="accent6" w:themeFillShade="80"/>
          </w:tcPr>
          <w:p w14:paraId="3F553AA0"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1948A9">
              <w:rPr>
                <w:rFonts w:asciiTheme="majorHAnsi" w:hAnsiTheme="majorHAnsi" w:cstheme="majorHAnsi"/>
                <w:color w:val="FFFFFF" w:themeColor="background1"/>
              </w:rPr>
              <w:t>Activity</w:t>
            </w:r>
          </w:p>
        </w:tc>
        <w:tc>
          <w:tcPr>
            <w:tcW w:w="1701" w:type="dxa"/>
            <w:vMerge w:val="restart"/>
            <w:tcBorders>
              <w:left w:val="single" w:sz="4" w:space="0" w:color="FFFFFF" w:themeColor="background1"/>
              <w:right w:val="single" w:sz="4" w:space="0" w:color="FFFFFF" w:themeColor="background1"/>
            </w:tcBorders>
            <w:shd w:val="clear" w:color="auto" w:fill="385623" w:themeFill="accent6" w:themeFillShade="80"/>
          </w:tcPr>
          <w:p w14:paraId="43B6F1CE"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1948A9">
              <w:rPr>
                <w:rFonts w:asciiTheme="majorHAnsi" w:hAnsiTheme="majorHAnsi" w:cstheme="majorHAnsi"/>
                <w:color w:val="FFFFFF" w:themeColor="background1"/>
              </w:rPr>
              <w:t>Tasks with risk of MSD</w:t>
            </w:r>
          </w:p>
        </w:tc>
        <w:tc>
          <w:tcPr>
            <w:tcW w:w="2835" w:type="dxa"/>
            <w:vMerge w:val="restart"/>
            <w:tcBorders>
              <w:left w:val="single" w:sz="4" w:space="0" w:color="FFFFFF" w:themeColor="background1"/>
              <w:right w:val="single" w:sz="4" w:space="0" w:color="FFFFFF" w:themeColor="background1"/>
            </w:tcBorders>
            <w:shd w:val="clear" w:color="auto" w:fill="385623" w:themeFill="accent6" w:themeFillShade="80"/>
          </w:tcPr>
          <w:p w14:paraId="5C6731F8"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bCs w:val="0"/>
                <w:color w:val="FFFFFF" w:themeColor="background1"/>
              </w:rPr>
            </w:pPr>
            <w:r w:rsidRPr="001948A9">
              <w:rPr>
                <w:rFonts w:asciiTheme="majorHAnsi" w:eastAsia="Arial" w:hAnsiTheme="majorHAnsi" w:cstheme="majorHAnsi"/>
                <w:bCs w:val="0"/>
                <w:color w:val="FFFFFF" w:themeColor="background1"/>
              </w:rPr>
              <w:t>Sources of risk in addition to the risks detailed in the Manual tasks risk register</w:t>
            </w:r>
          </w:p>
        </w:tc>
        <w:tc>
          <w:tcPr>
            <w:tcW w:w="7942" w:type="dxa"/>
            <w:gridSpan w:val="2"/>
            <w:tcBorders>
              <w:left w:val="single" w:sz="4" w:space="0" w:color="FFFFFF" w:themeColor="background1"/>
              <w:bottom w:val="single" w:sz="4" w:space="0" w:color="FFFFFF" w:themeColor="background1"/>
            </w:tcBorders>
            <w:shd w:val="clear" w:color="auto" w:fill="385623" w:themeFill="accent6" w:themeFillShade="80"/>
          </w:tcPr>
          <w:p w14:paraId="7DF4D187" w14:textId="77777777" w:rsidR="00BF626F" w:rsidRPr="001948A9" w:rsidRDefault="00BF626F" w:rsidP="00B462D8">
            <w:pPr>
              <w:pStyle w:val="Defaul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1948A9">
              <w:rPr>
                <w:rFonts w:asciiTheme="majorHAnsi" w:hAnsiTheme="majorHAnsi" w:cstheme="majorHAnsi"/>
                <w:color w:val="FFFFFF" w:themeColor="background1"/>
                <w:sz w:val="22"/>
                <w:szCs w:val="22"/>
              </w:rPr>
              <w:t>Control examples</w:t>
            </w:r>
          </w:p>
        </w:tc>
      </w:tr>
      <w:tr w:rsidR="00C37B35" w:rsidRPr="001948A9" w14:paraId="0FB5302A" w14:textId="77777777" w:rsidTr="0073194E">
        <w:tc>
          <w:tcPr>
            <w:cnfStyle w:val="001000000000" w:firstRow="0" w:lastRow="0" w:firstColumn="1" w:lastColumn="0" w:oddVBand="0" w:evenVBand="0" w:oddHBand="0" w:evenHBand="0" w:firstRowFirstColumn="0" w:firstRowLastColumn="0" w:lastRowFirstColumn="0" w:lastRowLastColumn="0"/>
            <w:tcW w:w="1696" w:type="dxa"/>
            <w:vMerge/>
            <w:tcBorders>
              <w:bottom w:val="single" w:sz="4" w:space="0" w:color="auto"/>
              <w:right w:val="single" w:sz="4" w:space="0" w:color="FFFFFF" w:themeColor="background1"/>
            </w:tcBorders>
            <w:shd w:val="clear" w:color="auto" w:fill="385623" w:themeFill="accent6" w:themeFillShade="80"/>
          </w:tcPr>
          <w:p w14:paraId="78D15ACC" w14:textId="77777777" w:rsidR="00C37B35" w:rsidRPr="001948A9" w:rsidRDefault="00C37B35" w:rsidP="00C37B35">
            <w:pPr>
              <w:rPr>
                <w:rFonts w:asciiTheme="majorHAnsi" w:hAnsiTheme="majorHAnsi" w:cstheme="majorHAnsi"/>
                <w:color w:val="FFFFFF" w:themeColor="background1"/>
              </w:rPr>
            </w:pPr>
          </w:p>
        </w:tc>
        <w:tc>
          <w:tcPr>
            <w:tcW w:w="1276"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129549A2"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1701"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043699B5"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2835"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3DB35DAA"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color w:val="FFFFFF" w:themeColor="background1"/>
              </w:rPr>
            </w:pPr>
          </w:p>
        </w:tc>
        <w:tc>
          <w:tcPr>
            <w:tcW w:w="382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251D2358"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rPr>
            </w:pPr>
            <w:r w:rsidRPr="001948A9">
              <w:rPr>
                <w:rFonts w:asciiTheme="majorHAnsi" w:hAnsiTheme="majorHAnsi" w:cstheme="majorHAnsi"/>
                <w:b/>
                <w:color w:val="FFFFFF" w:themeColor="background1"/>
              </w:rPr>
              <w:t>Substitution, isolation and engineering</w:t>
            </w:r>
          </w:p>
        </w:tc>
        <w:tc>
          <w:tcPr>
            <w:tcW w:w="4115" w:type="dxa"/>
            <w:tcBorders>
              <w:top w:val="single" w:sz="4" w:space="0" w:color="FFFFFF" w:themeColor="background1"/>
              <w:left w:val="single" w:sz="4" w:space="0" w:color="FFFFFF" w:themeColor="background1"/>
              <w:bottom w:val="single" w:sz="4" w:space="0" w:color="auto"/>
            </w:tcBorders>
            <w:shd w:val="clear" w:color="auto" w:fill="385623" w:themeFill="accent6" w:themeFillShade="80"/>
          </w:tcPr>
          <w:p w14:paraId="69E19F9D" w14:textId="59E2C708" w:rsidR="00C37B35" w:rsidRPr="001948A9" w:rsidRDefault="00C37B35" w:rsidP="00C37B3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rPr>
            </w:pPr>
            <w:proofErr w:type="spellStart"/>
            <w:r>
              <w:rPr>
                <w:rFonts w:asciiTheme="majorHAnsi" w:hAnsiTheme="majorHAnsi" w:cstheme="majorHAnsi"/>
                <w:b/>
                <w:color w:val="FFFFFF" w:themeColor="background1"/>
                <w:sz w:val="22"/>
                <w:szCs w:val="22"/>
              </w:rPr>
              <w:t>Adminstrative</w:t>
            </w:r>
            <w:proofErr w:type="spellEnd"/>
            <w:r w:rsidRPr="001948A9">
              <w:rPr>
                <w:rFonts w:asciiTheme="majorHAnsi" w:hAnsiTheme="majorHAnsi" w:cstheme="majorHAnsi"/>
                <w:b/>
                <w:color w:val="FFFFFF" w:themeColor="background1"/>
                <w:sz w:val="22"/>
                <w:szCs w:val="22"/>
              </w:rPr>
              <w:t xml:space="preserve"> controls and personal protective equipment (PPE)</w:t>
            </w:r>
          </w:p>
        </w:tc>
      </w:tr>
      <w:tr w:rsidR="00384299" w:rsidRPr="001948A9" w14:paraId="0951CFD3" w14:textId="77777777" w:rsidTr="0073194E">
        <w:tc>
          <w:tcPr>
            <w:cnfStyle w:val="001000000000" w:firstRow="0" w:lastRow="0" w:firstColumn="1" w:lastColumn="0" w:oddVBand="0" w:evenVBand="0" w:oddHBand="0" w:evenHBand="0" w:firstRowFirstColumn="0" w:firstRowLastColumn="0" w:lastRowFirstColumn="0" w:lastRowLastColumn="0"/>
            <w:tcW w:w="1696" w:type="dxa"/>
          </w:tcPr>
          <w:p w14:paraId="4F6B9837" w14:textId="77777777" w:rsidR="00384299" w:rsidRPr="001948A9" w:rsidRDefault="00384299" w:rsidP="00384299">
            <w:pPr>
              <w:rPr>
                <w:rFonts w:asciiTheme="majorHAnsi" w:hAnsiTheme="majorHAnsi" w:cstheme="majorHAnsi"/>
                <w:color w:val="4472C4" w:themeColor="accent5"/>
              </w:rPr>
            </w:pPr>
            <w:r w:rsidRPr="001948A9">
              <w:rPr>
                <w:rFonts w:asciiTheme="majorHAnsi" w:hAnsiTheme="majorHAnsi" w:cstheme="majorHAnsi"/>
              </w:rPr>
              <w:t>Exterior fixtures</w:t>
            </w:r>
          </w:p>
        </w:tc>
        <w:tc>
          <w:tcPr>
            <w:tcW w:w="1276" w:type="dxa"/>
          </w:tcPr>
          <w:p w14:paraId="6DBB4810"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Window and glazing installation</w:t>
            </w:r>
          </w:p>
        </w:tc>
        <w:tc>
          <w:tcPr>
            <w:tcW w:w="1701" w:type="dxa"/>
          </w:tcPr>
          <w:p w14:paraId="44C87A4F"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 xml:space="preserve">Handling and installing: </w:t>
            </w:r>
          </w:p>
          <w:p w14:paraId="5A090323" w14:textId="77777777" w:rsidR="00384299" w:rsidRPr="001948A9" w:rsidRDefault="00384299" w:rsidP="0038429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glass panels</w:t>
            </w:r>
          </w:p>
          <w:p w14:paraId="26CA38C6" w14:textId="77777777" w:rsidR="00384299" w:rsidRPr="001948A9" w:rsidRDefault="00384299" w:rsidP="0038429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windows</w:t>
            </w:r>
          </w:p>
          <w:p w14:paraId="36F0BC5A" w14:textId="77777777" w:rsidR="00384299" w:rsidRPr="001948A9" w:rsidRDefault="00384299" w:rsidP="0038429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gramStart"/>
            <w:r w:rsidRPr="001948A9">
              <w:rPr>
                <w:rFonts w:asciiTheme="majorHAnsi" w:hAnsiTheme="majorHAnsi" w:cstheme="majorHAnsi"/>
              </w:rPr>
              <w:t>glass</w:t>
            </w:r>
            <w:proofErr w:type="gramEnd"/>
            <w:r w:rsidRPr="001948A9">
              <w:rPr>
                <w:rFonts w:asciiTheme="majorHAnsi" w:hAnsiTheme="majorHAnsi" w:cstheme="majorHAnsi"/>
              </w:rPr>
              <w:t xml:space="preserve"> doors.</w:t>
            </w:r>
          </w:p>
        </w:tc>
        <w:tc>
          <w:tcPr>
            <w:tcW w:w="2835" w:type="dxa"/>
          </w:tcPr>
          <w:p w14:paraId="4C7699EB" w14:textId="77777777" w:rsidR="00384299" w:rsidRPr="001948A9" w:rsidRDefault="00384299" w:rsidP="0038429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1948A9">
              <w:rPr>
                <w:rFonts w:asciiTheme="majorHAnsi" w:eastAsia="Arial Narrow" w:hAnsiTheme="majorHAnsi" w:cstheme="majorHAnsi"/>
              </w:rPr>
              <w:t>Glass is large, awkward, fragile and difficult to grasp.</w:t>
            </w:r>
          </w:p>
          <w:p w14:paraId="7CFBA24F" w14:textId="77777777" w:rsidR="00384299" w:rsidRPr="001948A9" w:rsidRDefault="00384299" w:rsidP="0038429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eastAsia="Arial" w:hAnsiTheme="majorHAnsi" w:cstheme="majorHAnsi"/>
                <w:bCs/>
              </w:rPr>
              <w:t>Varying floor levels making it difficult to use trolley or mechanical aid.</w:t>
            </w:r>
          </w:p>
          <w:p w14:paraId="5C8EBE03" w14:textId="77777777" w:rsidR="00384299" w:rsidRPr="001948A9" w:rsidRDefault="00384299" w:rsidP="0038429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eastAsia="Arial Narrow,Arial" w:hAnsiTheme="majorHAnsi" w:cstheme="majorHAnsi"/>
              </w:rPr>
            </w:pPr>
            <w:r w:rsidRPr="001948A9">
              <w:rPr>
                <w:rFonts w:asciiTheme="majorHAnsi" w:hAnsiTheme="majorHAnsi" w:cstheme="majorHAnsi"/>
              </w:rPr>
              <w:t>Location of storage area and distance glass is to be carried.</w:t>
            </w:r>
          </w:p>
          <w:p w14:paraId="6B1C691B" w14:textId="77777777" w:rsidR="00384299" w:rsidRPr="001948A9" w:rsidRDefault="00384299" w:rsidP="0038429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1948A9">
              <w:rPr>
                <w:rFonts w:asciiTheme="majorHAnsi" w:eastAsia="Arial Narrow,Arial" w:hAnsiTheme="majorHAnsi" w:cstheme="majorHAnsi"/>
              </w:rPr>
              <w:t>Small narrow loading bays; t</w:t>
            </w:r>
            <w:r w:rsidRPr="001948A9">
              <w:rPr>
                <w:rFonts w:asciiTheme="majorHAnsi" w:eastAsia="Arial" w:hAnsiTheme="majorHAnsi" w:cstheme="majorHAnsi"/>
                <w:bCs/>
              </w:rPr>
              <w:t>ight corners and restricted space t</w:t>
            </w:r>
            <w:r w:rsidRPr="001948A9">
              <w:rPr>
                <w:rFonts w:asciiTheme="majorHAnsi" w:eastAsia="Arial Narrow,Arial" w:hAnsiTheme="majorHAnsi" w:cstheme="majorHAnsi"/>
              </w:rPr>
              <w:t xml:space="preserve">hat </w:t>
            </w:r>
            <w:r w:rsidRPr="001948A9">
              <w:rPr>
                <w:rFonts w:asciiTheme="majorHAnsi" w:eastAsia="Arial Narrow" w:hAnsiTheme="majorHAnsi" w:cstheme="majorHAnsi"/>
              </w:rPr>
              <w:t>will impact on the ability to use a powered mechanical aid during unloading and movement on site.</w:t>
            </w:r>
          </w:p>
          <w:p w14:paraId="3BF91FDA" w14:textId="77777777" w:rsidR="00384299" w:rsidRPr="001948A9" w:rsidRDefault="00384299" w:rsidP="0038429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proofErr w:type="spellStart"/>
            <w:r w:rsidRPr="001948A9">
              <w:rPr>
                <w:rFonts w:asciiTheme="majorHAnsi" w:eastAsia="Arial Narrow" w:hAnsiTheme="majorHAnsi" w:cstheme="majorHAnsi"/>
              </w:rPr>
              <w:t>Characterisitics</w:t>
            </w:r>
            <w:proofErr w:type="spellEnd"/>
            <w:r w:rsidRPr="001948A9">
              <w:rPr>
                <w:rFonts w:asciiTheme="majorHAnsi" w:eastAsia="Arial Narrow" w:hAnsiTheme="majorHAnsi" w:cstheme="majorHAnsi"/>
              </w:rPr>
              <w:t xml:space="preserve"> of the glass.</w:t>
            </w:r>
          </w:p>
          <w:p w14:paraId="5F47CF87" w14:textId="77777777" w:rsidR="00384299" w:rsidRPr="001948A9" w:rsidRDefault="00384299" w:rsidP="00384299">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p>
          <w:p w14:paraId="60F14602" w14:textId="77777777" w:rsidR="00384299" w:rsidRPr="001948A9" w:rsidRDefault="00384299" w:rsidP="00384299">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rPr>
            </w:pPr>
          </w:p>
        </w:tc>
        <w:tc>
          <w:tcPr>
            <w:tcW w:w="3827" w:type="dxa"/>
            <w:shd w:val="clear" w:color="auto" w:fill="C5E0B3" w:themeFill="accent6" w:themeFillTint="66"/>
          </w:tcPr>
          <w:p w14:paraId="23179E02" w14:textId="77777777" w:rsidR="00384299" w:rsidRPr="001948A9" w:rsidRDefault="00384299" w:rsidP="0038429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Crane the glass on to the work area.</w:t>
            </w:r>
          </w:p>
          <w:p w14:paraId="5C15800D" w14:textId="77777777" w:rsidR="00384299" w:rsidRPr="001948A9" w:rsidRDefault="00384299" w:rsidP="0038429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Use glass vacuum lifter.</w:t>
            </w:r>
          </w:p>
          <w:p w14:paraId="3FDE5DF2" w14:textId="77777777" w:rsidR="00384299" w:rsidRPr="001948A9" w:rsidRDefault="00384299" w:rsidP="00384299">
            <w:pPr>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1948A9">
              <w:rPr>
                <w:rFonts w:asciiTheme="majorHAnsi" w:hAnsiTheme="majorHAnsi" w:cstheme="majorHAnsi"/>
              </w:rPr>
              <w:t xml:space="preserve">Loading bay of </w:t>
            </w:r>
            <w:proofErr w:type="spellStart"/>
            <w:r w:rsidRPr="001948A9">
              <w:rPr>
                <w:rFonts w:asciiTheme="majorHAnsi" w:hAnsiTheme="majorHAnsi" w:cstheme="majorHAnsi"/>
              </w:rPr>
              <w:t>suffient</w:t>
            </w:r>
            <w:proofErr w:type="spellEnd"/>
            <w:r w:rsidRPr="001948A9">
              <w:rPr>
                <w:rFonts w:asciiTheme="majorHAnsi" w:hAnsiTheme="majorHAnsi" w:cstheme="majorHAnsi"/>
              </w:rPr>
              <w:t xml:space="preserve"> size to allow use of mechanical aid for movement of glass on deck.</w:t>
            </w:r>
          </w:p>
          <w:p w14:paraId="50C6E3FB" w14:textId="77777777" w:rsidR="00384299" w:rsidRPr="001948A9" w:rsidRDefault="00384299" w:rsidP="00384299">
            <w:pPr>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1948A9">
              <w:rPr>
                <w:rFonts w:asciiTheme="majorHAnsi" w:hAnsiTheme="majorHAnsi" w:cstheme="majorHAnsi"/>
              </w:rPr>
              <w:t>Use electronic pallet jack (EPJ) for movement of glass on site.</w:t>
            </w:r>
          </w:p>
          <w:p w14:paraId="7924F091" w14:textId="77777777" w:rsidR="00384299" w:rsidRPr="001948A9" w:rsidRDefault="00384299" w:rsidP="00384299">
            <w:pPr>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1948A9">
              <w:rPr>
                <w:rFonts w:asciiTheme="majorHAnsi" w:hAnsiTheme="majorHAnsi" w:cstheme="majorHAnsi"/>
              </w:rPr>
              <w:t>Use well designed trolley specifically for handling glass.</w:t>
            </w:r>
          </w:p>
          <w:p w14:paraId="192DE975" w14:textId="77777777" w:rsidR="00384299" w:rsidRPr="001948A9" w:rsidRDefault="00384299" w:rsidP="00384299">
            <w:pPr>
              <w:pStyle w:val="ListParagraph"/>
              <w:numPr>
                <w:ilvl w:val="0"/>
                <w:numId w:val="9"/>
              </w:numPr>
              <w:spacing w:line="252"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Use lighter materials and frame components.</w:t>
            </w:r>
          </w:p>
          <w:p w14:paraId="1161EDDF" w14:textId="77777777" w:rsidR="00384299" w:rsidRPr="001948A9" w:rsidRDefault="00384299" w:rsidP="00384299">
            <w:pP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Use smart integrated design methods to reduce overall number of installations.</w:t>
            </w:r>
          </w:p>
          <w:p w14:paraId="74EF389C" w14:textId="77777777" w:rsidR="00384299" w:rsidRPr="001948A9" w:rsidRDefault="00384299" w:rsidP="00384299">
            <w:pP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Use vacuum cups for handling the glass.</w:t>
            </w:r>
          </w:p>
          <w:p w14:paraId="185BA625"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rPr>
            </w:pPr>
          </w:p>
          <w:p w14:paraId="0F019B75"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rPr>
            </w:pPr>
          </w:p>
          <w:p w14:paraId="4BB58BF4"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rPr>
            </w:pPr>
          </w:p>
          <w:p w14:paraId="0EC6EF2D"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rPr>
            </w:pPr>
          </w:p>
        </w:tc>
        <w:tc>
          <w:tcPr>
            <w:tcW w:w="4115" w:type="dxa"/>
            <w:shd w:val="clear" w:color="auto" w:fill="95C674"/>
          </w:tcPr>
          <w:p w14:paraId="00D25B88" w14:textId="77777777" w:rsidR="00384299" w:rsidRPr="001948A9" w:rsidRDefault="00384299" w:rsidP="00384299">
            <w:pP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PC to liaise with contractor to ensure materials are placed close to work area and is evenly distributed.</w:t>
            </w:r>
          </w:p>
          <w:p w14:paraId="210E1D24" w14:textId="77777777" w:rsidR="00384299" w:rsidRPr="001948A9" w:rsidRDefault="00384299" w:rsidP="00384299">
            <w:pP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Work scheduling so it:</w:t>
            </w:r>
          </w:p>
          <w:p w14:paraId="3580B26A" w14:textId="77777777" w:rsidR="00384299" w:rsidRPr="001948A9" w:rsidRDefault="00384299" w:rsidP="00384299">
            <w:pPr>
              <w:numPr>
                <w:ilvl w:val="1"/>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includes task variety</w:t>
            </w:r>
          </w:p>
          <w:p w14:paraId="254964AA" w14:textId="77777777" w:rsidR="00384299" w:rsidRPr="001948A9" w:rsidRDefault="00384299" w:rsidP="00384299">
            <w:pPr>
              <w:numPr>
                <w:ilvl w:val="1"/>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includes appropriate breaks, rest and recovery</w:t>
            </w:r>
          </w:p>
          <w:p w14:paraId="0BA788F4" w14:textId="77777777" w:rsidR="00384299" w:rsidRPr="001948A9" w:rsidRDefault="00384299" w:rsidP="00384299">
            <w:pPr>
              <w:numPr>
                <w:ilvl w:val="1"/>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accommodates for extended shifts</w:t>
            </w:r>
          </w:p>
          <w:p w14:paraId="353DBF26" w14:textId="77777777" w:rsidR="00384299" w:rsidRPr="001948A9" w:rsidRDefault="00384299" w:rsidP="00384299">
            <w:pPr>
              <w:numPr>
                <w:ilvl w:val="1"/>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gramStart"/>
            <w:r w:rsidRPr="001948A9">
              <w:rPr>
                <w:rFonts w:asciiTheme="majorHAnsi" w:hAnsiTheme="majorHAnsi" w:cstheme="majorHAnsi"/>
              </w:rPr>
              <w:t>manages</w:t>
            </w:r>
            <w:proofErr w:type="gramEnd"/>
            <w:r w:rsidRPr="001948A9">
              <w:rPr>
                <w:rFonts w:asciiTheme="majorHAnsi" w:hAnsiTheme="majorHAnsi" w:cstheme="majorHAnsi"/>
              </w:rPr>
              <w:t xml:space="preserve"> peaks in the workload (e.g. enough staff working, rotation to other tasks).</w:t>
            </w:r>
          </w:p>
          <w:p w14:paraId="1CDAEBB9" w14:textId="77777777" w:rsidR="00384299" w:rsidRPr="001948A9" w:rsidRDefault="00384299" w:rsidP="00384299">
            <w:pP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Regular maintenance of mechanical aids, trolleys and hand tools.</w:t>
            </w:r>
          </w:p>
          <w:p w14:paraId="1591E6A9" w14:textId="77777777" w:rsidR="00384299" w:rsidRPr="001948A9" w:rsidRDefault="00384299" w:rsidP="00384299">
            <w:pP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Multi-skilling of work teams.</w:t>
            </w:r>
          </w:p>
          <w:p w14:paraId="194A9BB1" w14:textId="77777777" w:rsidR="00384299" w:rsidRPr="001948A9" w:rsidRDefault="00384299" w:rsidP="00384299">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Team lifting.</w:t>
            </w:r>
          </w:p>
          <w:p w14:paraId="5E4394EA" w14:textId="77777777" w:rsidR="00384299" w:rsidRPr="001948A9" w:rsidRDefault="00384299" w:rsidP="00384299">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Competency based training to workers about hazardous manual tasks including:</w:t>
            </w:r>
          </w:p>
          <w:p w14:paraId="61B4B703" w14:textId="77777777" w:rsidR="00384299" w:rsidRPr="001948A9" w:rsidRDefault="00384299" w:rsidP="00384299">
            <w:pPr>
              <w:numPr>
                <w:ilvl w:val="1"/>
                <w:numId w:val="1"/>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 xml:space="preserve">windows/glass handling and installation process </w:t>
            </w:r>
          </w:p>
          <w:p w14:paraId="6CDDDE68" w14:textId="77777777" w:rsidR="00384299" w:rsidRPr="001948A9" w:rsidRDefault="00384299" w:rsidP="00384299">
            <w:pPr>
              <w:numPr>
                <w:ilvl w:val="1"/>
                <w:numId w:val="1"/>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safe system of work</w:t>
            </w:r>
          </w:p>
          <w:p w14:paraId="16AA2056" w14:textId="77777777" w:rsidR="00384299" w:rsidRPr="001948A9" w:rsidRDefault="00384299" w:rsidP="00384299">
            <w:pPr>
              <w:numPr>
                <w:ilvl w:val="1"/>
                <w:numId w:val="1"/>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use mechanical aids and appropriate hand tools</w:t>
            </w:r>
          </w:p>
          <w:p w14:paraId="17A75418" w14:textId="77777777" w:rsidR="00384299" w:rsidRPr="001948A9" w:rsidRDefault="00384299" w:rsidP="00384299">
            <w:pPr>
              <w:numPr>
                <w:ilvl w:val="1"/>
                <w:numId w:val="1"/>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gramStart"/>
            <w:r w:rsidRPr="001948A9">
              <w:rPr>
                <w:rFonts w:asciiTheme="majorHAnsi" w:hAnsiTheme="majorHAnsi" w:cstheme="majorHAnsi"/>
              </w:rPr>
              <w:t>team</w:t>
            </w:r>
            <w:proofErr w:type="gramEnd"/>
            <w:r w:rsidRPr="001948A9">
              <w:rPr>
                <w:rFonts w:asciiTheme="majorHAnsi" w:hAnsiTheme="majorHAnsi" w:cstheme="majorHAnsi"/>
              </w:rPr>
              <w:t xml:space="preserve"> </w:t>
            </w:r>
            <w:proofErr w:type="spellStart"/>
            <w:r w:rsidRPr="001948A9">
              <w:rPr>
                <w:rFonts w:asciiTheme="majorHAnsi" w:hAnsiTheme="majorHAnsi" w:cstheme="majorHAnsi"/>
              </w:rPr>
              <w:t>lifing</w:t>
            </w:r>
            <w:proofErr w:type="spellEnd"/>
            <w:r w:rsidRPr="001948A9">
              <w:rPr>
                <w:rFonts w:asciiTheme="majorHAnsi" w:hAnsiTheme="majorHAnsi" w:cstheme="majorHAnsi"/>
              </w:rPr>
              <w:t xml:space="preserve"> procedures.</w:t>
            </w:r>
          </w:p>
        </w:tc>
      </w:tr>
    </w:tbl>
    <w:p w14:paraId="2D1C59B3" w14:textId="77777777" w:rsidR="00384299" w:rsidRPr="001948A9" w:rsidRDefault="00384299" w:rsidP="0070020A">
      <w:pPr>
        <w:rPr>
          <w:rFonts w:asciiTheme="majorHAnsi" w:hAnsiTheme="majorHAnsi" w:cstheme="majorHAnsi"/>
        </w:rPr>
      </w:pPr>
    </w:p>
    <w:p w14:paraId="33A9FA73" w14:textId="0B4FA9F3" w:rsidR="00BF626F" w:rsidRPr="001948A9" w:rsidRDefault="00BF626F">
      <w:pPr>
        <w:rPr>
          <w:rFonts w:asciiTheme="majorHAnsi" w:hAnsiTheme="majorHAnsi" w:cstheme="majorHAnsi"/>
        </w:rPr>
      </w:pPr>
      <w:r w:rsidRPr="001948A9">
        <w:rPr>
          <w:rFonts w:asciiTheme="majorHAnsi" w:hAnsiTheme="majorHAnsi" w:cstheme="majorHAnsi"/>
        </w:rPr>
        <w:br w:type="page"/>
      </w:r>
    </w:p>
    <w:tbl>
      <w:tblPr>
        <w:tblStyle w:val="GridTable1Light-Accent2"/>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701"/>
        <w:gridCol w:w="2835"/>
        <w:gridCol w:w="3827"/>
        <w:gridCol w:w="4115"/>
      </w:tblGrid>
      <w:tr w:rsidR="00BF626F" w:rsidRPr="001948A9" w14:paraId="362B5EED" w14:textId="77777777" w:rsidTr="007319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Borders>
              <w:right w:val="single" w:sz="4" w:space="0" w:color="FFFFFF" w:themeColor="background1"/>
            </w:tcBorders>
            <w:shd w:val="clear" w:color="auto" w:fill="385623" w:themeFill="accent6" w:themeFillShade="80"/>
          </w:tcPr>
          <w:p w14:paraId="5741503A" w14:textId="77777777" w:rsidR="00BF626F" w:rsidRPr="001948A9" w:rsidRDefault="00BF626F" w:rsidP="00B462D8">
            <w:pPr>
              <w:rPr>
                <w:rFonts w:asciiTheme="majorHAnsi" w:hAnsiTheme="majorHAnsi" w:cstheme="majorHAnsi"/>
                <w:color w:val="FFFFFF" w:themeColor="background1"/>
              </w:rPr>
            </w:pPr>
            <w:r w:rsidRPr="001948A9">
              <w:rPr>
                <w:rFonts w:asciiTheme="majorHAnsi" w:hAnsiTheme="majorHAnsi" w:cstheme="majorHAnsi"/>
                <w:color w:val="FFFFFF" w:themeColor="background1"/>
              </w:rPr>
              <w:lastRenderedPageBreak/>
              <w:t>Construction cycle phases</w:t>
            </w:r>
          </w:p>
        </w:tc>
        <w:tc>
          <w:tcPr>
            <w:tcW w:w="1276" w:type="dxa"/>
            <w:vMerge w:val="restart"/>
            <w:tcBorders>
              <w:left w:val="single" w:sz="4" w:space="0" w:color="FFFFFF" w:themeColor="background1"/>
              <w:right w:val="single" w:sz="4" w:space="0" w:color="FFFFFF" w:themeColor="background1"/>
            </w:tcBorders>
            <w:shd w:val="clear" w:color="auto" w:fill="385623" w:themeFill="accent6" w:themeFillShade="80"/>
          </w:tcPr>
          <w:p w14:paraId="7FAFB116"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1948A9">
              <w:rPr>
                <w:rFonts w:asciiTheme="majorHAnsi" w:hAnsiTheme="majorHAnsi" w:cstheme="majorHAnsi"/>
                <w:color w:val="FFFFFF" w:themeColor="background1"/>
              </w:rPr>
              <w:t>Activity</w:t>
            </w:r>
          </w:p>
        </w:tc>
        <w:tc>
          <w:tcPr>
            <w:tcW w:w="1701" w:type="dxa"/>
            <w:vMerge w:val="restart"/>
            <w:tcBorders>
              <w:left w:val="single" w:sz="4" w:space="0" w:color="FFFFFF" w:themeColor="background1"/>
              <w:right w:val="single" w:sz="4" w:space="0" w:color="FFFFFF" w:themeColor="background1"/>
            </w:tcBorders>
            <w:shd w:val="clear" w:color="auto" w:fill="385623" w:themeFill="accent6" w:themeFillShade="80"/>
          </w:tcPr>
          <w:p w14:paraId="1229880A"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1948A9">
              <w:rPr>
                <w:rFonts w:asciiTheme="majorHAnsi" w:hAnsiTheme="majorHAnsi" w:cstheme="majorHAnsi"/>
                <w:color w:val="FFFFFF" w:themeColor="background1"/>
              </w:rPr>
              <w:t>Tasks with risk of MSD</w:t>
            </w:r>
          </w:p>
        </w:tc>
        <w:tc>
          <w:tcPr>
            <w:tcW w:w="2835" w:type="dxa"/>
            <w:vMerge w:val="restart"/>
            <w:tcBorders>
              <w:left w:val="single" w:sz="4" w:space="0" w:color="FFFFFF" w:themeColor="background1"/>
              <w:right w:val="single" w:sz="4" w:space="0" w:color="FFFFFF" w:themeColor="background1"/>
            </w:tcBorders>
            <w:shd w:val="clear" w:color="auto" w:fill="385623" w:themeFill="accent6" w:themeFillShade="80"/>
          </w:tcPr>
          <w:p w14:paraId="5E54A29A"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bCs w:val="0"/>
                <w:color w:val="FFFFFF" w:themeColor="background1"/>
              </w:rPr>
            </w:pPr>
            <w:r w:rsidRPr="001948A9">
              <w:rPr>
                <w:rFonts w:asciiTheme="majorHAnsi" w:eastAsia="Arial" w:hAnsiTheme="majorHAnsi" w:cstheme="majorHAnsi"/>
                <w:bCs w:val="0"/>
                <w:color w:val="FFFFFF" w:themeColor="background1"/>
              </w:rPr>
              <w:t>Sources of risk in addition to the risks detailed in the Manual tasks risk register</w:t>
            </w:r>
          </w:p>
        </w:tc>
        <w:tc>
          <w:tcPr>
            <w:tcW w:w="7942" w:type="dxa"/>
            <w:gridSpan w:val="2"/>
            <w:tcBorders>
              <w:left w:val="single" w:sz="4" w:space="0" w:color="FFFFFF" w:themeColor="background1"/>
              <w:bottom w:val="single" w:sz="4" w:space="0" w:color="FFFFFF" w:themeColor="background1"/>
            </w:tcBorders>
            <w:shd w:val="clear" w:color="auto" w:fill="385623" w:themeFill="accent6" w:themeFillShade="80"/>
          </w:tcPr>
          <w:p w14:paraId="6FEEC5E9" w14:textId="77777777" w:rsidR="00BF626F" w:rsidRPr="001948A9" w:rsidRDefault="00BF626F" w:rsidP="00B462D8">
            <w:pPr>
              <w:pStyle w:val="Defaul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1948A9">
              <w:rPr>
                <w:rFonts w:asciiTheme="majorHAnsi" w:hAnsiTheme="majorHAnsi" w:cstheme="majorHAnsi"/>
                <w:color w:val="FFFFFF" w:themeColor="background1"/>
                <w:sz w:val="22"/>
                <w:szCs w:val="22"/>
              </w:rPr>
              <w:t>Control examples</w:t>
            </w:r>
          </w:p>
        </w:tc>
      </w:tr>
      <w:tr w:rsidR="00C37B35" w:rsidRPr="001948A9" w14:paraId="31AB510B" w14:textId="77777777" w:rsidTr="0073194E">
        <w:tc>
          <w:tcPr>
            <w:cnfStyle w:val="001000000000" w:firstRow="0" w:lastRow="0" w:firstColumn="1" w:lastColumn="0" w:oddVBand="0" w:evenVBand="0" w:oddHBand="0" w:evenHBand="0" w:firstRowFirstColumn="0" w:firstRowLastColumn="0" w:lastRowFirstColumn="0" w:lastRowLastColumn="0"/>
            <w:tcW w:w="1696" w:type="dxa"/>
            <w:vMerge/>
            <w:tcBorders>
              <w:bottom w:val="single" w:sz="4" w:space="0" w:color="auto"/>
              <w:right w:val="single" w:sz="4" w:space="0" w:color="FFFFFF" w:themeColor="background1"/>
            </w:tcBorders>
            <w:shd w:val="clear" w:color="auto" w:fill="385623" w:themeFill="accent6" w:themeFillShade="80"/>
          </w:tcPr>
          <w:p w14:paraId="38E57780" w14:textId="77777777" w:rsidR="00C37B35" w:rsidRPr="001948A9" w:rsidRDefault="00C37B35" w:rsidP="00C37B35">
            <w:pPr>
              <w:rPr>
                <w:rFonts w:asciiTheme="majorHAnsi" w:hAnsiTheme="majorHAnsi" w:cstheme="majorHAnsi"/>
                <w:color w:val="FFFFFF" w:themeColor="background1"/>
              </w:rPr>
            </w:pPr>
          </w:p>
        </w:tc>
        <w:tc>
          <w:tcPr>
            <w:tcW w:w="1276"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56263554"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1701"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12D8AA77"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2835"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1D104DA2"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color w:val="FFFFFF" w:themeColor="background1"/>
              </w:rPr>
            </w:pPr>
          </w:p>
        </w:tc>
        <w:tc>
          <w:tcPr>
            <w:tcW w:w="382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157EEE63"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rPr>
            </w:pPr>
            <w:r w:rsidRPr="001948A9">
              <w:rPr>
                <w:rFonts w:asciiTheme="majorHAnsi" w:hAnsiTheme="majorHAnsi" w:cstheme="majorHAnsi"/>
                <w:b/>
                <w:color w:val="FFFFFF" w:themeColor="background1"/>
              </w:rPr>
              <w:t>Substitution, isolation and engineering</w:t>
            </w:r>
          </w:p>
        </w:tc>
        <w:tc>
          <w:tcPr>
            <w:tcW w:w="4115" w:type="dxa"/>
            <w:tcBorders>
              <w:top w:val="single" w:sz="4" w:space="0" w:color="FFFFFF" w:themeColor="background1"/>
              <w:left w:val="single" w:sz="4" w:space="0" w:color="FFFFFF" w:themeColor="background1"/>
              <w:bottom w:val="single" w:sz="4" w:space="0" w:color="auto"/>
            </w:tcBorders>
            <w:shd w:val="clear" w:color="auto" w:fill="385623" w:themeFill="accent6" w:themeFillShade="80"/>
          </w:tcPr>
          <w:p w14:paraId="418BF7B9" w14:textId="62914487" w:rsidR="00C37B35" w:rsidRPr="001948A9" w:rsidRDefault="00C37B35" w:rsidP="00C37B3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rPr>
            </w:pPr>
            <w:proofErr w:type="spellStart"/>
            <w:r>
              <w:rPr>
                <w:rFonts w:asciiTheme="majorHAnsi" w:hAnsiTheme="majorHAnsi" w:cstheme="majorHAnsi"/>
                <w:b/>
                <w:color w:val="FFFFFF" w:themeColor="background1"/>
                <w:sz w:val="22"/>
                <w:szCs w:val="22"/>
              </w:rPr>
              <w:t>Adminstrative</w:t>
            </w:r>
            <w:proofErr w:type="spellEnd"/>
            <w:r w:rsidRPr="001948A9">
              <w:rPr>
                <w:rFonts w:asciiTheme="majorHAnsi" w:hAnsiTheme="majorHAnsi" w:cstheme="majorHAnsi"/>
                <w:b/>
                <w:color w:val="FFFFFF" w:themeColor="background1"/>
                <w:sz w:val="22"/>
                <w:szCs w:val="22"/>
              </w:rPr>
              <w:t xml:space="preserve"> controls and personal protective equipment (PPE)</w:t>
            </w:r>
          </w:p>
        </w:tc>
      </w:tr>
      <w:tr w:rsidR="00384299" w:rsidRPr="001948A9" w14:paraId="497C0BBC" w14:textId="77777777" w:rsidTr="0073194E">
        <w:trPr>
          <w:trHeight w:val="592"/>
        </w:trPr>
        <w:tc>
          <w:tcPr>
            <w:cnfStyle w:val="001000000000" w:firstRow="0" w:lastRow="0" w:firstColumn="1" w:lastColumn="0" w:oddVBand="0" w:evenVBand="0" w:oddHBand="0" w:evenHBand="0" w:firstRowFirstColumn="0" w:firstRowLastColumn="0" w:lastRowFirstColumn="0" w:lastRowLastColumn="0"/>
            <w:tcW w:w="1696" w:type="dxa"/>
          </w:tcPr>
          <w:p w14:paraId="5E27F5B9" w14:textId="77777777" w:rsidR="00384299" w:rsidRPr="001948A9" w:rsidRDefault="00384299" w:rsidP="00384299">
            <w:pPr>
              <w:rPr>
                <w:rFonts w:asciiTheme="majorHAnsi" w:hAnsiTheme="majorHAnsi" w:cstheme="majorHAnsi"/>
              </w:rPr>
            </w:pPr>
            <w:r w:rsidRPr="001948A9">
              <w:rPr>
                <w:rFonts w:asciiTheme="majorHAnsi" w:hAnsiTheme="majorHAnsi" w:cstheme="majorHAnsi"/>
              </w:rPr>
              <w:t>Internal fixtures</w:t>
            </w:r>
          </w:p>
        </w:tc>
        <w:tc>
          <w:tcPr>
            <w:tcW w:w="1276" w:type="dxa"/>
          </w:tcPr>
          <w:p w14:paraId="3E0A9326"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eastAsia="Arial Narrow,Arial" w:hAnsiTheme="majorHAnsi" w:cstheme="majorHAnsi"/>
                <w:b/>
                <w:bCs/>
              </w:rPr>
            </w:pPr>
            <w:r w:rsidRPr="001948A9">
              <w:rPr>
                <w:rFonts w:asciiTheme="majorHAnsi" w:hAnsiTheme="majorHAnsi" w:cstheme="majorHAnsi"/>
              </w:rPr>
              <w:t>Plasterboard fixing and setting</w:t>
            </w:r>
            <w:r w:rsidRPr="001948A9">
              <w:rPr>
                <w:rFonts w:asciiTheme="majorHAnsi" w:eastAsia="Arial Narrow,Arial" w:hAnsiTheme="majorHAnsi" w:cstheme="majorHAnsi"/>
                <w:b/>
                <w:bCs/>
              </w:rPr>
              <w:t xml:space="preserve"> </w:t>
            </w:r>
          </w:p>
          <w:p w14:paraId="36BBE396"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701" w:type="dxa"/>
          </w:tcPr>
          <w:p w14:paraId="6116AF9B" w14:textId="77777777" w:rsidR="00384299" w:rsidRPr="001948A9" w:rsidRDefault="00384299" w:rsidP="0038429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Manually carrying plasterboard sheets.</w:t>
            </w:r>
          </w:p>
          <w:p w14:paraId="3E5BBD67" w14:textId="77777777" w:rsidR="00384299" w:rsidRPr="001948A9" w:rsidRDefault="00384299" w:rsidP="0038429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Fixing sheets to walls and ceilings (i.e. use of power tools setting).</w:t>
            </w:r>
          </w:p>
        </w:tc>
        <w:tc>
          <w:tcPr>
            <w:tcW w:w="2835" w:type="dxa"/>
          </w:tcPr>
          <w:p w14:paraId="607DE811" w14:textId="77777777" w:rsidR="00384299" w:rsidRPr="001948A9" w:rsidRDefault="00384299" w:rsidP="0038429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1948A9">
              <w:rPr>
                <w:rFonts w:asciiTheme="majorHAnsi" w:eastAsia="Arial Narrow" w:hAnsiTheme="majorHAnsi" w:cstheme="majorHAnsi"/>
              </w:rPr>
              <w:t>Plasterboard is large, awkward and difficult to grasp and handle, and heavy if sound or fire rated.</w:t>
            </w:r>
          </w:p>
          <w:p w14:paraId="593CB13C" w14:textId="77777777" w:rsidR="00384299" w:rsidRPr="001948A9" w:rsidRDefault="00384299" w:rsidP="0038429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eastAsia="Arial" w:hAnsiTheme="majorHAnsi" w:cstheme="majorHAnsi"/>
                <w:bCs/>
              </w:rPr>
              <w:t>Poor access and space for use of mechanical aid or trolley.</w:t>
            </w:r>
          </w:p>
          <w:p w14:paraId="08683B91" w14:textId="77777777" w:rsidR="00384299" w:rsidRPr="001948A9" w:rsidRDefault="00384299" w:rsidP="0038429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eastAsia="Arial" w:hAnsiTheme="majorHAnsi" w:cstheme="majorHAnsi"/>
                <w:bCs/>
              </w:rPr>
              <w:t>Varying floor levels making it difficult to use trolley or mechanical aid.</w:t>
            </w:r>
          </w:p>
          <w:p w14:paraId="21C1EB51" w14:textId="77777777" w:rsidR="00384299" w:rsidRPr="001948A9" w:rsidRDefault="00384299" w:rsidP="0038429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eastAsia="Arial Narrow,Arial" w:hAnsiTheme="majorHAnsi" w:cstheme="majorHAnsi"/>
              </w:rPr>
            </w:pPr>
            <w:r w:rsidRPr="001948A9">
              <w:rPr>
                <w:rFonts w:asciiTheme="majorHAnsi" w:hAnsiTheme="majorHAnsi" w:cstheme="majorHAnsi"/>
              </w:rPr>
              <w:t>Location of storage area and distance material to be carried.</w:t>
            </w:r>
          </w:p>
          <w:p w14:paraId="276D3A66" w14:textId="77777777" w:rsidR="00384299" w:rsidRPr="001948A9" w:rsidRDefault="00384299" w:rsidP="0038429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eastAsia="Arial Narrow,Arial" w:hAnsiTheme="majorHAnsi" w:cstheme="majorHAnsi"/>
              </w:rPr>
              <w:t>Small narrow loading bays; t</w:t>
            </w:r>
            <w:r w:rsidRPr="001948A9">
              <w:rPr>
                <w:rFonts w:asciiTheme="majorHAnsi" w:eastAsia="Arial" w:hAnsiTheme="majorHAnsi" w:cstheme="majorHAnsi"/>
                <w:bCs/>
              </w:rPr>
              <w:t>ight corners and restricted space t</w:t>
            </w:r>
            <w:r w:rsidRPr="001948A9">
              <w:rPr>
                <w:rFonts w:asciiTheme="majorHAnsi" w:eastAsia="Arial Narrow,Arial" w:hAnsiTheme="majorHAnsi" w:cstheme="majorHAnsi"/>
              </w:rPr>
              <w:t xml:space="preserve">hat </w:t>
            </w:r>
            <w:r w:rsidRPr="001948A9">
              <w:rPr>
                <w:rFonts w:asciiTheme="majorHAnsi" w:eastAsia="Arial Narrow" w:hAnsiTheme="majorHAnsi" w:cstheme="majorHAnsi"/>
              </w:rPr>
              <w:t>will impact on the ability to use a powered mechanical aid during unloading and movement on site.</w:t>
            </w:r>
          </w:p>
        </w:tc>
        <w:tc>
          <w:tcPr>
            <w:tcW w:w="3827" w:type="dxa"/>
            <w:shd w:val="clear" w:color="auto" w:fill="C5E0B3" w:themeFill="accent6" w:themeFillTint="66"/>
          </w:tcPr>
          <w:p w14:paraId="246628D5" w14:textId="77777777" w:rsidR="00384299" w:rsidRPr="001948A9" w:rsidRDefault="00384299" w:rsidP="00384299">
            <w:pP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1948A9">
              <w:rPr>
                <w:rFonts w:asciiTheme="majorHAnsi" w:eastAsia="Arial Narrow" w:hAnsiTheme="majorHAnsi" w:cstheme="majorHAnsi"/>
              </w:rPr>
              <w:t>Use pre-fabricated units craned into place.</w:t>
            </w:r>
          </w:p>
          <w:p w14:paraId="7E393BAE" w14:textId="77777777" w:rsidR="00384299" w:rsidRPr="001948A9" w:rsidRDefault="00384299" w:rsidP="00384299">
            <w:pP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1948A9">
              <w:rPr>
                <w:rFonts w:asciiTheme="majorHAnsi" w:hAnsiTheme="majorHAnsi" w:cstheme="majorHAnsi"/>
              </w:rPr>
              <w:t>Choose lighter weight plasterboard.</w:t>
            </w:r>
          </w:p>
          <w:p w14:paraId="74B38D46" w14:textId="77777777" w:rsidR="00384299" w:rsidRPr="001948A9" w:rsidRDefault="00384299" w:rsidP="00384299">
            <w:pP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1948A9">
              <w:rPr>
                <w:rFonts w:asciiTheme="majorHAnsi" w:hAnsiTheme="majorHAnsi" w:cstheme="majorHAnsi"/>
              </w:rPr>
              <w:t>Choose alternative material.</w:t>
            </w:r>
          </w:p>
          <w:p w14:paraId="273FBB6E" w14:textId="77777777" w:rsidR="00384299" w:rsidRPr="001948A9" w:rsidRDefault="00384299" w:rsidP="00384299">
            <w:pP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1948A9">
              <w:rPr>
                <w:rFonts w:asciiTheme="majorHAnsi" w:hAnsiTheme="majorHAnsi" w:cstheme="majorHAnsi"/>
              </w:rPr>
              <w:t>Order sheets in smaller sizes.</w:t>
            </w:r>
          </w:p>
          <w:p w14:paraId="53062E52" w14:textId="77777777" w:rsidR="00384299" w:rsidRPr="001948A9" w:rsidRDefault="00384299" w:rsidP="00384299">
            <w:pP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1948A9">
              <w:rPr>
                <w:rFonts w:asciiTheme="majorHAnsi" w:hAnsiTheme="majorHAnsi" w:cstheme="majorHAnsi"/>
              </w:rPr>
              <w:t xml:space="preserve">Loading bay of </w:t>
            </w:r>
            <w:proofErr w:type="spellStart"/>
            <w:r w:rsidRPr="001948A9">
              <w:rPr>
                <w:rFonts w:asciiTheme="majorHAnsi" w:hAnsiTheme="majorHAnsi" w:cstheme="majorHAnsi"/>
              </w:rPr>
              <w:t>suffient</w:t>
            </w:r>
            <w:proofErr w:type="spellEnd"/>
            <w:r w:rsidRPr="001948A9">
              <w:rPr>
                <w:rFonts w:asciiTheme="majorHAnsi" w:hAnsiTheme="majorHAnsi" w:cstheme="majorHAnsi"/>
              </w:rPr>
              <w:t xml:space="preserve"> size to allow use of EPJ.</w:t>
            </w:r>
          </w:p>
          <w:p w14:paraId="2F2BE4F2" w14:textId="77777777" w:rsidR="00384299" w:rsidRPr="001948A9" w:rsidRDefault="00384299" w:rsidP="00384299">
            <w:pP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1948A9">
              <w:rPr>
                <w:rFonts w:asciiTheme="majorHAnsi" w:hAnsiTheme="majorHAnsi" w:cstheme="majorHAnsi"/>
              </w:rPr>
              <w:t>Use EPJ for movement of sheets on site.</w:t>
            </w:r>
          </w:p>
          <w:p w14:paraId="41FAD3A2" w14:textId="77777777" w:rsidR="00384299" w:rsidRPr="001948A9" w:rsidRDefault="00384299" w:rsidP="00384299">
            <w:pP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1948A9">
              <w:rPr>
                <w:rFonts w:asciiTheme="majorHAnsi" w:hAnsiTheme="majorHAnsi" w:cstheme="majorHAnsi"/>
              </w:rPr>
              <w:t>Use a mechanical aid such as vacuum plasterboard lifter.</w:t>
            </w:r>
          </w:p>
          <w:p w14:paraId="4E95BEC6" w14:textId="77777777" w:rsidR="00384299" w:rsidRPr="001948A9" w:rsidRDefault="00384299" w:rsidP="00384299">
            <w:pP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1948A9">
              <w:rPr>
                <w:rFonts w:asciiTheme="majorHAnsi" w:hAnsiTheme="majorHAnsi" w:cstheme="majorHAnsi"/>
              </w:rPr>
              <w:t>Use elevated work platform (EWP) with plasterboard attachment.</w:t>
            </w:r>
          </w:p>
          <w:p w14:paraId="61C4925C" w14:textId="77777777" w:rsidR="00384299" w:rsidRPr="001948A9" w:rsidRDefault="00384299" w:rsidP="00384299">
            <w:pP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1948A9">
              <w:rPr>
                <w:rFonts w:asciiTheme="majorHAnsi" w:hAnsiTheme="majorHAnsi" w:cstheme="majorHAnsi"/>
              </w:rPr>
              <w:t>Use well designed sheet trolley.</w:t>
            </w:r>
          </w:p>
          <w:p w14:paraId="4D2FCADB" w14:textId="77777777" w:rsidR="00384299" w:rsidRPr="001948A9" w:rsidRDefault="00384299" w:rsidP="00384299">
            <w:pP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Use a sheet lifter and ceiling prop for ceiling work.</w:t>
            </w:r>
          </w:p>
          <w:p w14:paraId="3D8621EE"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rPr>
            </w:pPr>
          </w:p>
        </w:tc>
        <w:tc>
          <w:tcPr>
            <w:tcW w:w="4115" w:type="dxa"/>
            <w:shd w:val="clear" w:color="auto" w:fill="95C674"/>
          </w:tcPr>
          <w:p w14:paraId="5DD0704A" w14:textId="77777777" w:rsidR="00384299" w:rsidRPr="001948A9" w:rsidRDefault="00384299" w:rsidP="00384299">
            <w:pP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PC to liaise with contractor to ensure materials are placed close to work area and is evenly distributed.</w:t>
            </w:r>
          </w:p>
          <w:p w14:paraId="2070B601" w14:textId="77777777" w:rsidR="00384299" w:rsidRPr="001948A9" w:rsidRDefault="00384299" w:rsidP="00384299">
            <w:pP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Planning – store sheets close to where work is being done before internal frames erected.</w:t>
            </w:r>
          </w:p>
          <w:p w14:paraId="1F030627" w14:textId="77777777" w:rsidR="00384299" w:rsidRPr="001948A9" w:rsidRDefault="00384299" w:rsidP="00384299">
            <w:pP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Work scheduling so it:</w:t>
            </w:r>
          </w:p>
          <w:p w14:paraId="520FCC13" w14:textId="77777777" w:rsidR="00384299" w:rsidRPr="001948A9" w:rsidRDefault="00384299" w:rsidP="00384299">
            <w:pPr>
              <w:numPr>
                <w:ilvl w:val="1"/>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includes task variety</w:t>
            </w:r>
          </w:p>
          <w:p w14:paraId="4314E0CD" w14:textId="77777777" w:rsidR="00384299" w:rsidRPr="001948A9" w:rsidRDefault="00384299" w:rsidP="00384299">
            <w:pPr>
              <w:numPr>
                <w:ilvl w:val="1"/>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includes appropriate breaks, rest and recovery</w:t>
            </w:r>
          </w:p>
          <w:p w14:paraId="1300E188" w14:textId="77777777" w:rsidR="00384299" w:rsidRPr="001948A9" w:rsidRDefault="00384299" w:rsidP="00384299">
            <w:pPr>
              <w:numPr>
                <w:ilvl w:val="1"/>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accommodates for extended shifts</w:t>
            </w:r>
          </w:p>
          <w:p w14:paraId="23D8D5B5" w14:textId="77777777" w:rsidR="00384299" w:rsidRPr="001948A9" w:rsidRDefault="00384299" w:rsidP="00384299">
            <w:pPr>
              <w:numPr>
                <w:ilvl w:val="1"/>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gramStart"/>
            <w:r w:rsidRPr="001948A9">
              <w:rPr>
                <w:rFonts w:asciiTheme="majorHAnsi" w:hAnsiTheme="majorHAnsi" w:cstheme="majorHAnsi"/>
              </w:rPr>
              <w:t>manages</w:t>
            </w:r>
            <w:proofErr w:type="gramEnd"/>
            <w:r w:rsidRPr="001948A9">
              <w:rPr>
                <w:rFonts w:asciiTheme="majorHAnsi" w:hAnsiTheme="majorHAnsi" w:cstheme="majorHAnsi"/>
              </w:rPr>
              <w:t xml:space="preserve"> peaks in the workload (e.g. enough staff working, rotation to other tasks).</w:t>
            </w:r>
          </w:p>
          <w:p w14:paraId="508B362D" w14:textId="77777777" w:rsidR="00384299" w:rsidRPr="001948A9" w:rsidRDefault="00384299" w:rsidP="00384299">
            <w:pP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Regular maintenance of mechanical aids, trolleys and hand tools.</w:t>
            </w:r>
          </w:p>
          <w:p w14:paraId="07AA49BF" w14:textId="77777777" w:rsidR="00384299" w:rsidRPr="001948A9" w:rsidRDefault="00384299" w:rsidP="00384299">
            <w:pP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Multi-skilling of work teams.</w:t>
            </w:r>
          </w:p>
          <w:p w14:paraId="2ADBDF5B" w14:textId="77777777" w:rsidR="00384299" w:rsidRPr="001948A9" w:rsidRDefault="00384299" w:rsidP="00384299">
            <w:pP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Planning – mixing up the work between walls, ceilings and finishing tasks (requires multi skilling).</w:t>
            </w:r>
          </w:p>
          <w:p w14:paraId="50147E06" w14:textId="77777777" w:rsidR="00384299" w:rsidRPr="001948A9" w:rsidRDefault="00384299" w:rsidP="00384299">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Team lifting.</w:t>
            </w:r>
          </w:p>
          <w:p w14:paraId="3D338F76" w14:textId="77777777" w:rsidR="00384299" w:rsidRPr="001948A9" w:rsidRDefault="00384299" w:rsidP="00384299">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Competency based training to workers about hazardous manual tasks including:</w:t>
            </w:r>
          </w:p>
          <w:p w14:paraId="7E136F31" w14:textId="77777777" w:rsidR="00384299" w:rsidRPr="001948A9" w:rsidRDefault="00384299" w:rsidP="00384299">
            <w:pPr>
              <w:numPr>
                <w:ilvl w:val="1"/>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 xml:space="preserve">plasterboard handling and installation process </w:t>
            </w:r>
          </w:p>
          <w:p w14:paraId="4A9D9606" w14:textId="77777777" w:rsidR="00384299" w:rsidRPr="001948A9" w:rsidRDefault="00384299" w:rsidP="00384299">
            <w:pPr>
              <w:numPr>
                <w:ilvl w:val="1"/>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safe system of work</w:t>
            </w:r>
          </w:p>
          <w:p w14:paraId="1A913B53" w14:textId="77777777" w:rsidR="00384299" w:rsidRPr="001948A9" w:rsidRDefault="00384299" w:rsidP="00384299">
            <w:pPr>
              <w:numPr>
                <w:ilvl w:val="1"/>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use of mechanical aids and appropriate hand tools</w:t>
            </w:r>
          </w:p>
          <w:p w14:paraId="509D9C25" w14:textId="77777777" w:rsidR="00384299" w:rsidRPr="001948A9" w:rsidRDefault="00384299" w:rsidP="00384299">
            <w:pPr>
              <w:numPr>
                <w:ilvl w:val="1"/>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gramStart"/>
            <w:r w:rsidRPr="001948A9">
              <w:rPr>
                <w:rFonts w:asciiTheme="majorHAnsi" w:hAnsiTheme="majorHAnsi" w:cstheme="majorHAnsi"/>
              </w:rPr>
              <w:t>team</w:t>
            </w:r>
            <w:proofErr w:type="gramEnd"/>
            <w:r w:rsidRPr="001948A9">
              <w:rPr>
                <w:rFonts w:asciiTheme="majorHAnsi" w:hAnsiTheme="majorHAnsi" w:cstheme="majorHAnsi"/>
              </w:rPr>
              <w:t xml:space="preserve"> </w:t>
            </w:r>
            <w:proofErr w:type="spellStart"/>
            <w:r w:rsidRPr="001948A9">
              <w:rPr>
                <w:rFonts w:asciiTheme="majorHAnsi" w:hAnsiTheme="majorHAnsi" w:cstheme="majorHAnsi"/>
              </w:rPr>
              <w:t>lifing</w:t>
            </w:r>
            <w:proofErr w:type="spellEnd"/>
            <w:r w:rsidRPr="001948A9">
              <w:rPr>
                <w:rFonts w:asciiTheme="majorHAnsi" w:hAnsiTheme="majorHAnsi" w:cstheme="majorHAnsi"/>
              </w:rPr>
              <w:t xml:space="preserve"> procedures.</w:t>
            </w:r>
          </w:p>
        </w:tc>
      </w:tr>
    </w:tbl>
    <w:p w14:paraId="1A45FA5E" w14:textId="76864D50" w:rsidR="00BF626F" w:rsidRPr="001948A9" w:rsidRDefault="00BF626F">
      <w:pPr>
        <w:rPr>
          <w:rFonts w:asciiTheme="majorHAnsi" w:hAnsiTheme="majorHAnsi" w:cstheme="majorHAnsi"/>
        </w:rPr>
      </w:pPr>
    </w:p>
    <w:p w14:paraId="1950E1E3" w14:textId="77777777" w:rsidR="00BF626F" w:rsidRPr="001948A9" w:rsidRDefault="00BF626F">
      <w:pPr>
        <w:rPr>
          <w:rFonts w:asciiTheme="majorHAnsi" w:hAnsiTheme="majorHAnsi" w:cstheme="majorHAnsi"/>
        </w:rPr>
      </w:pPr>
      <w:r w:rsidRPr="001948A9">
        <w:rPr>
          <w:rFonts w:asciiTheme="majorHAnsi" w:hAnsiTheme="majorHAnsi" w:cstheme="majorHAnsi"/>
        </w:rPr>
        <w:br w:type="page"/>
      </w:r>
    </w:p>
    <w:tbl>
      <w:tblPr>
        <w:tblStyle w:val="GridTable1Light-Accent2"/>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701"/>
        <w:gridCol w:w="2835"/>
        <w:gridCol w:w="3827"/>
        <w:gridCol w:w="4115"/>
      </w:tblGrid>
      <w:tr w:rsidR="00BF626F" w:rsidRPr="001948A9" w14:paraId="10806DC9" w14:textId="77777777" w:rsidTr="007319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Borders>
              <w:right w:val="single" w:sz="4" w:space="0" w:color="FFFFFF" w:themeColor="background1"/>
            </w:tcBorders>
            <w:shd w:val="clear" w:color="auto" w:fill="385623" w:themeFill="accent6" w:themeFillShade="80"/>
          </w:tcPr>
          <w:p w14:paraId="4EF683A0" w14:textId="77777777" w:rsidR="00BF626F" w:rsidRPr="001948A9" w:rsidRDefault="00BF626F" w:rsidP="00B462D8">
            <w:pPr>
              <w:rPr>
                <w:rFonts w:asciiTheme="majorHAnsi" w:hAnsiTheme="majorHAnsi" w:cstheme="majorHAnsi"/>
                <w:color w:val="FFFFFF" w:themeColor="background1"/>
              </w:rPr>
            </w:pPr>
            <w:r w:rsidRPr="001948A9">
              <w:rPr>
                <w:rFonts w:asciiTheme="majorHAnsi" w:hAnsiTheme="majorHAnsi" w:cstheme="majorHAnsi"/>
                <w:color w:val="FFFFFF" w:themeColor="background1"/>
              </w:rPr>
              <w:lastRenderedPageBreak/>
              <w:t>Construction cycle phases</w:t>
            </w:r>
          </w:p>
        </w:tc>
        <w:tc>
          <w:tcPr>
            <w:tcW w:w="1276" w:type="dxa"/>
            <w:vMerge w:val="restart"/>
            <w:tcBorders>
              <w:left w:val="single" w:sz="4" w:space="0" w:color="FFFFFF" w:themeColor="background1"/>
              <w:right w:val="single" w:sz="4" w:space="0" w:color="FFFFFF" w:themeColor="background1"/>
            </w:tcBorders>
            <w:shd w:val="clear" w:color="auto" w:fill="385623" w:themeFill="accent6" w:themeFillShade="80"/>
          </w:tcPr>
          <w:p w14:paraId="622479DF"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1948A9">
              <w:rPr>
                <w:rFonts w:asciiTheme="majorHAnsi" w:hAnsiTheme="majorHAnsi" w:cstheme="majorHAnsi"/>
                <w:color w:val="FFFFFF" w:themeColor="background1"/>
              </w:rPr>
              <w:t>Activity</w:t>
            </w:r>
          </w:p>
        </w:tc>
        <w:tc>
          <w:tcPr>
            <w:tcW w:w="1701" w:type="dxa"/>
            <w:vMerge w:val="restart"/>
            <w:tcBorders>
              <w:left w:val="single" w:sz="4" w:space="0" w:color="FFFFFF" w:themeColor="background1"/>
              <w:right w:val="single" w:sz="4" w:space="0" w:color="FFFFFF" w:themeColor="background1"/>
            </w:tcBorders>
            <w:shd w:val="clear" w:color="auto" w:fill="385623" w:themeFill="accent6" w:themeFillShade="80"/>
          </w:tcPr>
          <w:p w14:paraId="2C645DAB"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1948A9">
              <w:rPr>
                <w:rFonts w:asciiTheme="majorHAnsi" w:hAnsiTheme="majorHAnsi" w:cstheme="majorHAnsi"/>
                <w:color w:val="FFFFFF" w:themeColor="background1"/>
              </w:rPr>
              <w:t>Tasks with risk of MSD</w:t>
            </w:r>
          </w:p>
        </w:tc>
        <w:tc>
          <w:tcPr>
            <w:tcW w:w="2835" w:type="dxa"/>
            <w:vMerge w:val="restart"/>
            <w:tcBorders>
              <w:left w:val="single" w:sz="4" w:space="0" w:color="FFFFFF" w:themeColor="background1"/>
              <w:right w:val="single" w:sz="4" w:space="0" w:color="FFFFFF" w:themeColor="background1"/>
            </w:tcBorders>
            <w:shd w:val="clear" w:color="auto" w:fill="385623" w:themeFill="accent6" w:themeFillShade="80"/>
          </w:tcPr>
          <w:p w14:paraId="216A340D"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bCs w:val="0"/>
                <w:color w:val="FFFFFF" w:themeColor="background1"/>
              </w:rPr>
            </w:pPr>
            <w:r w:rsidRPr="001948A9">
              <w:rPr>
                <w:rFonts w:asciiTheme="majorHAnsi" w:eastAsia="Arial" w:hAnsiTheme="majorHAnsi" w:cstheme="majorHAnsi"/>
                <w:bCs w:val="0"/>
                <w:color w:val="FFFFFF" w:themeColor="background1"/>
              </w:rPr>
              <w:t>Sources of risk in addition to the risks detailed in the Manual tasks risk register</w:t>
            </w:r>
          </w:p>
        </w:tc>
        <w:tc>
          <w:tcPr>
            <w:tcW w:w="7942" w:type="dxa"/>
            <w:gridSpan w:val="2"/>
            <w:tcBorders>
              <w:left w:val="single" w:sz="4" w:space="0" w:color="FFFFFF" w:themeColor="background1"/>
              <w:bottom w:val="single" w:sz="4" w:space="0" w:color="FFFFFF" w:themeColor="background1"/>
            </w:tcBorders>
            <w:shd w:val="clear" w:color="auto" w:fill="385623" w:themeFill="accent6" w:themeFillShade="80"/>
          </w:tcPr>
          <w:p w14:paraId="025BA2C7" w14:textId="77777777" w:rsidR="00BF626F" w:rsidRPr="001948A9" w:rsidRDefault="00BF626F" w:rsidP="00B462D8">
            <w:pPr>
              <w:pStyle w:val="Defaul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1948A9">
              <w:rPr>
                <w:rFonts w:asciiTheme="majorHAnsi" w:hAnsiTheme="majorHAnsi" w:cstheme="majorHAnsi"/>
                <w:color w:val="FFFFFF" w:themeColor="background1"/>
                <w:sz w:val="22"/>
                <w:szCs w:val="22"/>
              </w:rPr>
              <w:t>Control examples</w:t>
            </w:r>
          </w:p>
        </w:tc>
      </w:tr>
      <w:tr w:rsidR="00C37B35" w:rsidRPr="001948A9" w14:paraId="6F3400DE" w14:textId="77777777" w:rsidTr="0073194E">
        <w:tc>
          <w:tcPr>
            <w:cnfStyle w:val="001000000000" w:firstRow="0" w:lastRow="0" w:firstColumn="1" w:lastColumn="0" w:oddVBand="0" w:evenVBand="0" w:oddHBand="0" w:evenHBand="0" w:firstRowFirstColumn="0" w:firstRowLastColumn="0" w:lastRowFirstColumn="0" w:lastRowLastColumn="0"/>
            <w:tcW w:w="1696" w:type="dxa"/>
            <w:vMerge/>
            <w:tcBorders>
              <w:bottom w:val="single" w:sz="4" w:space="0" w:color="auto"/>
              <w:right w:val="single" w:sz="4" w:space="0" w:color="FFFFFF" w:themeColor="background1"/>
            </w:tcBorders>
            <w:shd w:val="clear" w:color="auto" w:fill="385623" w:themeFill="accent6" w:themeFillShade="80"/>
          </w:tcPr>
          <w:p w14:paraId="2A00620F" w14:textId="77777777" w:rsidR="00C37B35" w:rsidRPr="001948A9" w:rsidRDefault="00C37B35" w:rsidP="00C37B35">
            <w:pPr>
              <w:rPr>
                <w:rFonts w:asciiTheme="majorHAnsi" w:hAnsiTheme="majorHAnsi" w:cstheme="majorHAnsi"/>
                <w:color w:val="FFFFFF" w:themeColor="background1"/>
              </w:rPr>
            </w:pPr>
          </w:p>
        </w:tc>
        <w:tc>
          <w:tcPr>
            <w:tcW w:w="1276"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6BBEA01B"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1701"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0B1110AA"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2835"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28B9101E"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color w:val="FFFFFF" w:themeColor="background1"/>
              </w:rPr>
            </w:pPr>
          </w:p>
        </w:tc>
        <w:tc>
          <w:tcPr>
            <w:tcW w:w="382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5EAC17E1"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rPr>
            </w:pPr>
            <w:r w:rsidRPr="001948A9">
              <w:rPr>
                <w:rFonts w:asciiTheme="majorHAnsi" w:hAnsiTheme="majorHAnsi" w:cstheme="majorHAnsi"/>
                <w:b/>
                <w:color w:val="FFFFFF" w:themeColor="background1"/>
              </w:rPr>
              <w:t>Substitution, isolation and engineering</w:t>
            </w:r>
          </w:p>
        </w:tc>
        <w:tc>
          <w:tcPr>
            <w:tcW w:w="4115" w:type="dxa"/>
            <w:tcBorders>
              <w:top w:val="single" w:sz="4" w:space="0" w:color="FFFFFF" w:themeColor="background1"/>
              <w:left w:val="single" w:sz="4" w:space="0" w:color="FFFFFF" w:themeColor="background1"/>
              <w:bottom w:val="single" w:sz="4" w:space="0" w:color="auto"/>
            </w:tcBorders>
            <w:shd w:val="clear" w:color="auto" w:fill="385623" w:themeFill="accent6" w:themeFillShade="80"/>
          </w:tcPr>
          <w:p w14:paraId="0B1CE96F" w14:textId="20E41B67" w:rsidR="00C37B35" w:rsidRPr="001948A9" w:rsidRDefault="00C37B35" w:rsidP="00C37B3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rPr>
            </w:pPr>
            <w:proofErr w:type="spellStart"/>
            <w:r>
              <w:rPr>
                <w:rFonts w:asciiTheme="majorHAnsi" w:hAnsiTheme="majorHAnsi" w:cstheme="majorHAnsi"/>
                <w:b/>
                <w:color w:val="FFFFFF" w:themeColor="background1"/>
                <w:sz w:val="22"/>
                <w:szCs w:val="22"/>
              </w:rPr>
              <w:t>Adminstrative</w:t>
            </w:r>
            <w:proofErr w:type="spellEnd"/>
            <w:r w:rsidRPr="001948A9">
              <w:rPr>
                <w:rFonts w:asciiTheme="majorHAnsi" w:hAnsiTheme="majorHAnsi" w:cstheme="majorHAnsi"/>
                <w:b/>
                <w:color w:val="FFFFFF" w:themeColor="background1"/>
                <w:sz w:val="22"/>
                <w:szCs w:val="22"/>
              </w:rPr>
              <w:t xml:space="preserve"> controls and personal protective equipment (PPE)</w:t>
            </w:r>
          </w:p>
        </w:tc>
      </w:tr>
      <w:tr w:rsidR="00384299" w:rsidRPr="001948A9" w14:paraId="1F2DFFCA" w14:textId="77777777" w:rsidTr="0073194E">
        <w:tc>
          <w:tcPr>
            <w:cnfStyle w:val="001000000000" w:firstRow="0" w:lastRow="0" w:firstColumn="1" w:lastColumn="0" w:oddVBand="0" w:evenVBand="0" w:oddHBand="0" w:evenHBand="0" w:firstRowFirstColumn="0" w:firstRowLastColumn="0" w:lastRowFirstColumn="0" w:lastRowLastColumn="0"/>
            <w:tcW w:w="1696" w:type="dxa"/>
          </w:tcPr>
          <w:p w14:paraId="5CA95411" w14:textId="77777777" w:rsidR="00384299" w:rsidRPr="001948A9" w:rsidRDefault="00384299" w:rsidP="00384299">
            <w:pPr>
              <w:rPr>
                <w:rFonts w:asciiTheme="majorHAnsi" w:hAnsiTheme="majorHAnsi" w:cstheme="majorHAnsi"/>
              </w:rPr>
            </w:pPr>
            <w:r w:rsidRPr="001948A9">
              <w:rPr>
                <w:rFonts w:asciiTheme="majorHAnsi" w:hAnsiTheme="majorHAnsi" w:cstheme="majorHAnsi"/>
              </w:rPr>
              <w:t>Finishing trades</w:t>
            </w:r>
          </w:p>
        </w:tc>
        <w:tc>
          <w:tcPr>
            <w:tcW w:w="1276" w:type="dxa"/>
          </w:tcPr>
          <w:p w14:paraId="670AED9C"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 xml:space="preserve">Misc. installations e.g. shower installations, bathroom fixtures, </w:t>
            </w:r>
            <w:proofErr w:type="gramStart"/>
            <w:r w:rsidRPr="001948A9">
              <w:rPr>
                <w:rFonts w:asciiTheme="majorHAnsi" w:hAnsiTheme="majorHAnsi" w:cstheme="majorHAnsi"/>
              </w:rPr>
              <w:t>office</w:t>
            </w:r>
            <w:proofErr w:type="gramEnd"/>
            <w:r w:rsidRPr="001948A9">
              <w:rPr>
                <w:rFonts w:asciiTheme="majorHAnsi" w:hAnsiTheme="majorHAnsi" w:cstheme="majorHAnsi"/>
              </w:rPr>
              <w:t xml:space="preserve"> partitions and fit out.</w:t>
            </w:r>
          </w:p>
        </w:tc>
        <w:tc>
          <w:tcPr>
            <w:tcW w:w="1701" w:type="dxa"/>
          </w:tcPr>
          <w:p w14:paraId="294A66EB" w14:textId="77777777" w:rsidR="00384299" w:rsidRPr="001948A9" w:rsidRDefault="00384299" w:rsidP="00384299">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Carrying material from loading bay/ storage area to the fixing location.</w:t>
            </w:r>
          </w:p>
          <w:p w14:paraId="265B18C5" w14:textId="77777777" w:rsidR="00384299" w:rsidRPr="001948A9" w:rsidRDefault="00384299" w:rsidP="00384299">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Positioning fixture for installation.</w:t>
            </w:r>
          </w:p>
          <w:p w14:paraId="0FD1F76A" w14:textId="77777777" w:rsidR="00384299" w:rsidRPr="001948A9" w:rsidRDefault="00384299" w:rsidP="00384299">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Fixing item into place (i.e. use of power tools).</w:t>
            </w:r>
          </w:p>
          <w:p w14:paraId="050D59AE"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835" w:type="dxa"/>
          </w:tcPr>
          <w:p w14:paraId="6C361637" w14:textId="77777777" w:rsidR="00384299" w:rsidRPr="001948A9" w:rsidRDefault="00384299" w:rsidP="0038429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gramStart"/>
            <w:r w:rsidRPr="001948A9">
              <w:rPr>
                <w:rFonts w:asciiTheme="majorHAnsi" w:hAnsiTheme="majorHAnsi" w:cstheme="majorHAnsi"/>
              </w:rPr>
              <w:t>units</w:t>
            </w:r>
            <w:proofErr w:type="gramEnd"/>
            <w:r w:rsidRPr="001948A9">
              <w:rPr>
                <w:rFonts w:asciiTheme="majorHAnsi" w:hAnsiTheme="majorHAnsi" w:cstheme="majorHAnsi"/>
              </w:rPr>
              <w:t xml:space="preserve"> and fixtures that are large/bulky/heavy/awkward to manually handle.</w:t>
            </w:r>
          </w:p>
          <w:p w14:paraId="71FF2A0C" w14:textId="77777777" w:rsidR="00384299" w:rsidRPr="001948A9" w:rsidRDefault="00384299" w:rsidP="0038429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Awkward postures from overreaching, bending and twisting.</w:t>
            </w:r>
          </w:p>
          <w:p w14:paraId="64FD081E" w14:textId="77777777" w:rsidR="00384299" w:rsidRPr="001948A9" w:rsidRDefault="00384299" w:rsidP="0038429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Distance material to be carried.</w:t>
            </w:r>
          </w:p>
          <w:p w14:paraId="5A2D472E" w14:textId="77777777" w:rsidR="00384299" w:rsidRPr="001948A9" w:rsidRDefault="00384299" w:rsidP="0038429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 xml:space="preserve">Tight or confined spaces </w:t>
            </w:r>
          </w:p>
          <w:p w14:paraId="16109936" w14:textId="77777777" w:rsidR="00384299" w:rsidRPr="001948A9" w:rsidRDefault="00384299" w:rsidP="0038429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Vibration, weight and design of hand/power tools.</w:t>
            </w:r>
          </w:p>
        </w:tc>
        <w:tc>
          <w:tcPr>
            <w:tcW w:w="3827" w:type="dxa"/>
            <w:shd w:val="clear" w:color="auto" w:fill="C5E0B3" w:themeFill="accent6" w:themeFillTint="66"/>
          </w:tcPr>
          <w:p w14:paraId="15D27CDE" w14:textId="77777777" w:rsidR="00384299" w:rsidRPr="001948A9" w:rsidRDefault="00384299" w:rsidP="00384299">
            <w:pPr>
              <w:numPr>
                <w:ilvl w:val="0"/>
                <w:numId w:val="25"/>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1948A9">
              <w:rPr>
                <w:rFonts w:asciiTheme="majorHAnsi" w:eastAsia="Arial Narrow" w:hAnsiTheme="majorHAnsi" w:cstheme="majorHAnsi"/>
              </w:rPr>
              <w:t>Use pre-fabricated units craned into place.</w:t>
            </w:r>
          </w:p>
          <w:p w14:paraId="470D18BB" w14:textId="77777777" w:rsidR="00384299" w:rsidRPr="001948A9" w:rsidRDefault="00384299" w:rsidP="00384299">
            <w:pPr>
              <w:pStyle w:val="ListParagraph"/>
              <w:numPr>
                <w:ilvl w:val="0"/>
                <w:numId w:val="25"/>
              </w:numPr>
              <w:spacing w:line="252"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Mechanical aids for unloading off trucks or loading bays.</w:t>
            </w:r>
          </w:p>
          <w:p w14:paraId="5C7A8DBB" w14:textId="77777777" w:rsidR="00384299" w:rsidRPr="001948A9" w:rsidRDefault="00384299" w:rsidP="00384299">
            <w:pPr>
              <w:pStyle w:val="ListParagraph"/>
              <w:numPr>
                <w:ilvl w:val="0"/>
                <w:numId w:val="25"/>
              </w:numPr>
              <w:spacing w:line="252"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Trolleys and strapping to ensure smooth movement of the material.</w:t>
            </w:r>
          </w:p>
          <w:p w14:paraId="649C29EE" w14:textId="77777777" w:rsidR="00384299" w:rsidRPr="001948A9" w:rsidRDefault="00384299" w:rsidP="00384299">
            <w:pPr>
              <w:pStyle w:val="ListParagraph"/>
              <w:numPr>
                <w:ilvl w:val="0"/>
                <w:numId w:val="25"/>
              </w:numPr>
              <w:spacing w:line="252"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Use hoist or pneumatic lifting equipment to move material from one level to another or into position.</w:t>
            </w:r>
          </w:p>
          <w:p w14:paraId="560177FC" w14:textId="77777777" w:rsidR="00384299" w:rsidRPr="001948A9" w:rsidRDefault="00384299" w:rsidP="00384299">
            <w:pPr>
              <w:pStyle w:val="ListParagraph"/>
              <w:numPr>
                <w:ilvl w:val="0"/>
                <w:numId w:val="25"/>
              </w:numPr>
              <w:spacing w:line="252"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Use prefabricated components that reduce weight or the need for on-site fabrication or multiple component fixing.</w:t>
            </w:r>
          </w:p>
          <w:p w14:paraId="1164E74D" w14:textId="77777777" w:rsidR="00384299" w:rsidRPr="001948A9" w:rsidRDefault="00384299" w:rsidP="00384299">
            <w:pPr>
              <w:pStyle w:val="ListParagraph"/>
              <w:numPr>
                <w:ilvl w:val="0"/>
                <w:numId w:val="25"/>
              </w:numPr>
              <w:spacing w:line="252"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Use smart integrated design methods to reduce overall number of installations.</w:t>
            </w:r>
          </w:p>
          <w:p w14:paraId="670A25E6" w14:textId="77777777" w:rsidR="00384299" w:rsidRPr="001948A9" w:rsidRDefault="00384299" w:rsidP="00384299">
            <w:pPr>
              <w:pStyle w:val="ListParagraph"/>
              <w:numPr>
                <w:ilvl w:val="0"/>
                <w:numId w:val="25"/>
              </w:numPr>
              <w:spacing w:line="252"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Use lighter materials and fixing components.</w:t>
            </w:r>
          </w:p>
          <w:p w14:paraId="0B5CD9DA" w14:textId="77777777" w:rsidR="00384299" w:rsidRPr="001948A9" w:rsidRDefault="00384299" w:rsidP="00384299">
            <w:pPr>
              <w:pStyle w:val="ListParagraph"/>
              <w:numPr>
                <w:ilvl w:val="0"/>
                <w:numId w:val="25"/>
              </w:numPr>
              <w:spacing w:line="252"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Use temporary bracing and props to secure material whilst fixing.</w:t>
            </w:r>
          </w:p>
          <w:p w14:paraId="041E25E3" w14:textId="77777777" w:rsidR="00384299" w:rsidRPr="001948A9" w:rsidRDefault="00384299" w:rsidP="00384299">
            <w:pPr>
              <w:pStyle w:val="ListParagraph"/>
              <w:spacing w:line="252" w:lineRule="auto"/>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rPr>
            </w:pPr>
          </w:p>
        </w:tc>
        <w:tc>
          <w:tcPr>
            <w:tcW w:w="4115" w:type="dxa"/>
            <w:shd w:val="clear" w:color="auto" w:fill="95C674"/>
          </w:tcPr>
          <w:p w14:paraId="13A036F5" w14:textId="77777777" w:rsidR="00384299" w:rsidRPr="001948A9" w:rsidRDefault="00384299" w:rsidP="00384299">
            <w:pP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PC to liaise with contractor to ensure materials are placed close to work area and is evenly distributed.</w:t>
            </w:r>
          </w:p>
          <w:p w14:paraId="0468FF0B" w14:textId="77777777" w:rsidR="00384299" w:rsidRPr="001948A9" w:rsidRDefault="00384299" w:rsidP="00384299">
            <w:pP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Work scheduling so it:</w:t>
            </w:r>
          </w:p>
          <w:p w14:paraId="4B0CF8A6" w14:textId="77777777" w:rsidR="00384299" w:rsidRPr="001948A9" w:rsidRDefault="00384299" w:rsidP="00384299">
            <w:pPr>
              <w:numPr>
                <w:ilvl w:val="1"/>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includes task variety</w:t>
            </w:r>
          </w:p>
          <w:p w14:paraId="4BABE639" w14:textId="77777777" w:rsidR="00384299" w:rsidRPr="001948A9" w:rsidRDefault="00384299" w:rsidP="00384299">
            <w:pPr>
              <w:numPr>
                <w:ilvl w:val="1"/>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includes appropriate breaks, rest and recovery</w:t>
            </w:r>
          </w:p>
          <w:p w14:paraId="1CAC0475" w14:textId="77777777" w:rsidR="00384299" w:rsidRPr="001948A9" w:rsidRDefault="00384299" w:rsidP="00384299">
            <w:pPr>
              <w:numPr>
                <w:ilvl w:val="1"/>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accommodates for extended shifts</w:t>
            </w:r>
          </w:p>
          <w:p w14:paraId="0E33B7A0" w14:textId="77777777" w:rsidR="00384299" w:rsidRPr="001948A9" w:rsidRDefault="00384299" w:rsidP="00384299">
            <w:pPr>
              <w:numPr>
                <w:ilvl w:val="1"/>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gramStart"/>
            <w:r w:rsidRPr="001948A9">
              <w:rPr>
                <w:rFonts w:asciiTheme="majorHAnsi" w:hAnsiTheme="majorHAnsi" w:cstheme="majorHAnsi"/>
              </w:rPr>
              <w:t>manages</w:t>
            </w:r>
            <w:proofErr w:type="gramEnd"/>
            <w:r w:rsidRPr="001948A9">
              <w:rPr>
                <w:rFonts w:asciiTheme="majorHAnsi" w:hAnsiTheme="majorHAnsi" w:cstheme="majorHAnsi"/>
              </w:rPr>
              <w:t xml:space="preserve"> peaks in the workload (e.g. enough staff working, rotation to other tasks).</w:t>
            </w:r>
          </w:p>
          <w:p w14:paraId="711834A9" w14:textId="77777777" w:rsidR="00384299" w:rsidRPr="001948A9" w:rsidRDefault="00384299" w:rsidP="00384299">
            <w:pP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Regular maintenance of mechanical aids, trolleys and hand tools.</w:t>
            </w:r>
          </w:p>
          <w:p w14:paraId="48A938CC" w14:textId="77777777" w:rsidR="00384299" w:rsidRPr="001948A9" w:rsidRDefault="00384299" w:rsidP="00384299">
            <w:pP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Multi-skilling of work teams.</w:t>
            </w:r>
          </w:p>
          <w:p w14:paraId="1EF4B843" w14:textId="77777777" w:rsidR="00384299" w:rsidRPr="001948A9" w:rsidRDefault="00384299" w:rsidP="00384299">
            <w:pP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Planning – mixing up the work between walls, ceilings and finishing tasks (requires multi skilling).</w:t>
            </w:r>
          </w:p>
          <w:p w14:paraId="2D4DA720" w14:textId="77777777" w:rsidR="00384299" w:rsidRPr="001948A9" w:rsidRDefault="00384299" w:rsidP="00384299">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Team lifting.</w:t>
            </w:r>
          </w:p>
          <w:p w14:paraId="171146BA" w14:textId="77777777" w:rsidR="00384299" w:rsidRPr="001948A9" w:rsidRDefault="00384299" w:rsidP="00384299">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Competency based training to workers about hazardous manual tasks including:</w:t>
            </w:r>
          </w:p>
          <w:p w14:paraId="0CD307B8" w14:textId="77777777" w:rsidR="00384299" w:rsidRPr="001948A9" w:rsidRDefault="00384299" w:rsidP="00384299">
            <w:pPr>
              <w:numPr>
                <w:ilvl w:val="1"/>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 xml:space="preserve">materials handling and installation process </w:t>
            </w:r>
          </w:p>
          <w:p w14:paraId="16DBCF86" w14:textId="77777777" w:rsidR="00384299" w:rsidRPr="001948A9" w:rsidRDefault="00384299" w:rsidP="00384299">
            <w:pPr>
              <w:numPr>
                <w:ilvl w:val="1"/>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safe system of work</w:t>
            </w:r>
          </w:p>
          <w:p w14:paraId="09B50B92" w14:textId="77777777" w:rsidR="00384299" w:rsidRPr="001948A9" w:rsidRDefault="00384299" w:rsidP="00384299">
            <w:pPr>
              <w:numPr>
                <w:ilvl w:val="1"/>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use of mechanical aids and appropriate hand tools</w:t>
            </w:r>
          </w:p>
          <w:p w14:paraId="018982E3" w14:textId="77777777" w:rsidR="00384299" w:rsidRPr="001948A9" w:rsidRDefault="00384299" w:rsidP="00384299">
            <w:pPr>
              <w:numPr>
                <w:ilvl w:val="1"/>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gramStart"/>
            <w:r w:rsidRPr="001948A9">
              <w:rPr>
                <w:rFonts w:asciiTheme="majorHAnsi" w:hAnsiTheme="majorHAnsi" w:cstheme="majorHAnsi"/>
              </w:rPr>
              <w:t>team</w:t>
            </w:r>
            <w:proofErr w:type="gramEnd"/>
            <w:r w:rsidRPr="001948A9">
              <w:rPr>
                <w:rFonts w:asciiTheme="majorHAnsi" w:hAnsiTheme="majorHAnsi" w:cstheme="majorHAnsi"/>
              </w:rPr>
              <w:t xml:space="preserve"> </w:t>
            </w:r>
            <w:proofErr w:type="spellStart"/>
            <w:r w:rsidRPr="001948A9">
              <w:rPr>
                <w:rFonts w:asciiTheme="majorHAnsi" w:hAnsiTheme="majorHAnsi" w:cstheme="majorHAnsi"/>
              </w:rPr>
              <w:t>lifing</w:t>
            </w:r>
            <w:proofErr w:type="spellEnd"/>
            <w:r w:rsidRPr="001948A9">
              <w:rPr>
                <w:rFonts w:asciiTheme="majorHAnsi" w:hAnsiTheme="majorHAnsi" w:cstheme="majorHAnsi"/>
              </w:rPr>
              <w:t xml:space="preserve"> procedures.</w:t>
            </w:r>
          </w:p>
          <w:p w14:paraId="136EDD57"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rPr>
            </w:pPr>
          </w:p>
        </w:tc>
      </w:tr>
    </w:tbl>
    <w:p w14:paraId="353C4F7A" w14:textId="77777777" w:rsidR="00384299" w:rsidRPr="001948A9" w:rsidRDefault="00384299" w:rsidP="0070020A">
      <w:pPr>
        <w:rPr>
          <w:rFonts w:asciiTheme="majorHAnsi" w:hAnsiTheme="majorHAnsi" w:cstheme="majorHAnsi"/>
        </w:rPr>
      </w:pPr>
    </w:p>
    <w:p w14:paraId="09A2AD76" w14:textId="7C4089E5" w:rsidR="00BF626F" w:rsidRPr="001948A9" w:rsidRDefault="00BF626F">
      <w:pPr>
        <w:rPr>
          <w:rFonts w:asciiTheme="majorHAnsi" w:hAnsiTheme="majorHAnsi" w:cstheme="majorHAnsi"/>
        </w:rPr>
      </w:pPr>
      <w:r w:rsidRPr="001948A9">
        <w:rPr>
          <w:rFonts w:asciiTheme="majorHAnsi" w:hAnsiTheme="majorHAnsi" w:cstheme="majorHAnsi"/>
        </w:rPr>
        <w:br w:type="page"/>
      </w:r>
    </w:p>
    <w:tbl>
      <w:tblPr>
        <w:tblStyle w:val="GridTable1Light-Accent2"/>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701"/>
        <w:gridCol w:w="2835"/>
        <w:gridCol w:w="3827"/>
        <w:gridCol w:w="4115"/>
      </w:tblGrid>
      <w:tr w:rsidR="00BF626F" w:rsidRPr="001948A9" w14:paraId="0CC01233" w14:textId="77777777" w:rsidTr="007319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Borders>
              <w:right w:val="single" w:sz="4" w:space="0" w:color="FFFFFF" w:themeColor="background1"/>
            </w:tcBorders>
            <w:shd w:val="clear" w:color="auto" w:fill="385623" w:themeFill="accent6" w:themeFillShade="80"/>
          </w:tcPr>
          <w:p w14:paraId="6CA72C7D" w14:textId="77777777" w:rsidR="00BF626F" w:rsidRPr="001948A9" w:rsidRDefault="00BF626F" w:rsidP="00B462D8">
            <w:pPr>
              <w:rPr>
                <w:rFonts w:asciiTheme="majorHAnsi" w:hAnsiTheme="majorHAnsi" w:cstheme="majorHAnsi"/>
                <w:color w:val="FFFFFF" w:themeColor="background1"/>
              </w:rPr>
            </w:pPr>
            <w:r w:rsidRPr="001948A9">
              <w:rPr>
                <w:rFonts w:asciiTheme="majorHAnsi" w:hAnsiTheme="majorHAnsi" w:cstheme="majorHAnsi"/>
                <w:color w:val="FFFFFF" w:themeColor="background1"/>
              </w:rPr>
              <w:lastRenderedPageBreak/>
              <w:t>Construction cycle phases</w:t>
            </w:r>
          </w:p>
        </w:tc>
        <w:tc>
          <w:tcPr>
            <w:tcW w:w="1276" w:type="dxa"/>
            <w:vMerge w:val="restart"/>
            <w:tcBorders>
              <w:left w:val="single" w:sz="4" w:space="0" w:color="FFFFFF" w:themeColor="background1"/>
              <w:right w:val="single" w:sz="4" w:space="0" w:color="FFFFFF" w:themeColor="background1"/>
            </w:tcBorders>
            <w:shd w:val="clear" w:color="auto" w:fill="385623" w:themeFill="accent6" w:themeFillShade="80"/>
          </w:tcPr>
          <w:p w14:paraId="64629A04"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1948A9">
              <w:rPr>
                <w:rFonts w:asciiTheme="majorHAnsi" w:hAnsiTheme="majorHAnsi" w:cstheme="majorHAnsi"/>
                <w:color w:val="FFFFFF" w:themeColor="background1"/>
              </w:rPr>
              <w:t>Activity</w:t>
            </w:r>
          </w:p>
        </w:tc>
        <w:tc>
          <w:tcPr>
            <w:tcW w:w="1701" w:type="dxa"/>
            <w:vMerge w:val="restart"/>
            <w:tcBorders>
              <w:left w:val="single" w:sz="4" w:space="0" w:color="FFFFFF" w:themeColor="background1"/>
              <w:right w:val="single" w:sz="4" w:space="0" w:color="FFFFFF" w:themeColor="background1"/>
            </w:tcBorders>
            <w:shd w:val="clear" w:color="auto" w:fill="385623" w:themeFill="accent6" w:themeFillShade="80"/>
          </w:tcPr>
          <w:p w14:paraId="35BB66CB"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1948A9">
              <w:rPr>
                <w:rFonts w:asciiTheme="majorHAnsi" w:hAnsiTheme="majorHAnsi" w:cstheme="majorHAnsi"/>
                <w:color w:val="FFFFFF" w:themeColor="background1"/>
              </w:rPr>
              <w:t>Tasks with risk of MSD</w:t>
            </w:r>
          </w:p>
        </w:tc>
        <w:tc>
          <w:tcPr>
            <w:tcW w:w="2835" w:type="dxa"/>
            <w:vMerge w:val="restart"/>
            <w:tcBorders>
              <w:left w:val="single" w:sz="4" w:space="0" w:color="FFFFFF" w:themeColor="background1"/>
              <w:right w:val="single" w:sz="4" w:space="0" w:color="FFFFFF" w:themeColor="background1"/>
            </w:tcBorders>
            <w:shd w:val="clear" w:color="auto" w:fill="385623" w:themeFill="accent6" w:themeFillShade="80"/>
          </w:tcPr>
          <w:p w14:paraId="71633D54" w14:textId="77777777" w:rsidR="00BF626F" w:rsidRPr="001948A9" w:rsidRDefault="00BF626F" w:rsidP="00B462D8">
            <w:pP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bCs w:val="0"/>
                <w:color w:val="FFFFFF" w:themeColor="background1"/>
              </w:rPr>
            </w:pPr>
            <w:r w:rsidRPr="001948A9">
              <w:rPr>
                <w:rFonts w:asciiTheme="majorHAnsi" w:eastAsia="Arial" w:hAnsiTheme="majorHAnsi" w:cstheme="majorHAnsi"/>
                <w:bCs w:val="0"/>
                <w:color w:val="FFFFFF" w:themeColor="background1"/>
              </w:rPr>
              <w:t>Sources of risk in addition to the risks detailed in the Manual tasks risk register</w:t>
            </w:r>
          </w:p>
        </w:tc>
        <w:tc>
          <w:tcPr>
            <w:tcW w:w="7942" w:type="dxa"/>
            <w:gridSpan w:val="2"/>
            <w:tcBorders>
              <w:left w:val="single" w:sz="4" w:space="0" w:color="FFFFFF" w:themeColor="background1"/>
              <w:bottom w:val="single" w:sz="4" w:space="0" w:color="FFFFFF" w:themeColor="background1"/>
            </w:tcBorders>
            <w:shd w:val="clear" w:color="auto" w:fill="385623" w:themeFill="accent6" w:themeFillShade="80"/>
          </w:tcPr>
          <w:p w14:paraId="0734B994" w14:textId="77777777" w:rsidR="00BF626F" w:rsidRPr="001948A9" w:rsidRDefault="00BF626F" w:rsidP="00B462D8">
            <w:pPr>
              <w:pStyle w:val="Defaul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1948A9">
              <w:rPr>
                <w:rFonts w:asciiTheme="majorHAnsi" w:hAnsiTheme="majorHAnsi" w:cstheme="majorHAnsi"/>
                <w:color w:val="FFFFFF" w:themeColor="background1"/>
                <w:sz w:val="22"/>
                <w:szCs w:val="22"/>
              </w:rPr>
              <w:t>Control examples</w:t>
            </w:r>
          </w:p>
        </w:tc>
      </w:tr>
      <w:tr w:rsidR="00C37B35" w:rsidRPr="001948A9" w14:paraId="6440A8A4" w14:textId="77777777" w:rsidTr="0073194E">
        <w:tc>
          <w:tcPr>
            <w:cnfStyle w:val="001000000000" w:firstRow="0" w:lastRow="0" w:firstColumn="1" w:lastColumn="0" w:oddVBand="0" w:evenVBand="0" w:oddHBand="0" w:evenHBand="0" w:firstRowFirstColumn="0" w:firstRowLastColumn="0" w:lastRowFirstColumn="0" w:lastRowLastColumn="0"/>
            <w:tcW w:w="1696" w:type="dxa"/>
            <w:vMerge/>
            <w:tcBorders>
              <w:bottom w:val="single" w:sz="4" w:space="0" w:color="auto"/>
              <w:right w:val="single" w:sz="4" w:space="0" w:color="FFFFFF" w:themeColor="background1"/>
            </w:tcBorders>
            <w:shd w:val="clear" w:color="auto" w:fill="385623" w:themeFill="accent6" w:themeFillShade="80"/>
          </w:tcPr>
          <w:p w14:paraId="3F86E12E" w14:textId="77777777" w:rsidR="00C37B35" w:rsidRPr="001948A9" w:rsidRDefault="00C37B35" w:rsidP="00C37B35">
            <w:pPr>
              <w:rPr>
                <w:rFonts w:asciiTheme="majorHAnsi" w:hAnsiTheme="majorHAnsi" w:cstheme="majorHAnsi"/>
                <w:color w:val="FFFFFF" w:themeColor="background1"/>
              </w:rPr>
            </w:pPr>
          </w:p>
        </w:tc>
        <w:tc>
          <w:tcPr>
            <w:tcW w:w="1276"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34797375"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1701"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324F2FDD"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2835" w:type="dxa"/>
            <w:vMerge/>
            <w:tcBorders>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22EBFB64"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color w:val="FFFFFF" w:themeColor="background1"/>
              </w:rPr>
            </w:pPr>
          </w:p>
        </w:tc>
        <w:tc>
          <w:tcPr>
            <w:tcW w:w="382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85623" w:themeFill="accent6" w:themeFillShade="80"/>
          </w:tcPr>
          <w:p w14:paraId="5217F774" w14:textId="77777777" w:rsidR="00C37B35" w:rsidRPr="001948A9" w:rsidRDefault="00C37B35" w:rsidP="00C37B3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rPr>
            </w:pPr>
            <w:r w:rsidRPr="001948A9">
              <w:rPr>
                <w:rFonts w:asciiTheme="majorHAnsi" w:hAnsiTheme="majorHAnsi" w:cstheme="majorHAnsi"/>
                <w:b/>
                <w:color w:val="FFFFFF" w:themeColor="background1"/>
              </w:rPr>
              <w:t>Substitution, isolation and engineering</w:t>
            </w:r>
          </w:p>
        </w:tc>
        <w:tc>
          <w:tcPr>
            <w:tcW w:w="4115" w:type="dxa"/>
            <w:tcBorders>
              <w:top w:val="single" w:sz="4" w:space="0" w:color="FFFFFF" w:themeColor="background1"/>
              <w:left w:val="single" w:sz="4" w:space="0" w:color="FFFFFF" w:themeColor="background1"/>
              <w:bottom w:val="single" w:sz="4" w:space="0" w:color="auto"/>
            </w:tcBorders>
            <w:shd w:val="clear" w:color="auto" w:fill="385623" w:themeFill="accent6" w:themeFillShade="80"/>
          </w:tcPr>
          <w:p w14:paraId="7C7D0BF5" w14:textId="6C7B8555" w:rsidR="00C37B35" w:rsidRPr="001948A9" w:rsidRDefault="00C37B35" w:rsidP="00C37B35">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2"/>
                <w:szCs w:val="22"/>
              </w:rPr>
            </w:pPr>
            <w:proofErr w:type="spellStart"/>
            <w:r>
              <w:rPr>
                <w:rFonts w:asciiTheme="majorHAnsi" w:hAnsiTheme="majorHAnsi" w:cstheme="majorHAnsi"/>
                <w:b/>
                <w:color w:val="FFFFFF" w:themeColor="background1"/>
                <w:sz w:val="22"/>
                <w:szCs w:val="22"/>
              </w:rPr>
              <w:t>Adminstrative</w:t>
            </w:r>
            <w:proofErr w:type="spellEnd"/>
            <w:r w:rsidRPr="001948A9">
              <w:rPr>
                <w:rFonts w:asciiTheme="majorHAnsi" w:hAnsiTheme="majorHAnsi" w:cstheme="majorHAnsi"/>
                <w:b/>
                <w:color w:val="FFFFFF" w:themeColor="background1"/>
                <w:sz w:val="22"/>
                <w:szCs w:val="22"/>
              </w:rPr>
              <w:t xml:space="preserve"> controls and personal protective equipment (PPE)</w:t>
            </w:r>
          </w:p>
        </w:tc>
      </w:tr>
      <w:tr w:rsidR="00384299" w:rsidRPr="001948A9" w14:paraId="6C54C83F" w14:textId="77777777" w:rsidTr="0073194E">
        <w:tc>
          <w:tcPr>
            <w:cnfStyle w:val="001000000000" w:firstRow="0" w:lastRow="0" w:firstColumn="1" w:lastColumn="0" w:oddVBand="0" w:evenVBand="0" w:oddHBand="0" w:evenHBand="0" w:firstRowFirstColumn="0" w:firstRowLastColumn="0" w:lastRowFirstColumn="0" w:lastRowLastColumn="0"/>
            <w:tcW w:w="1696" w:type="dxa"/>
          </w:tcPr>
          <w:p w14:paraId="7AE1D3AC" w14:textId="77777777" w:rsidR="00384299" w:rsidRPr="001948A9" w:rsidRDefault="00384299" w:rsidP="00384299">
            <w:pPr>
              <w:rPr>
                <w:rFonts w:asciiTheme="majorHAnsi" w:hAnsiTheme="majorHAnsi" w:cstheme="majorHAnsi"/>
                <w:color w:val="4472C4" w:themeColor="accent5"/>
              </w:rPr>
            </w:pPr>
            <w:r w:rsidRPr="001948A9">
              <w:rPr>
                <w:rFonts w:asciiTheme="majorHAnsi" w:hAnsiTheme="majorHAnsi" w:cstheme="majorHAnsi"/>
              </w:rPr>
              <w:t>External works</w:t>
            </w:r>
          </w:p>
        </w:tc>
        <w:tc>
          <w:tcPr>
            <w:tcW w:w="1276" w:type="dxa"/>
          </w:tcPr>
          <w:p w14:paraId="44826A3D"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Paving</w:t>
            </w:r>
          </w:p>
          <w:p w14:paraId="5A3290A2"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701" w:type="dxa"/>
          </w:tcPr>
          <w:p w14:paraId="60E374F6" w14:textId="77777777" w:rsidR="00384299" w:rsidRPr="001948A9" w:rsidRDefault="00384299" w:rsidP="00384299">
            <w:pPr>
              <w:pStyle w:val="ListParagraph"/>
              <w:numPr>
                <w:ilvl w:val="0"/>
                <w:numId w:val="28"/>
              </w:numPr>
              <w:spacing w:line="252"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Manually carrying pavers.</w:t>
            </w:r>
          </w:p>
          <w:p w14:paraId="110AE09B" w14:textId="77777777" w:rsidR="00384299" w:rsidRPr="001948A9" w:rsidRDefault="00384299" w:rsidP="00384299">
            <w:pPr>
              <w:pStyle w:val="ListParagraph"/>
              <w:numPr>
                <w:ilvl w:val="0"/>
                <w:numId w:val="28"/>
              </w:numPr>
              <w:spacing w:line="252"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Laying pavers on the ground.</w:t>
            </w:r>
          </w:p>
          <w:p w14:paraId="6957489D" w14:textId="77777777" w:rsidR="00384299" w:rsidRPr="001948A9" w:rsidRDefault="00384299" w:rsidP="00384299">
            <w:pPr>
              <w:pStyle w:val="ListParagraph"/>
              <w:numPr>
                <w:ilvl w:val="0"/>
                <w:numId w:val="28"/>
              </w:numPr>
              <w:spacing w:line="252"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Using a wheelbarrow to move cement or pavers.</w:t>
            </w:r>
          </w:p>
          <w:p w14:paraId="5489929D" w14:textId="77777777" w:rsidR="00384299" w:rsidRPr="001948A9" w:rsidRDefault="00384299" w:rsidP="00384299">
            <w:pPr>
              <w:pStyle w:val="ListParagraph"/>
              <w:numPr>
                <w:ilvl w:val="0"/>
                <w:numId w:val="28"/>
              </w:numPr>
              <w:spacing w:line="252"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Spreading foundation material.</w:t>
            </w:r>
          </w:p>
          <w:p w14:paraId="3CCA7A3C" w14:textId="77777777" w:rsidR="00384299" w:rsidRPr="001948A9" w:rsidRDefault="00384299" w:rsidP="00384299">
            <w:pPr>
              <w:pStyle w:val="ListParagraph"/>
              <w:numPr>
                <w:ilvl w:val="0"/>
                <w:numId w:val="28"/>
              </w:numPr>
              <w:spacing w:line="252"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Mixing cement or bonding material.</w:t>
            </w:r>
          </w:p>
          <w:p w14:paraId="3EC02A89" w14:textId="77777777" w:rsidR="00384299" w:rsidRPr="001948A9" w:rsidRDefault="00384299" w:rsidP="00384299">
            <w:pPr>
              <w:pStyle w:val="ListParagraph"/>
              <w:numPr>
                <w:ilvl w:val="0"/>
                <w:numId w:val="28"/>
              </w:numPr>
              <w:spacing w:line="252"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Sweeping finishing sand.</w:t>
            </w:r>
          </w:p>
          <w:p w14:paraId="6D2CA255"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rPr>
            </w:pPr>
          </w:p>
        </w:tc>
        <w:tc>
          <w:tcPr>
            <w:tcW w:w="2835" w:type="dxa"/>
          </w:tcPr>
          <w:p w14:paraId="645C8B8A" w14:textId="77777777" w:rsidR="00384299" w:rsidRPr="001948A9" w:rsidRDefault="00384299" w:rsidP="0038429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bCs/>
              </w:rPr>
              <w:t>Pavers laid at ground height.</w:t>
            </w:r>
          </w:p>
          <w:p w14:paraId="4D62264B" w14:textId="77777777" w:rsidR="00384299" w:rsidRPr="001948A9" w:rsidRDefault="00384299" w:rsidP="0038429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 xml:space="preserve">Large area to be paved. </w:t>
            </w:r>
          </w:p>
          <w:p w14:paraId="4963DA12" w14:textId="77777777" w:rsidR="00384299" w:rsidRPr="001948A9" w:rsidRDefault="00384299" w:rsidP="00384299">
            <w:pPr>
              <w:pStyle w:val="ListParagraph"/>
              <w:numPr>
                <w:ilvl w:val="0"/>
                <w:numId w:val="28"/>
              </w:numPr>
              <w:spacing w:line="252"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sidRPr="001948A9">
              <w:rPr>
                <w:rFonts w:asciiTheme="majorHAnsi" w:hAnsiTheme="majorHAnsi" w:cstheme="majorHAnsi"/>
                <w:bCs/>
              </w:rPr>
              <w:t>Pavers difficult to grasp and handling the pavers requires gripping force through the hands, wrists and forearms.</w:t>
            </w:r>
          </w:p>
          <w:p w14:paraId="16B1C1AE" w14:textId="77777777" w:rsidR="00384299" w:rsidRPr="001948A9" w:rsidRDefault="00384299" w:rsidP="00384299">
            <w:pPr>
              <w:pStyle w:val="ListParagraph"/>
              <w:numPr>
                <w:ilvl w:val="0"/>
                <w:numId w:val="28"/>
              </w:numPr>
              <w:spacing w:line="252" w:lineRule="auto"/>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Cs/>
              </w:rPr>
            </w:pPr>
            <w:r w:rsidRPr="001948A9">
              <w:rPr>
                <w:rFonts w:asciiTheme="majorHAnsi" w:hAnsiTheme="majorHAnsi" w:cstheme="majorHAnsi"/>
                <w:bCs/>
              </w:rPr>
              <w:t>Repetitive handling and laying of the pavers.</w:t>
            </w:r>
          </w:p>
          <w:p w14:paraId="3C5FDB38" w14:textId="77777777" w:rsidR="00384299" w:rsidRPr="001948A9" w:rsidRDefault="00384299" w:rsidP="00384299">
            <w:pPr>
              <w:pStyle w:val="ListParagraph"/>
              <w:numPr>
                <w:ilvl w:val="0"/>
                <w:numId w:val="28"/>
              </w:numPr>
              <w:spacing w:line="252" w:lineRule="auto"/>
              <w:cnfStyle w:val="000000000000" w:firstRow="0" w:lastRow="0" w:firstColumn="0" w:lastColumn="0" w:oddVBand="0" w:evenVBand="0" w:oddHBand="0" w:evenHBand="0" w:firstRowFirstColumn="0" w:firstRowLastColumn="0" w:lastRowFirstColumn="0" w:lastRowLastColumn="0"/>
              <w:rPr>
                <w:rFonts w:asciiTheme="majorHAnsi" w:eastAsia="Arial Unicode MS" w:hAnsiTheme="majorHAnsi" w:cstheme="majorHAnsi"/>
              </w:rPr>
            </w:pPr>
            <w:r w:rsidRPr="001948A9">
              <w:rPr>
                <w:rFonts w:asciiTheme="majorHAnsi" w:eastAsia="Arial" w:hAnsiTheme="majorHAnsi" w:cstheme="majorHAnsi"/>
                <w:bCs/>
              </w:rPr>
              <w:t xml:space="preserve">Pavers </w:t>
            </w:r>
            <w:r w:rsidRPr="001948A9">
              <w:rPr>
                <w:rFonts w:asciiTheme="majorHAnsi" w:eastAsia="Arial" w:hAnsiTheme="majorHAnsi" w:cstheme="majorHAnsi"/>
              </w:rPr>
              <w:t>accessed from a stack below knee height to mid-thigh.</w:t>
            </w:r>
          </w:p>
          <w:p w14:paraId="4469D739" w14:textId="77777777" w:rsidR="00384299" w:rsidRPr="001948A9" w:rsidRDefault="00384299" w:rsidP="0038429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1948A9">
              <w:rPr>
                <w:rFonts w:asciiTheme="majorHAnsi" w:eastAsia="Arial" w:hAnsiTheme="majorHAnsi" w:cstheme="majorHAnsi"/>
              </w:rPr>
              <w:t>Sub-trade specialisation - no multi skilling or rotation to other tasks.</w:t>
            </w:r>
          </w:p>
          <w:p w14:paraId="2B72846B" w14:textId="77777777" w:rsidR="00384299" w:rsidRPr="001948A9" w:rsidRDefault="00384299" w:rsidP="0038429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1948A9">
              <w:rPr>
                <w:rFonts w:asciiTheme="majorHAnsi" w:eastAsia="Arial" w:hAnsiTheme="majorHAnsi" w:cstheme="majorHAnsi"/>
              </w:rPr>
              <w:t>No shade.</w:t>
            </w:r>
          </w:p>
          <w:p w14:paraId="634EC720"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rPr>
            </w:pPr>
          </w:p>
        </w:tc>
        <w:tc>
          <w:tcPr>
            <w:tcW w:w="3827" w:type="dxa"/>
            <w:shd w:val="clear" w:color="auto" w:fill="C5E0B3" w:themeFill="accent6" w:themeFillTint="66"/>
          </w:tcPr>
          <w:p w14:paraId="6039F0B0" w14:textId="77777777" w:rsidR="00384299" w:rsidRPr="001948A9" w:rsidRDefault="00384299" w:rsidP="0038429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Substitute paving for other surface/flooring material that is less physically labour intensive (i.e. concrete).</w:t>
            </w:r>
          </w:p>
          <w:p w14:paraId="29D37684" w14:textId="77777777" w:rsidR="00384299" w:rsidRPr="001948A9" w:rsidRDefault="00384299" w:rsidP="0038429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Use an automated paving machine.</w:t>
            </w:r>
          </w:p>
          <w:p w14:paraId="307672FB" w14:textId="77777777" w:rsidR="00384299" w:rsidRPr="001948A9" w:rsidRDefault="00384299" w:rsidP="0038429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Use mechanical aids for unloading off trucks or loading bays.</w:t>
            </w:r>
          </w:p>
          <w:p w14:paraId="4B25D688" w14:textId="77777777" w:rsidR="00384299" w:rsidRPr="001948A9" w:rsidRDefault="00384299" w:rsidP="0038429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Use hoist or pneumatic lifting equipment to move material from one level to another or into position.</w:t>
            </w:r>
          </w:p>
          <w:p w14:paraId="05A406F6" w14:textId="77777777" w:rsidR="00384299" w:rsidRPr="001948A9" w:rsidRDefault="00384299" w:rsidP="0038429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Use trolleys and strapping to ensure smooth movement of the material.</w:t>
            </w:r>
          </w:p>
          <w:p w14:paraId="00ABBFE5" w14:textId="77777777" w:rsidR="00384299" w:rsidRPr="001948A9" w:rsidRDefault="00384299" w:rsidP="0038429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Use mechanical aid to spread and compact foundation material.</w:t>
            </w:r>
          </w:p>
          <w:p w14:paraId="57ED7454" w14:textId="77777777" w:rsidR="00384299" w:rsidRPr="001948A9" w:rsidRDefault="00384299" w:rsidP="0038429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Use concrete mixers instead of hand mixers.</w:t>
            </w:r>
          </w:p>
          <w:p w14:paraId="4B94A6F0" w14:textId="77777777" w:rsidR="00384299" w:rsidRPr="001948A9" w:rsidRDefault="00384299" w:rsidP="0038429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Use mechanical sand sweeper.</w:t>
            </w:r>
          </w:p>
          <w:p w14:paraId="20D52420" w14:textId="77777777" w:rsidR="00384299" w:rsidRPr="001948A9" w:rsidRDefault="00384299" w:rsidP="0038429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rPr>
            </w:pPr>
          </w:p>
        </w:tc>
        <w:tc>
          <w:tcPr>
            <w:tcW w:w="4115" w:type="dxa"/>
            <w:shd w:val="clear" w:color="auto" w:fill="95C674"/>
          </w:tcPr>
          <w:p w14:paraId="2BD7986C" w14:textId="77777777" w:rsidR="00384299" w:rsidRPr="001948A9" w:rsidRDefault="00384299" w:rsidP="00384299">
            <w:pP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PC to liaise with contractor to ensure materials are placed close to work area and is evenly distributed.</w:t>
            </w:r>
          </w:p>
          <w:p w14:paraId="08FF34F0" w14:textId="77777777" w:rsidR="00384299" w:rsidRPr="001948A9" w:rsidRDefault="00384299" w:rsidP="00384299">
            <w:pP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Work scheduling so it:</w:t>
            </w:r>
          </w:p>
          <w:p w14:paraId="419E9C86" w14:textId="77777777" w:rsidR="00384299" w:rsidRPr="001948A9" w:rsidRDefault="00384299" w:rsidP="00384299">
            <w:pPr>
              <w:numPr>
                <w:ilvl w:val="1"/>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includes task variety</w:t>
            </w:r>
          </w:p>
          <w:p w14:paraId="7CE7A980" w14:textId="77777777" w:rsidR="00384299" w:rsidRPr="001948A9" w:rsidRDefault="00384299" w:rsidP="00384299">
            <w:pPr>
              <w:numPr>
                <w:ilvl w:val="1"/>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includes appropriate breaks, rest and recovery</w:t>
            </w:r>
          </w:p>
          <w:p w14:paraId="5E5E981F" w14:textId="77777777" w:rsidR="00384299" w:rsidRPr="001948A9" w:rsidRDefault="00384299" w:rsidP="00384299">
            <w:pPr>
              <w:numPr>
                <w:ilvl w:val="1"/>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accommodates for extended shifts</w:t>
            </w:r>
          </w:p>
          <w:p w14:paraId="6DFECA94" w14:textId="77777777" w:rsidR="00384299" w:rsidRPr="001948A9" w:rsidRDefault="00384299" w:rsidP="00384299">
            <w:pPr>
              <w:numPr>
                <w:ilvl w:val="1"/>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gramStart"/>
            <w:r w:rsidRPr="001948A9">
              <w:rPr>
                <w:rFonts w:asciiTheme="majorHAnsi" w:hAnsiTheme="majorHAnsi" w:cstheme="majorHAnsi"/>
              </w:rPr>
              <w:t>manages</w:t>
            </w:r>
            <w:proofErr w:type="gramEnd"/>
            <w:r w:rsidRPr="001948A9">
              <w:rPr>
                <w:rFonts w:asciiTheme="majorHAnsi" w:hAnsiTheme="majorHAnsi" w:cstheme="majorHAnsi"/>
              </w:rPr>
              <w:t xml:space="preserve"> peaks in the workload (e.g. enough staff working, rotation to other tasks).</w:t>
            </w:r>
          </w:p>
          <w:p w14:paraId="62AE907E" w14:textId="77777777" w:rsidR="00384299" w:rsidRPr="001948A9" w:rsidRDefault="00384299" w:rsidP="00384299">
            <w:pP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Regular maintenance of mechanical aids.</w:t>
            </w:r>
          </w:p>
          <w:p w14:paraId="5DEA0E02" w14:textId="77777777" w:rsidR="00384299" w:rsidRPr="001948A9" w:rsidRDefault="00384299" w:rsidP="00384299">
            <w:pP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Multi-skilling of work teams.</w:t>
            </w:r>
          </w:p>
          <w:p w14:paraId="77285391" w14:textId="77777777" w:rsidR="00384299" w:rsidRPr="001948A9" w:rsidRDefault="00384299" w:rsidP="00384299">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Competency based training to workers about hazardous manual tasks including:</w:t>
            </w:r>
          </w:p>
          <w:p w14:paraId="611AD0A5" w14:textId="77777777" w:rsidR="00384299" w:rsidRPr="001948A9" w:rsidRDefault="00384299" w:rsidP="00384299">
            <w:pPr>
              <w:numPr>
                <w:ilvl w:val="1"/>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 xml:space="preserve">materials handling and installation process </w:t>
            </w:r>
          </w:p>
          <w:p w14:paraId="5CC3243B" w14:textId="77777777" w:rsidR="00384299" w:rsidRPr="001948A9" w:rsidRDefault="00384299" w:rsidP="00384299">
            <w:pPr>
              <w:numPr>
                <w:ilvl w:val="1"/>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948A9">
              <w:rPr>
                <w:rFonts w:asciiTheme="majorHAnsi" w:hAnsiTheme="majorHAnsi" w:cstheme="majorHAnsi"/>
              </w:rPr>
              <w:t>safe system of work</w:t>
            </w:r>
          </w:p>
          <w:p w14:paraId="53DF3B12" w14:textId="77777777" w:rsidR="00384299" w:rsidRPr="001948A9" w:rsidRDefault="00384299" w:rsidP="00384299">
            <w:pPr>
              <w:numPr>
                <w:ilvl w:val="1"/>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gramStart"/>
            <w:r w:rsidRPr="001948A9">
              <w:rPr>
                <w:rFonts w:asciiTheme="majorHAnsi" w:hAnsiTheme="majorHAnsi" w:cstheme="majorHAnsi"/>
              </w:rPr>
              <w:t>use</w:t>
            </w:r>
            <w:proofErr w:type="gramEnd"/>
            <w:r w:rsidRPr="001948A9">
              <w:rPr>
                <w:rFonts w:asciiTheme="majorHAnsi" w:hAnsiTheme="majorHAnsi" w:cstheme="majorHAnsi"/>
              </w:rPr>
              <w:t xml:space="preserve"> of mechanical aids and appropriate hand tools.</w:t>
            </w:r>
          </w:p>
          <w:p w14:paraId="4551C08D" w14:textId="77777777" w:rsidR="00E013AA" w:rsidRPr="001948A9" w:rsidRDefault="00E013AA" w:rsidP="00E013A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4B634284" w14:textId="77777777" w:rsidR="00384299" w:rsidRPr="00F731F5" w:rsidRDefault="00384299" w:rsidP="0070020A">
      <w:pPr>
        <w:rPr>
          <w:rFonts w:ascii="Arial" w:hAnsi="Arial" w:cs="Arial"/>
        </w:rPr>
      </w:pPr>
    </w:p>
    <w:sectPr w:rsidR="00384299" w:rsidRPr="00F731F5" w:rsidSect="00830BB6">
      <w:footerReference w:type="default" r:id="rId10"/>
      <w:type w:val="continuous"/>
      <w:pgSz w:w="16838" w:h="11906" w:orient="landscape"/>
      <w:pgMar w:top="720" w:right="720" w:bottom="720" w:left="720" w:header="284" w:footer="3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9DEE8" w16cid:durableId="1E7899C3"/>
  <w16cid:commentId w16cid:paraId="58F4A6DC" w16cid:durableId="1E789A50"/>
  <w16cid:commentId w16cid:paraId="4BD1F261" w16cid:durableId="1E785681"/>
  <w16cid:commentId w16cid:paraId="47AB7409" w16cid:durableId="1E78A1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1D911" w14:textId="77777777" w:rsidR="00B462D8" w:rsidRDefault="00B462D8" w:rsidP="00F16499">
      <w:pPr>
        <w:spacing w:after="0"/>
      </w:pPr>
      <w:r>
        <w:separator/>
      </w:r>
    </w:p>
  </w:endnote>
  <w:endnote w:type="continuationSeparator" w:id="0">
    <w:p w14:paraId="595D44CD" w14:textId="77777777" w:rsidR="00B462D8" w:rsidRDefault="00B462D8" w:rsidP="00F164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arrow,Arial">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88607182"/>
      <w:docPartObj>
        <w:docPartGallery w:val="Page Numbers (Bottom of Page)"/>
        <w:docPartUnique/>
      </w:docPartObj>
    </w:sdtPr>
    <w:sdtEndPr>
      <w:rPr>
        <w:noProof/>
      </w:rPr>
    </w:sdtEndPr>
    <w:sdtContent>
      <w:p w14:paraId="41EB5A05" w14:textId="77777777" w:rsidR="00C477AE" w:rsidRDefault="00C477AE">
        <w:pPr>
          <w:pStyle w:val="Footer"/>
          <w:jc w:val="right"/>
          <w:rPr>
            <w:sz w:val="20"/>
            <w:szCs w:val="20"/>
          </w:rPr>
        </w:pPr>
      </w:p>
      <w:p w14:paraId="6EE09F57" w14:textId="77777777" w:rsidR="00C477AE" w:rsidRDefault="00C477AE" w:rsidP="00C477AE">
        <w:pPr>
          <w:pStyle w:val="Footer"/>
          <w:tabs>
            <w:tab w:val="right" w:pos="15398"/>
          </w:tabs>
          <w:rPr>
            <w:noProof/>
            <w:sz w:val="20"/>
            <w:szCs w:val="20"/>
          </w:rPr>
        </w:pPr>
        <w:r>
          <w:rPr>
            <w:sz w:val="20"/>
            <w:szCs w:val="20"/>
          </w:rPr>
          <w:tab/>
        </w:r>
        <w:r>
          <w:rPr>
            <w:sz w:val="20"/>
            <w:szCs w:val="20"/>
          </w:rPr>
          <w:tab/>
        </w:r>
        <w:r>
          <w:rPr>
            <w:sz w:val="20"/>
            <w:szCs w:val="20"/>
          </w:rPr>
          <w:tab/>
        </w:r>
        <w:r w:rsidR="00627070" w:rsidRPr="00C477AE">
          <w:rPr>
            <w:sz w:val="20"/>
            <w:szCs w:val="20"/>
          </w:rPr>
          <w:fldChar w:fldCharType="begin"/>
        </w:r>
        <w:r w:rsidR="00627070" w:rsidRPr="00C477AE">
          <w:rPr>
            <w:sz w:val="20"/>
            <w:szCs w:val="20"/>
          </w:rPr>
          <w:instrText xml:space="preserve"> PAGE   \* MERGEFORMAT </w:instrText>
        </w:r>
        <w:r w:rsidR="00627070" w:rsidRPr="00C477AE">
          <w:rPr>
            <w:sz w:val="20"/>
            <w:szCs w:val="20"/>
          </w:rPr>
          <w:fldChar w:fldCharType="separate"/>
        </w:r>
        <w:r>
          <w:rPr>
            <w:noProof/>
            <w:sz w:val="20"/>
            <w:szCs w:val="20"/>
          </w:rPr>
          <w:t>17</w:t>
        </w:r>
        <w:r w:rsidR="00627070" w:rsidRPr="00C477AE">
          <w:rPr>
            <w:noProof/>
            <w:sz w:val="20"/>
            <w:szCs w:val="20"/>
          </w:rPr>
          <w:fldChar w:fldCharType="end"/>
        </w:r>
      </w:p>
    </w:sdtContent>
  </w:sdt>
  <w:p w14:paraId="06C958AB" w14:textId="099D3400" w:rsidR="00384299" w:rsidRPr="00C477AE" w:rsidRDefault="00C477AE" w:rsidP="00C477AE">
    <w:pPr>
      <w:pStyle w:val="Footer"/>
      <w:tabs>
        <w:tab w:val="right" w:pos="15398"/>
      </w:tabs>
      <w:rPr>
        <w:sz w:val="20"/>
        <w:szCs w:val="20"/>
      </w:rPr>
    </w:pPr>
    <w:r w:rsidRPr="00C477AE">
      <w:rPr>
        <w:sz w:val="20"/>
        <w:szCs w:val="20"/>
      </w:rPr>
      <w:t>PN12368</w:t>
    </w:r>
  </w:p>
  <w:p w14:paraId="6B3076F0" w14:textId="77777777" w:rsidR="008B5922" w:rsidRDefault="008B59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FC97F" w14:textId="77777777" w:rsidR="00B462D8" w:rsidRDefault="00B462D8" w:rsidP="00F16499">
      <w:pPr>
        <w:spacing w:after="0"/>
      </w:pPr>
      <w:r>
        <w:separator/>
      </w:r>
    </w:p>
  </w:footnote>
  <w:footnote w:type="continuationSeparator" w:id="0">
    <w:p w14:paraId="16327B56" w14:textId="77777777" w:rsidR="00B462D8" w:rsidRDefault="00B462D8" w:rsidP="00F1649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0CA1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448BE"/>
    <w:multiLevelType w:val="hybridMultilevel"/>
    <w:tmpl w:val="DEAE5D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643A3B"/>
    <w:multiLevelType w:val="hybridMultilevel"/>
    <w:tmpl w:val="63203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755BCE"/>
    <w:multiLevelType w:val="hybridMultilevel"/>
    <w:tmpl w:val="6E72A2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1510452"/>
    <w:multiLevelType w:val="hybridMultilevel"/>
    <w:tmpl w:val="B9BE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5C1A4F"/>
    <w:multiLevelType w:val="hybridMultilevel"/>
    <w:tmpl w:val="112AF8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9E337B"/>
    <w:multiLevelType w:val="hybridMultilevel"/>
    <w:tmpl w:val="5D5AD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DD1F5B"/>
    <w:multiLevelType w:val="hybridMultilevel"/>
    <w:tmpl w:val="26947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E34413"/>
    <w:multiLevelType w:val="hybridMultilevel"/>
    <w:tmpl w:val="816E027E"/>
    <w:lvl w:ilvl="0" w:tplc="9508F5E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50B51FD"/>
    <w:multiLevelType w:val="hybridMultilevel"/>
    <w:tmpl w:val="35FC95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E45B3F"/>
    <w:multiLevelType w:val="hybridMultilevel"/>
    <w:tmpl w:val="B0842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492631"/>
    <w:multiLevelType w:val="hybridMultilevel"/>
    <w:tmpl w:val="AED833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2CB72B94"/>
    <w:multiLevelType w:val="hybridMultilevel"/>
    <w:tmpl w:val="2708A6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F80AB6"/>
    <w:multiLevelType w:val="hybridMultilevel"/>
    <w:tmpl w:val="2F8A2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A57E55"/>
    <w:multiLevelType w:val="hybridMultilevel"/>
    <w:tmpl w:val="A3CE9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C2B0FEB"/>
    <w:multiLevelType w:val="hybridMultilevel"/>
    <w:tmpl w:val="A32E90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19650D3"/>
    <w:multiLevelType w:val="hybridMultilevel"/>
    <w:tmpl w:val="EBD28A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84546D2"/>
    <w:multiLevelType w:val="hybridMultilevel"/>
    <w:tmpl w:val="57F853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D4F0EF4"/>
    <w:multiLevelType w:val="hybridMultilevel"/>
    <w:tmpl w:val="C3481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7C2700"/>
    <w:multiLevelType w:val="hybridMultilevel"/>
    <w:tmpl w:val="CAD4AC12"/>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785"/>
        </w:tabs>
        <w:ind w:left="785"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35E5372"/>
    <w:multiLevelType w:val="hybridMultilevel"/>
    <w:tmpl w:val="2D6860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61E4F99"/>
    <w:multiLevelType w:val="hybridMultilevel"/>
    <w:tmpl w:val="D1D0C8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A760439"/>
    <w:multiLevelType w:val="hybridMultilevel"/>
    <w:tmpl w:val="709439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AF76033"/>
    <w:multiLevelType w:val="hybridMultilevel"/>
    <w:tmpl w:val="8A901CF6"/>
    <w:lvl w:ilvl="0" w:tplc="896A2984">
      <w:start w:val="1"/>
      <w:numFmt w:val="lowerLetter"/>
      <w:lvlText w:val="%1."/>
      <w:lvlJc w:val="left"/>
      <w:pPr>
        <w:ind w:left="0" w:hanging="151"/>
      </w:pPr>
      <w:rPr>
        <w:rFonts w:ascii="Arial" w:eastAsia="Arial" w:hAnsi="Arial" w:cs="Times New Roman" w:hint="default"/>
        <w:spacing w:val="-4"/>
        <w:w w:val="92"/>
        <w:sz w:val="16"/>
        <w:szCs w:val="16"/>
      </w:rPr>
    </w:lvl>
    <w:lvl w:ilvl="1" w:tplc="2500CC38">
      <w:start w:val="1"/>
      <w:numFmt w:val="lowerRoman"/>
      <w:lvlText w:val="%2."/>
      <w:lvlJc w:val="left"/>
      <w:pPr>
        <w:ind w:left="0" w:hanging="108"/>
      </w:pPr>
      <w:rPr>
        <w:rFonts w:ascii="Arial" w:eastAsia="Arial" w:hAnsi="Arial" w:cs="Times New Roman" w:hint="default"/>
        <w:spacing w:val="-4"/>
        <w:w w:val="99"/>
        <w:sz w:val="16"/>
        <w:szCs w:val="16"/>
      </w:rPr>
    </w:lvl>
    <w:lvl w:ilvl="2" w:tplc="FB966436">
      <w:start w:val="1"/>
      <w:numFmt w:val="bullet"/>
      <w:lvlText w:val="•"/>
      <w:lvlJc w:val="left"/>
      <w:pPr>
        <w:ind w:left="0" w:firstLine="0"/>
      </w:pPr>
    </w:lvl>
    <w:lvl w:ilvl="3" w:tplc="CD84E8CA">
      <w:start w:val="1"/>
      <w:numFmt w:val="bullet"/>
      <w:lvlText w:val="•"/>
      <w:lvlJc w:val="left"/>
      <w:pPr>
        <w:ind w:left="0" w:firstLine="0"/>
      </w:pPr>
    </w:lvl>
    <w:lvl w:ilvl="4" w:tplc="401CECE4">
      <w:start w:val="1"/>
      <w:numFmt w:val="bullet"/>
      <w:lvlText w:val="•"/>
      <w:lvlJc w:val="left"/>
      <w:pPr>
        <w:ind w:left="0" w:firstLine="0"/>
      </w:pPr>
    </w:lvl>
    <w:lvl w:ilvl="5" w:tplc="7C3A30B6">
      <w:start w:val="1"/>
      <w:numFmt w:val="bullet"/>
      <w:lvlText w:val="•"/>
      <w:lvlJc w:val="left"/>
      <w:pPr>
        <w:ind w:left="0" w:firstLine="0"/>
      </w:pPr>
    </w:lvl>
    <w:lvl w:ilvl="6" w:tplc="323A5422">
      <w:start w:val="1"/>
      <w:numFmt w:val="bullet"/>
      <w:lvlText w:val="•"/>
      <w:lvlJc w:val="left"/>
      <w:pPr>
        <w:ind w:left="0" w:firstLine="0"/>
      </w:pPr>
    </w:lvl>
    <w:lvl w:ilvl="7" w:tplc="FF84081A">
      <w:start w:val="1"/>
      <w:numFmt w:val="bullet"/>
      <w:lvlText w:val="•"/>
      <w:lvlJc w:val="left"/>
      <w:pPr>
        <w:ind w:left="0" w:firstLine="0"/>
      </w:pPr>
    </w:lvl>
    <w:lvl w:ilvl="8" w:tplc="33C8E79A">
      <w:start w:val="1"/>
      <w:numFmt w:val="bullet"/>
      <w:lvlText w:val="•"/>
      <w:lvlJc w:val="left"/>
      <w:pPr>
        <w:ind w:left="0" w:firstLine="0"/>
      </w:pPr>
    </w:lvl>
  </w:abstractNum>
  <w:abstractNum w:abstractNumId="24" w15:restartNumberingAfterBreak="0">
    <w:nsid w:val="6C5E312E"/>
    <w:multiLevelType w:val="hybridMultilevel"/>
    <w:tmpl w:val="E23A5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EB26613"/>
    <w:multiLevelType w:val="hybridMultilevel"/>
    <w:tmpl w:val="81D661F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29A4069"/>
    <w:multiLevelType w:val="hybridMultilevel"/>
    <w:tmpl w:val="940C0F9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785"/>
        </w:tabs>
        <w:ind w:left="785"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74A14D2"/>
    <w:multiLevelType w:val="hybridMultilevel"/>
    <w:tmpl w:val="352C3A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9DF3DB3"/>
    <w:multiLevelType w:val="hybridMultilevel"/>
    <w:tmpl w:val="ACA6EAE0"/>
    <w:lvl w:ilvl="0" w:tplc="20245FD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AF1499A"/>
    <w:multiLevelType w:val="hybridMultilevel"/>
    <w:tmpl w:val="BF768E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E9D20D4"/>
    <w:multiLevelType w:val="hybridMultilevel"/>
    <w:tmpl w:val="9E4A23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643"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21"/>
  </w:num>
  <w:num w:numId="3">
    <w:abstractNumId w:val="12"/>
  </w:num>
  <w:num w:numId="4">
    <w:abstractNumId w:val="0"/>
  </w:num>
  <w:num w:numId="5">
    <w:abstractNumId w:val="20"/>
  </w:num>
  <w:num w:numId="6">
    <w:abstractNumId w:val="19"/>
  </w:num>
  <w:num w:numId="7">
    <w:abstractNumId w:val="1"/>
  </w:num>
  <w:num w:numId="8">
    <w:abstractNumId w:val="30"/>
  </w:num>
  <w:num w:numId="9">
    <w:abstractNumId w:val="27"/>
  </w:num>
  <w:num w:numId="10">
    <w:abstractNumId w:val="9"/>
  </w:num>
  <w:num w:numId="11">
    <w:abstractNumId w:val="22"/>
  </w:num>
  <w:num w:numId="12">
    <w:abstractNumId w:val="5"/>
  </w:num>
  <w:num w:numId="13">
    <w:abstractNumId w:val="4"/>
  </w:num>
  <w:num w:numId="14">
    <w:abstractNumId w:val="10"/>
  </w:num>
  <w:num w:numId="15">
    <w:abstractNumId w:val="13"/>
  </w:num>
  <w:num w:numId="16">
    <w:abstractNumId w:val="16"/>
  </w:num>
  <w:num w:numId="17">
    <w:abstractNumId w:val="15"/>
  </w:num>
  <w:num w:numId="18">
    <w:abstractNumId w:val="3"/>
  </w:num>
  <w:num w:numId="19">
    <w:abstractNumId w:val="14"/>
  </w:num>
  <w:num w:numId="20">
    <w:abstractNumId w:val="25"/>
  </w:num>
  <w:num w:numId="21">
    <w:abstractNumId w:val="18"/>
  </w:num>
  <w:num w:numId="22">
    <w:abstractNumId w:val="7"/>
  </w:num>
  <w:num w:numId="23">
    <w:abstractNumId w:val="28"/>
  </w:num>
  <w:num w:numId="24">
    <w:abstractNumId w:val="6"/>
  </w:num>
  <w:num w:numId="25">
    <w:abstractNumId w:val="2"/>
  </w:num>
  <w:num w:numId="26">
    <w:abstractNumId w:val="24"/>
  </w:num>
  <w:num w:numId="27">
    <w:abstractNumId w:val="19"/>
  </w:num>
  <w:num w:numId="28">
    <w:abstractNumId w:val="11"/>
  </w:num>
  <w:num w:numId="29">
    <w:abstractNumId w:val="11"/>
  </w:num>
  <w:num w:numId="30">
    <w:abstractNumId w:val="22"/>
  </w:num>
  <w:num w:numId="31">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8"/>
  </w:num>
  <w:num w:numId="33">
    <w:abstractNumId w:val="17"/>
  </w:num>
  <w:num w:numId="34">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hideSpellingErrors/>
  <w:hideGrammaticalErrors/>
  <w:proofState w:spelling="clean" w:grammar="clean"/>
  <w:defaultTabStop w:val="720"/>
  <w:characterSpacingControl w:val="doNotCompress"/>
  <w:hdrShapeDefaults>
    <o:shapedefaults v:ext="edit" spidmax="2662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12"/>
    <w:rsid w:val="00004D43"/>
    <w:rsid w:val="00007E1F"/>
    <w:rsid w:val="00014A10"/>
    <w:rsid w:val="00014DC9"/>
    <w:rsid w:val="00020037"/>
    <w:rsid w:val="00034558"/>
    <w:rsid w:val="00036555"/>
    <w:rsid w:val="00036F97"/>
    <w:rsid w:val="0004297F"/>
    <w:rsid w:val="00043344"/>
    <w:rsid w:val="000442B0"/>
    <w:rsid w:val="000459A8"/>
    <w:rsid w:val="00055A67"/>
    <w:rsid w:val="00057789"/>
    <w:rsid w:val="00057CFD"/>
    <w:rsid w:val="00061EA6"/>
    <w:rsid w:val="000631D0"/>
    <w:rsid w:val="000643C6"/>
    <w:rsid w:val="000644C8"/>
    <w:rsid w:val="000662C9"/>
    <w:rsid w:val="00071FAC"/>
    <w:rsid w:val="00074E4C"/>
    <w:rsid w:val="00077186"/>
    <w:rsid w:val="00077527"/>
    <w:rsid w:val="00081B66"/>
    <w:rsid w:val="000855C2"/>
    <w:rsid w:val="000A1761"/>
    <w:rsid w:val="000A1AE7"/>
    <w:rsid w:val="000A1CA6"/>
    <w:rsid w:val="000A20A3"/>
    <w:rsid w:val="000A54D7"/>
    <w:rsid w:val="000A6C05"/>
    <w:rsid w:val="000A7209"/>
    <w:rsid w:val="000B2FDD"/>
    <w:rsid w:val="000C2679"/>
    <w:rsid w:val="000D4F12"/>
    <w:rsid w:val="000E13EC"/>
    <w:rsid w:val="000F4B3D"/>
    <w:rsid w:val="000F76E9"/>
    <w:rsid w:val="001005AD"/>
    <w:rsid w:val="00106C03"/>
    <w:rsid w:val="00107618"/>
    <w:rsid w:val="001214A5"/>
    <w:rsid w:val="001228C5"/>
    <w:rsid w:val="001256EB"/>
    <w:rsid w:val="00135618"/>
    <w:rsid w:val="00135ED7"/>
    <w:rsid w:val="00142679"/>
    <w:rsid w:val="00145460"/>
    <w:rsid w:val="0015302D"/>
    <w:rsid w:val="00160065"/>
    <w:rsid w:val="00170B73"/>
    <w:rsid w:val="00184D73"/>
    <w:rsid w:val="001948A9"/>
    <w:rsid w:val="001952D8"/>
    <w:rsid w:val="001A2B56"/>
    <w:rsid w:val="001B3503"/>
    <w:rsid w:val="001C2CE6"/>
    <w:rsid w:val="001C41C7"/>
    <w:rsid w:val="001C7B87"/>
    <w:rsid w:val="001D09B7"/>
    <w:rsid w:val="0021131F"/>
    <w:rsid w:val="002203CB"/>
    <w:rsid w:val="002207DD"/>
    <w:rsid w:val="00230B83"/>
    <w:rsid w:val="00236F67"/>
    <w:rsid w:val="00243F3A"/>
    <w:rsid w:val="00244002"/>
    <w:rsid w:val="0025041B"/>
    <w:rsid w:val="00272CF0"/>
    <w:rsid w:val="00282797"/>
    <w:rsid w:val="00285C50"/>
    <w:rsid w:val="002863A8"/>
    <w:rsid w:val="00294C92"/>
    <w:rsid w:val="002959B4"/>
    <w:rsid w:val="002A2D99"/>
    <w:rsid w:val="002A53F3"/>
    <w:rsid w:val="002B1BF4"/>
    <w:rsid w:val="002B3983"/>
    <w:rsid w:val="002B588A"/>
    <w:rsid w:val="002D01AF"/>
    <w:rsid w:val="002D1327"/>
    <w:rsid w:val="002D1C2C"/>
    <w:rsid w:val="002E688B"/>
    <w:rsid w:val="002F6CE6"/>
    <w:rsid w:val="00300106"/>
    <w:rsid w:val="003011A0"/>
    <w:rsid w:val="00301D17"/>
    <w:rsid w:val="00310C9A"/>
    <w:rsid w:val="003158EA"/>
    <w:rsid w:val="00316D1F"/>
    <w:rsid w:val="00316F31"/>
    <w:rsid w:val="003225BD"/>
    <w:rsid w:val="00324B8F"/>
    <w:rsid w:val="00327105"/>
    <w:rsid w:val="003277B3"/>
    <w:rsid w:val="00332063"/>
    <w:rsid w:val="00343E82"/>
    <w:rsid w:val="00344AB1"/>
    <w:rsid w:val="0036152D"/>
    <w:rsid w:val="00364D16"/>
    <w:rsid w:val="0036656C"/>
    <w:rsid w:val="00382BFC"/>
    <w:rsid w:val="003838E9"/>
    <w:rsid w:val="00383AA4"/>
    <w:rsid w:val="00384299"/>
    <w:rsid w:val="0038631E"/>
    <w:rsid w:val="00391060"/>
    <w:rsid w:val="003923A9"/>
    <w:rsid w:val="00392A17"/>
    <w:rsid w:val="003A33FF"/>
    <w:rsid w:val="003B7FB9"/>
    <w:rsid w:val="003C18E3"/>
    <w:rsid w:val="003C1ED3"/>
    <w:rsid w:val="003C2B79"/>
    <w:rsid w:val="003C38AB"/>
    <w:rsid w:val="003C482A"/>
    <w:rsid w:val="003D0E6C"/>
    <w:rsid w:val="003D307F"/>
    <w:rsid w:val="003E4F85"/>
    <w:rsid w:val="003E65F0"/>
    <w:rsid w:val="003F57BF"/>
    <w:rsid w:val="003F7021"/>
    <w:rsid w:val="0040144A"/>
    <w:rsid w:val="00406A1A"/>
    <w:rsid w:val="00410D14"/>
    <w:rsid w:val="004115DC"/>
    <w:rsid w:val="004118A5"/>
    <w:rsid w:val="0041415B"/>
    <w:rsid w:val="00425312"/>
    <w:rsid w:val="00432A3E"/>
    <w:rsid w:val="00436E47"/>
    <w:rsid w:val="00445F14"/>
    <w:rsid w:val="004473DF"/>
    <w:rsid w:val="004544DB"/>
    <w:rsid w:val="00455918"/>
    <w:rsid w:val="00460855"/>
    <w:rsid w:val="00460EA5"/>
    <w:rsid w:val="004652F7"/>
    <w:rsid w:val="0047409D"/>
    <w:rsid w:val="00475E7E"/>
    <w:rsid w:val="00481315"/>
    <w:rsid w:val="00483FC8"/>
    <w:rsid w:val="004843ED"/>
    <w:rsid w:val="00487348"/>
    <w:rsid w:val="004973F6"/>
    <w:rsid w:val="00497F93"/>
    <w:rsid w:val="004A1745"/>
    <w:rsid w:val="004B1E65"/>
    <w:rsid w:val="004B2BB6"/>
    <w:rsid w:val="004D3EF2"/>
    <w:rsid w:val="004D4B12"/>
    <w:rsid w:val="004E677C"/>
    <w:rsid w:val="00500870"/>
    <w:rsid w:val="005064DC"/>
    <w:rsid w:val="00522F0E"/>
    <w:rsid w:val="00542796"/>
    <w:rsid w:val="005436E7"/>
    <w:rsid w:val="00550DCB"/>
    <w:rsid w:val="005817C7"/>
    <w:rsid w:val="0058463C"/>
    <w:rsid w:val="005870EC"/>
    <w:rsid w:val="00593D9E"/>
    <w:rsid w:val="0059456F"/>
    <w:rsid w:val="005A2EF9"/>
    <w:rsid w:val="005A3359"/>
    <w:rsid w:val="005A33AD"/>
    <w:rsid w:val="005D1739"/>
    <w:rsid w:val="005D4BF6"/>
    <w:rsid w:val="005D5700"/>
    <w:rsid w:val="005E6C41"/>
    <w:rsid w:val="00603C91"/>
    <w:rsid w:val="00605EAE"/>
    <w:rsid w:val="00606012"/>
    <w:rsid w:val="00612C54"/>
    <w:rsid w:val="00613431"/>
    <w:rsid w:val="00624124"/>
    <w:rsid w:val="006243BC"/>
    <w:rsid w:val="006263E6"/>
    <w:rsid w:val="00627070"/>
    <w:rsid w:val="00632BCD"/>
    <w:rsid w:val="00640A42"/>
    <w:rsid w:val="0065787F"/>
    <w:rsid w:val="00661285"/>
    <w:rsid w:val="00661542"/>
    <w:rsid w:val="0066345E"/>
    <w:rsid w:val="00666899"/>
    <w:rsid w:val="00666A09"/>
    <w:rsid w:val="00666FF5"/>
    <w:rsid w:val="00670D9C"/>
    <w:rsid w:val="00672F62"/>
    <w:rsid w:val="006866EB"/>
    <w:rsid w:val="00687316"/>
    <w:rsid w:val="00687D59"/>
    <w:rsid w:val="006962FB"/>
    <w:rsid w:val="00696602"/>
    <w:rsid w:val="006A45C3"/>
    <w:rsid w:val="006A4EC9"/>
    <w:rsid w:val="006A5F69"/>
    <w:rsid w:val="006B086D"/>
    <w:rsid w:val="006B0FA0"/>
    <w:rsid w:val="006B569A"/>
    <w:rsid w:val="006B6461"/>
    <w:rsid w:val="006E11A3"/>
    <w:rsid w:val="006E4FE9"/>
    <w:rsid w:val="006F0A1F"/>
    <w:rsid w:val="0070020A"/>
    <w:rsid w:val="00700EB0"/>
    <w:rsid w:val="00704475"/>
    <w:rsid w:val="00704623"/>
    <w:rsid w:val="00704FA2"/>
    <w:rsid w:val="00714D66"/>
    <w:rsid w:val="00721303"/>
    <w:rsid w:val="00722908"/>
    <w:rsid w:val="00724E59"/>
    <w:rsid w:val="00726F0D"/>
    <w:rsid w:val="0073194E"/>
    <w:rsid w:val="007322E6"/>
    <w:rsid w:val="00734A9A"/>
    <w:rsid w:val="00746118"/>
    <w:rsid w:val="007461B0"/>
    <w:rsid w:val="007501C7"/>
    <w:rsid w:val="00754635"/>
    <w:rsid w:val="00776BDF"/>
    <w:rsid w:val="00781E1C"/>
    <w:rsid w:val="00782D10"/>
    <w:rsid w:val="00783E25"/>
    <w:rsid w:val="00785D37"/>
    <w:rsid w:val="00785D8D"/>
    <w:rsid w:val="0079296C"/>
    <w:rsid w:val="007A2BA7"/>
    <w:rsid w:val="007A3B3C"/>
    <w:rsid w:val="007B1B43"/>
    <w:rsid w:val="007B656D"/>
    <w:rsid w:val="007B68A9"/>
    <w:rsid w:val="007C050E"/>
    <w:rsid w:val="007C21C1"/>
    <w:rsid w:val="007C2DBC"/>
    <w:rsid w:val="007C4324"/>
    <w:rsid w:val="007C4633"/>
    <w:rsid w:val="007D2564"/>
    <w:rsid w:val="007D3379"/>
    <w:rsid w:val="007D78BE"/>
    <w:rsid w:val="007E1624"/>
    <w:rsid w:val="007E30AF"/>
    <w:rsid w:val="007E51D6"/>
    <w:rsid w:val="007F25CD"/>
    <w:rsid w:val="007F2B9F"/>
    <w:rsid w:val="007F62F4"/>
    <w:rsid w:val="008006E3"/>
    <w:rsid w:val="00805A08"/>
    <w:rsid w:val="00810BB8"/>
    <w:rsid w:val="00812373"/>
    <w:rsid w:val="008130DD"/>
    <w:rsid w:val="008200D0"/>
    <w:rsid w:val="00822BC5"/>
    <w:rsid w:val="00827EAC"/>
    <w:rsid w:val="00830BB6"/>
    <w:rsid w:val="00843346"/>
    <w:rsid w:val="00846C29"/>
    <w:rsid w:val="008476B5"/>
    <w:rsid w:val="00860E8E"/>
    <w:rsid w:val="008753FF"/>
    <w:rsid w:val="0087544A"/>
    <w:rsid w:val="0087560C"/>
    <w:rsid w:val="00880CCF"/>
    <w:rsid w:val="00882BE3"/>
    <w:rsid w:val="00883205"/>
    <w:rsid w:val="00884316"/>
    <w:rsid w:val="00885357"/>
    <w:rsid w:val="0089070A"/>
    <w:rsid w:val="008A157E"/>
    <w:rsid w:val="008A1F01"/>
    <w:rsid w:val="008A1F22"/>
    <w:rsid w:val="008A7B42"/>
    <w:rsid w:val="008B2C73"/>
    <w:rsid w:val="008B2E16"/>
    <w:rsid w:val="008B5922"/>
    <w:rsid w:val="008C3083"/>
    <w:rsid w:val="008C53D8"/>
    <w:rsid w:val="008D010A"/>
    <w:rsid w:val="008D3FA4"/>
    <w:rsid w:val="008D6600"/>
    <w:rsid w:val="008E0AB8"/>
    <w:rsid w:val="008E3115"/>
    <w:rsid w:val="008E492D"/>
    <w:rsid w:val="008E52E3"/>
    <w:rsid w:val="008E7006"/>
    <w:rsid w:val="008F2489"/>
    <w:rsid w:val="008F5E31"/>
    <w:rsid w:val="008F61AB"/>
    <w:rsid w:val="008F66BD"/>
    <w:rsid w:val="00900257"/>
    <w:rsid w:val="009014BC"/>
    <w:rsid w:val="00910B8F"/>
    <w:rsid w:val="0091441B"/>
    <w:rsid w:val="0092344D"/>
    <w:rsid w:val="00926197"/>
    <w:rsid w:val="00931D37"/>
    <w:rsid w:val="00933E1B"/>
    <w:rsid w:val="00934FE4"/>
    <w:rsid w:val="00937807"/>
    <w:rsid w:val="00943BE0"/>
    <w:rsid w:val="00946AE3"/>
    <w:rsid w:val="00947CC0"/>
    <w:rsid w:val="00950BDB"/>
    <w:rsid w:val="0095371E"/>
    <w:rsid w:val="009559FA"/>
    <w:rsid w:val="0096093F"/>
    <w:rsid w:val="00962F7D"/>
    <w:rsid w:val="00965DBC"/>
    <w:rsid w:val="009673E3"/>
    <w:rsid w:val="00974CBE"/>
    <w:rsid w:val="009763C5"/>
    <w:rsid w:val="009841A8"/>
    <w:rsid w:val="00986B65"/>
    <w:rsid w:val="00986D75"/>
    <w:rsid w:val="00993FEB"/>
    <w:rsid w:val="00996D4C"/>
    <w:rsid w:val="009A00E5"/>
    <w:rsid w:val="009A26E4"/>
    <w:rsid w:val="009A4ED9"/>
    <w:rsid w:val="009B571C"/>
    <w:rsid w:val="009C040A"/>
    <w:rsid w:val="009C0D6E"/>
    <w:rsid w:val="009C208C"/>
    <w:rsid w:val="009D24A0"/>
    <w:rsid w:val="009D5359"/>
    <w:rsid w:val="009D5934"/>
    <w:rsid w:val="009E1083"/>
    <w:rsid w:val="009E43F3"/>
    <w:rsid w:val="009F0544"/>
    <w:rsid w:val="009F6F62"/>
    <w:rsid w:val="00A02223"/>
    <w:rsid w:val="00A02AAD"/>
    <w:rsid w:val="00A1345D"/>
    <w:rsid w:val="00A148F7"/>
    <w:rsid w:val="00A17934"/>
    <w:rsid w:val="00A27930"/>
    <w:rsid w:val="00A3191C"/>
    <w:rsid w:val="00A37265"/>
    <w:rsid w:val="00A46B17"/>
    <w:rsid w:val="00A67971"/>
    <w:rsid w:val="00A72EB6"/>
    <w:rsid w:val="00A74D5E"/>
    <w:rsid w:val="00A75FAD"/>
    <w:rsid w:val="00A77473"/>
    <w:rsid w:val="00AA2374"/>
    <w:rsid w:val="00AB1DC9"/>
    <w:rsid w:val="00AB253A"/>
    <w:rsid w:val="00AB27CC"/>
    <w:rsid w:val="00AB2E36"/>
    <w:rsid w:val="00AB384F"/>
    <w:rsid w:val="00AC6367"/>
    <w:rsid w:val="00AD2BD7"/>
    <w:rsid w:val="00AD50AD"/>
    <w:rsid w:val="00AF0064"/>
    <w:rsid w:val="00B02964"/>
    <w:rsid w:val="00B155DD"/>
    <w:rsid w:val="00B20EB5"/>
    <w:rsid w:val="00B23F7E"/>
    <w:rsid w:val="00B32478"/>
    <w:rsid w:val="00B33821"/>
    <w:rsid w:val="00B357AA"/>
    <w:rsid w:val="00B377BE"/>
    <w:rsid w:val="00B37829"/>
    <w:rsid w:val="00B41E98"/>
    <w:rsid w:val="00B462D8"/>
    <w:rsid w:val="00B463A0"/>
    <w:rsid w:val="00B56CE5"/>
    <w:rsid w:val="00B5710B"/>
    <w:rsid w:val="00B6417F"/>
    <w:rsid w:val="00B725DA"/>
    <w:rsid w:val="00B73A18"/>
    <w:rsid w:val="00B77296"/>
    <w:rsid w:val="00B77A79"/>
    <w:rsid w:val="00B800A2"/>
    <w:rsid w:val="00B84396"/>
    <w:rsid w:val="00B8520A"/>
    <w:rsid w:val="00B9201F"/>
    <w:rsid w:val="00B930BB"/>
    <w:rsid w:val="00B93645"/>
    <w:rsid w:val="00B93E0C"/>
    <w:rsid w:val="00B96AC2"/>
    <w:rsid w:val="00BA48D8"/>
    <w:rsid w:val="00BA5F46"/>
    <w:rsid w:val="00BA7E9D"/>
    <w:rsid w:val="00BC4DF7"/>
    <w:rsid w:val="00BD0F8A"/>
    <w:rsid w:val="00BD1402"/>
    <w:rsid w:val="00BE01AB"/>
    <w:rsid w:val="00BE3AC3"/>
    <w:rsid w:val="00BF01A0"/>
    <w:rsid w:val="00BF1A32"/>
    <w:rsid w:val="00BF3096"/>
    <w:rsid w:val="00BF626F"/>
    <w:rsid w:val="00C021CE"/>
    <w:rsid w:val="00C02BA7"/>
    <w:rsid w:val="00C17726"/>
    <w:rsid w:val="00C20F7D"/>
    <w:rsid w:val="00C24877"/>
    <w:rsid w:val="00C24ADD"/>
    <w:rsid w:val="00C25EB8"/>
    <w:rsid w:val="00C267A9"/>
    <w:rsid w:val="00C37450"/>
    <w:rsid w:val="00C37B35"/>
    <w:rsid w:val="00C477AE"/>
    <w:rsid w:val="00C50079"/>
    <w:rsid w:val="00C51B23"/>
    <w:rsid w:val="00C56809"/>
    <w:rsid w:val="00C577C0"/>
    <w:rsid w:val="00C61653"/>
    <w:rsid w:val="00C6359E"/>
    <w:rsid w:val="00C8022B"/>
    <w:rsid w:val="00C84883"/>
    <w:rsid w:val="00C9035B"/>
    <w:rsid w:val="00C93A6D"/>
    <w:rsid w:val="00CA79BF"/>
    <w:rsid w:val="00CB316F"/>
    <w:rsid w:val="00CB74C3"/>
    <w:rsid w:val="00CC2825"/>
    <w:rsid w:val="00CC706C"/>
    <w:rsid w:val="00CC7E46"/>
    <w:rsid w:val="00CD463E"/>
    <w:rsid w:val="00CE2261"/>
    <w:rsid w:val="00CF6006"/>
    <w:rsid w:val="00D00A8F"/>
    <w:rsid w:val="00D069FC"/>
    <w:rsid w:val="00D10677"/>
    <w:rsid w:val="00D15DF1"/>
    <w:rsid w:val="00D218B7"/>
    <w:rsid w:val="00D21B95"/>
    <w:rsid w:val="00D250EC"/>
    <w:rsid w:val="00D27D4B"/>
    <w:rsid w:val="00D334A2"/>
    <w:rsid w:val="00D34733"/>
    <w:rsid w:val="00D40CB5"/>
    <w:rsid w:val="00D56F78"/>
    <w:rsid w:val="00D638A1"/>
    <w:rsid w:val="00D7136D"/>
    <w:rsid w:val="00D72537"/>
    <w:rsid w:val="00D73CA0"/>
    <w:rsid w:val="00D74DFB"/>
    <w:rsid w:val="00D7573E"/>
    <w:rsid w:val="00D75DFB"/>
    <w:rsid w:val="00D77AC8"/>
    <w:rsid w:val="00D83857"/>
    <w:rsid w:val="00D97A7E"/>
    <w:rsid w:val="00DB2F51"/>
    <w:rsid w:val="00DB59B8"/>
    <w:rsid w:val="00DC2021"/>
    <w:rsid w:val="00DC714D"/>
    <w:rsid w:val="00DD1117"/>
    <w:rsid w:val="00DD303E"/>
    <w:rsid w:val="00DD552F"/>
    <w:rsid w:val="00DE75DF"/>
    <w:rsid w:val="00DF71E3"/>
    <w:rsid w:val="00E013AA"/>
    <w:rsid w:val="00E061CA"/>
    <w:rsid w:val="00E1768F"/>
    <w:rsid w:val="00E176B3"/>
    <w:rsid w:val="00E21378"/>
    <w:rsid w:val="00E246A9"/>
    <w:rsid w:val="00E30F97"/>
    <w:rsid w:val="00E33F0C"/>
    <w:rsid w:val="00E34B57"/>
    <w:rsid w:val="00E51A5A"/>
    <w:rsid w:val="00E53ECC"/>
    <w:rsid w:val="00E54689"/>
    <w:rsid w:val="00E705FC"/>
    <w:rsid w:val="00E839A8"/>
    <w:rsid w:val="00E909BD"/>
    <w:rsid w:val="00E937C5"/>
    <w:rsid w:val="00E96AF8"/>
    <w:rsid w:val="00EA466B"/>
    <w:rsid w:val="00EA7BFC"/>
    <w:rsid w:val="00EB4AC9"/>
    <w:rsid w:val="00EC4E0B"/>
    <w:rsid w:val="00EC7036"/>
    <w:rsid w:val="00ED225C"/>
    <w:rsid w:val="00ED3C73"/>
    <w:rsid w:val="00ED485A"/>
    <w:rsid w:val="00ED7F23"/>
    <w:rsid w:val="00EE301A"/>
    <w:rsid w:val="00EF2D13"/>
    <w:rsid w:val="00EF571E"/>
    <w:rsid w:val="00F021A1"/>
    <w:rsid w:val="00F16499"/>
    <w:rsid w:val="00F16CFF"/>
    <w:rsid w:val="00F17D5C"/>
    <w:rsid w:val="00F24C61"/>
    <w:rsid w:val="00F2595E"/>
    <w:rsid w:val="00F375BE"/>
    <w:rsid w:val="00F40F82"/>
    <w:rsid w:val="00F4537D"/>
    <w:rsid w:val="00F52EF3"/>
    <w:rsid w:val="00F5541A"/>
    <w:rsid w:val="00F6651B"/>
    <w:rsid w:val="00F71F48"/>
    <w:rsid w:val="00F731F5"/>
    <w:rsid w:val="00F76E04"/>
    <w:rsid w:val="00F80200"/>
    <w:rsid w:val="00F86CAB"/>
    <w:rsid w:val="00F871AA"/>
    <w:rsid w:val="00F923E4"/>
    <w:rsid w:val="00F94DB7"/>
    <w:rsid w:val="00F9716B"/>
    <w:rsid w:val="00FA4D8B"/>
    <w:rsid w:val="00FA5570"/>
    <w:rsid w:val="00FA6A2F"/>
    <w:rsid w:val="00FA7FF0"/>
    <w:rsid w:val="00FB375D"/>
    <w:rsid w:val="00FC614C"/>
    <w:rsid w:val="00FC66BE"/>
    <w:rsid w:val="00FD0BCD"/>
    <w:rsid w:val="00FD3194"/>
    <w:rsid w:val="00FE4267"/>
    <w:rsid w:val="00FF0074"/>
    <w:rsid w:val="00FF7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o:shapedefaults>
    <o:shapelayout v:ext="edit">
      <o:idmap v:ext="edit" data="1"/>
    </o:shapelayout>
  </w:shapeDefaults>
  <w:decimalSymbol w:val="."/>
  <w:listSeparator w:val=","/>
  <w14:docId w14:val="10E257B1"/>
  <w15:chartTrackingRefBased/>
  <w15:docId w15:val="{7F96B40C-35EA-4919-BFD0-246FC1DD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F69"/>
  </w:style>
  <w:style w:type="paragraph" w:styleId="Heading1">
    <w:name w:val="heading 1"/>
    <w:basedOn w:val="Normal"/>
    <w:next w:val="Normal"/>
    <w:link w:val="Heading1Char"/>
    <w:uiPriority w:val="9"/>
    <w:qFormat/>
    <w:rsid w:val="00B571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5F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F69"/>
    <w:pPr>
      <w:ind w:left="720"/>
      <w:contextualSpacing/>
    </w:pPr>
  </w:style>
  <w:style w:type="character" w:styleId="Hyperlink">
    <w:name w:val="Hyperlink"/>
    <w:basedOn w:val="DefaultParagraphFont"/>
    <w:uiPriority w:val="99"/>
    <w:unhideWhenUsed/>
    <w:rsid w:val="006A5F69"/>
    <w:rPr>
      <w:color w:val="0563C1" w:themeColor="hyperlink"/>
      <w:u w:val="single"/>
    </w:rPr>
  </w:style>
  <w:style w:type="character" w:styleId="CommentReference">
    <w:name w:val="annotation reference"/>
    <w:basedOn w:val="DefaultParagraphFont"/>
    <w:uiPriority w:val="99"/>
    <w:semiHidden/>
    <w:unhideWhenUsed/>
    <w:rsid w:val="006A5F69"/>
    <w:rPr>
      <w:sz w:val="16"/>
      <w:szCs w:val="16"/>
    </w:rPr>
  </w:style>
  <w:style w:type="paragraph" w:styleId="CommentText">
    <w:name w:val="annotation text"/>
    <w:basedOn w:val="Normal"/>
    <w:link w:val="CommentTextChar"/>
    <w:uiPriority w:val="99"/>
    <w:unhideWhenUsed/>
    <w:rsid w:val="006A5F69"/>
    <w:rPr>
      <w:sz w:val="20"/>
      <w:szCs w:val="20"/>
    </w:rPr>
  </w:style>
  <w:style w:type="character" w:customStyle="1" w:styleId="CommentTextChar">
    <w:name w:val="Comment Text Char"/>
    <w:basedOn w:val="DefaultParagraphFont"/>
    <w:link w:val="CommentText"/>
    <w:uiPriority w:val="99"/>
    <w:rsid w:val="006A5F69"/>
    <w:rPr>
      <w:sz w:val="20"/>
      <w:szCs w:val="20"/>
    </w:rPr>
  </w:style>
  <w:style w:type="paragraph" w:styleId="BalloonText">
    <w:name w:val="Balloon Text"/>
    <w:basedOn w:val="Normal"/>
    <w:link w:val="BalloonTextChar"/>
    <w:uiPriority w:val="99"/>
    <w:semiHidden/>
    <w:unhideWhenUsed/>
    <w:rsid w:val="006A5F6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F69"/>
    <w:rPr>
      <w:rFonts w:ascii="Segoe UI" w:hAnsi="Segoe UI" w:cs="Segoe UI"/>
      <w:sz w:val="18"/>
      <w:szCs w:val="18"/>
    </w:rPr>
  </w:style>
  <w:style w:type="paragraph" w:styleId="Header">
    <w:name w:val="header"/>
    <w:basedOn w:val="Normal"/>
    <w:link w:val="HeaderChar"/>
    <w:uiPriority w:val="99"/>
    <w:unhideWhenUsed/>
    <w:rsid w:val="00F16499"/>
    <w:pPr>
      <w:tabs>
        <w:tab w:val="center" w:pos="4513"/>
        <w:tab w:val="right" w:pos="9026"/>
      </w:tabs>
      <w:spacing w:after="0"/>
    </w:pPr>
  </w:style>
  <w:style w:type="character" w:customStyle="1" w:styleId="HeaderChar">
    <w:name w:val="Header Char"/>
    <w:basedOn w:val="DefaultParagraphFont"/>
    <w:link w:val="Header"/>
    <w:uiPriority w:val="99"/>
    <w:rsid w:val="00F16499"/>
  </w:style>
  <w:style w:type="paragraph" w:styleId="Footer">
    <w:name w:val="footer"/>
    <w:basedOn w:val="Normal"/>
    <w:link w:val="FooterChar"/>
    <w:uiPriority w:val="99"/>
    <w:unhideWhenUsed/>
    <w:rsid w:val="00F16499"/>
    <w:pPr>
      <w:tabs>
        <w:tab w:val="center" w:pos="4513"/>
        <w:tab w:val="right" w:pos="9026"/>
      </w:tabs>
      <w:spacing w:after="0"/>
    </w:pPr>
  </w:style>
  <w:style w:type="character" w:customStyle="1" w:styleId="FooterChar">
    <w:name w:val="Footer Char"/>
    <w:basedOn w:val="DefaultParagraphFont"/>
    <w:link w:val="Footer"/>
    <w:uiPriority w:val="99"/>
    <w:rsid w:val="00F16499"/>
  </w:style>
  <w:style w:type="paragraph" w:styleId="CommentSubject">
    <w:name w:val="annotation subject"/>
    <w:basedOn w:val="CommentText"/>
    <w:next w:val="CommentText"/>
    <w:link w:val="CommentSubjectChar"/>
    <w:uiPriority w:val="99"/>
    <w:semiHidden/>
    <w:unhideWhenUsed/>
    <w:rsid w:val="00AB2E36"/>
    <w:rPr>
      <w:b/>
      <w:bCs/>
    </w:rPr>
  </w:style>
  <w:style w:type="character" w:customStyle="1" w:styleId="CommentSubjectChar">
    <w:name w:val="Comment Subject Char"/>
    <w:basedOn w:val="CommentTextChar"/>
    <w:link w:val="CommentSubject"/>
    <w:uiPriority w:val="99"/>
    <w:semiHidden/>
    <w:rsid w:val="00AB2E36"/>
    <w:rPr>
      <w:b/>
      <w:bCs/>
      <w:sz w:val="20"/>
      <w:szCs w:val="20"/>
    </w:rPr>
  </w:style>
  <w:style w:type="paragraph" w:styleId="FootnoteText">
    <w:name w:val="footnote text"/>
    <w:basedOn w:val="Normal"/>
    <w:link w:val="FootnoteTextChar"/>
    <w:uiPriority w:val="99"/>
    <w:semiHidden/>
    <w:unhideWhenUsed/>
    <w:rsid w:val="00F923E4"/>
    <w:pPr>
      <w:spacing w:after="0"/>
    </w:pPr>
    <w:rPr>
      <w:sz w:val="20"/>
      <w:szCs w:val="20"/>
    </w:rPr>
  </w:style>
  <w:style w:type="character" w:customStyle="1" w:styleId="FootnoteTextChar">
    <w:name w:val="Footnote Text Char"/>
    <w:basedOn w:val="DefaultParagraphFont"/>
    <w:link w:val="FootnoteText"/>
    <w:uiPriority w:val="99"/>
    <w:semiHidden/>
    <w:rsid w:val="00F923E4"/>
    <w:rPr>
      <w:sz w:val="20"/>
      <w:szCs w:val="20"/>
    </w:rPr>
  </w:style>
  <w:style w:type="character" w:styleId="FootnoteReference">
    <w:name w:val="footnote reference"/>
    <w:basedOn w:val="DefaultParagraphFont"/>
    <w:uiPriority w:val="99"/>
    <w:semiHidden/>
    <w:unhideWhenUsed/>
    <w:rsid w:val="00F923E4"/>
    <w:rPr>
      <w:vertAlign w:val="superscript"/>
    </w:rPr>
  </w:style>
  <w:style w:type="paragraph" w:styleId="ListBullet">
    <w:name w:val="List Bullet"/>
    <w:basedOn w:val="Normal"/>
    <w:uiPriority w:val="99"/>
    <w:unhideWhenUsed/>
    <w:rsid w:val="00640A42"/>
    <w:pPr>
      <w:numPr>
        <w:numId w:val="4"/>
      </w:numPr>
      <w:contextualSpacing/>
    </w:pPr>
  </w:style>
  <w:style w:type="paragraph" w:customStyle="1" w:styleId="Default">
    <w:name w:val="Default"/>
    <w:rsid w:val="00661285"/>
    <w:pPr>
      <w:autoSpaceDE w:val="0"/>
      <w:autoSpaceDN w:val="0"/>
      <w:adjustRightInd w:val="0"/>
      <w:spacing w:after="0"/>
    </w:pPr>
    <w:rPr>
      <w:rFonts w:ascii="Arial" w:hAnsi="Arial" w:cs="Arial"/>
      <w:color w:val="000000"/>
      <w:sz w:val="24"/>
      <w:szCs w:val="24"/>
    </w:rPr>
  </w:style>
  <w:style w:type="paragraph" w:customStyle="1" w:styleId="CharCharChar">
    <w:name w:val="Char Char Char"/>
    <w:basedOn w:val="Normal"/>
    <w:rsid w:val="00F9716B"/>
    <w:pPr>
      <w:spacing w:after="0"/>
    </w:pPr>
    <w:rPr>
      <w:rFonts w:ascii="Arial" w:eastAsia="Times New Roman" w:hAnsi="Arial" w:cs="Arial"/>
    </w:rPr>
  </w:style>
  <w:style w:type="paragraph" w:styleId="Revision">
    <w:name w:val="Revision"/>
    <w:hidden/>
    <w:uiPriority w:val="99"/>
    <w:semiHidden/>
    <w:rsid w:val="0058463C"/>
    <w:pPr>
      <w:spacing w:after="0"/>
    </w:pPr>
  </w:style>
  <w:style w:type="paragraph" w:styleId="BodyText">
    <w:name w:val="Body Text"/>
    <w:basedOn w:val="Normal"/>
    <w:link w:val="BodyTextChar"/>
    <w:uiPriority w:val="1"/>
    <w:unhideWhenUsed/>
    <w:qFormat/>
    <w:rsid w:val="0021131F"/>
    <w:pPr>
      <w:widowControl w:val="0"/>
      <w:spacing w:before="56" w:after="0"/>
    </w:pPr>
    <w:rPr>
      <w:rFonts w:ascii="Arial" w:eastAsia="Arial" w:hAnsi="Arial"/>
      <w:sz w:val="16"/>
      <w:szCs w:val="16"/>
      <w:lang w:val="en-US"/>
    </w:rPr>
  </w:style>
  <w:style w:type="character" w:customStyle="1" w:styleId="BodyTextChar">
    <w:name w:val="Body Text Char"/>
    <w:basedOn w:val="DefaultParagraphFont"/>
    <w:link w:val="BodyText"/>
    <w:uiPriority w:val="1"/>
    <w:rsid w:val="0021131F"/>
    <w:rPr>
      <w:rFonts w:ascii="Arial" w:eastAsia="Arial" w:hAnsi="Arial"/>
      <w:sz w:val="16"/>
      <w:szCs w:val="16"/>
      <w:lang w:val="en-US"/>
    </w:rPr>
  </w:style>
  <w:style w:type="table" w:styleId="GridTable1Light-Accent2">
    <w:name w:val="Grid Table 1 Light Accent 2"/>
    <w:basedOn w:val="TableNormal"/>
    <w:uiPriority w:val="46"/>
    <w:rsid w:val="00481315"/>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B357AA"/>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Heading1Char">
    <w:name w:val="Heading 1 Char"/>
    <w:basedOn w:val="DefaultParagraphFont"/>
    <w:link w:val="Heading1"/>
    <w:uiPriority w:val="9"/>
    <w:rsid w:val="00B5710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571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710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2385">
      <w:bodyDiv w:val="1"/>
      <w:marLeft w:val="0"/>
      <w:marRight w:val="0"/>
      <w:marTop w:val="0"/>
      <w:marBottom w:val="0"/>
      <w:divBdr>
        <w:top w:val="none" w:sz="0" w:space="0" w:color="auto"/>
        <w:left w:val="none" w:sz="0" w:space="0" w:color="auto"/>
        <w:bottom w:val="none" w:sz="0" w:space="0" w:color="auto"/>
        <w:right w:val="none" w:sz="0" w:space="0" w:color="auto"/>
      </w:divBdr>
    </w:div>
    <w:div w:id="454980958">
      <w:bodyDiv w:val="1"/>
      <w:marLeft w:val="0"/>
      <w:marRight w:val="0"/>
      <w:marTop w:val="0"/>
      <w:marBottom w:val="0"/>
      <w:divBdr>
        <w:top w:val="none" w:sz="0" w:space="0" w:color="auto"/>
        <w:left w:val="none" w:sz="0" w:space="0" w:color="auto"/>
        <w:bottom w:val="none" w:sz="0" w:space="0" w:color="auto"/>
        <w:right w:val="none" w:sz="0" w:space="0" w:color="auto"/>
      </w:divBdr>
    </w:div>
    <w:div w:id="482894121">
      <w:bodyDiv w:val="1"/>
      <w:marLeft w:val="0"/>
      <w:marRight w:val="0"/>
      <w:marTop w:val="0"/>
      <w:marBottom w:val="0"/>
      <w:divBdr>
        <w:top w:val="none" w:sz="0" w:space="0" w:color="auto"/>
        <w:left w:val="none" w:sz="0" w:space="0" w:color="auto"/>
        <w:bottom w:val="none" w:sz="0" w:space="0" w:color="auto"/>
        <w:right w:val="none" w:sz="0" w:space="0" w:color="auto"/>
      </w:divBdr>
    </w:div>
    <w:div w:id="686715178">
      <w:bodyDiv w:val="1"/>
      <w:marLeft w:val="0"/>
      <w:marRight w:val="0"/>
      <w:marTop w:val="0"/>
      <w:marBottom w:val="0"/>
      <w:divBdr>
        <w:top w:val="none" w:sz="0" w:space="0" w:color="auto"/>
        <w:left w:val="none" w:sz="0" w:space="0" w:color="auto"/>
        <w:bottom w:val="none" w:sz="0" w:space="0" w:color="auto"/>
        <w:right w:val="none" w:sz="0" w:space="0" w:color="auto"/>
      </w:divBdr>
    </w:div>
    <w:div w:id="760178114">
      <w:bodyDiv w:val="1"/>
      <w:marLeft w:val="0"/>
      <w:marRight w:val="0"/>
      <w:marTop w:val="0"/>
      <w:marBottom w:val="0"/>
      <w:divBdr>
        <w:top w:val="none" w:sz="0" w:space="0" w:color="auto"/>
        <w:left w:val="none" w:sz="0" w:space="0" w:color="auto"/>
        <w:bottom w:val="none" w:sz="0" w:space="0" w:color="auto"/>
        <w:right w:val="none" w:sz="0" w:space="0" w:color="auto"/>
      </w:divBdr>
    </w:div>
    <w:div w:id="1131634445">
      <w:bodyDiv w:val="1"/>
      <w:marLeft w:val="0"/>
      <w:marRight w:val="0"/>
      <w:marTop w:val="0"/>
      <w:marBottom w:val="0"/>
      <w:divBdr>
        <w:top w:val="none" w:sz="0" w:space="0" w:color="auto"/>
        <w:left w:val="none" w:sz="0" w:space="0" w:color="auto"/>
        <w:bottom w:val="none" w:sz="0" w:space="0" w:color="auto"/>
        <w:right w:val="none" w:sz="0" w:space="0" w:color="auto"/>
      </w:divBdr>
    </w:div>
    <w:div w:id="1164394323">
      <w:bodyDiv w:val="1"/>
      <w:marLeft w:val="0"/>
      <w:marRight w:val="0"/>
      <w:marTop w:val="0"/>
      <w:marBottom w:val="0"/>
      <w:divBdr>
        <w:top w:val="none" w:sz="0" w:space="0" w:color="auto"/>
        <w:left w:val="none" w:sz="0" w:space="0" w:color="auto"/>
        <w:bottom w:val="none" w:sz="0" w:space="0" w:color="auto"/>
        <w:right w:val="none" w:sz="0" w:space="0" w:color="auto"/>
      </w:divBdr>
    </w:div>
    <w:div w:id="1211305627">
      <w:bodyDiv w:val="1"/>
      <w:marLeft w:val="0"/>
      <w:marRight w:val="0"/>
      <w:marTop w:val="0"/>
      <w:marBottom w:val="0"/>
      <w:divBdr>
        <w:top w:val="none" w:sz="0" w:space="0" w:color="auto"/>
        <w:left w:val="none" w:sz="0" w:space="0" w:color="auto"/>
        <w:bottom w:val="none" w:sz="0" w:space="0" w:color="auto"/>
        <w:right w:val="none" w:sz="0" w:space="0" w:color="auto"/>
      </w:divBdr>
    </w:div>
    <w:div w:id="1269921683">
      <w:bodyDiv w:val="1"/>
      <w:marLeft w:val="0"/>
      <w:marRight w:val="0"/>
      <w:marTop w:val="0"/>
      <w:marBottom w:val="0"/>
      <w:divBdr>
        <w:top w:val="none" w:sz="0" w:space="0" w:color="auto"/>
        <w:left w:val="none" w:sz="0" w:space="0" w:color="auto"/>
        <w:bottom w:val="none" w:sz="0" w:space="0" w:color="auto"/>
        <w:right w:val="none" w:sz="0" w:space="0" w:color="auto"/>
      </w:divBdr>
    </w:div>
    <w:div w:id="1865945637">
      <w:bodyDiv w:val="1"/>
      <w:marLeft w:val="0"/>
      <w:marRight w:val="0"/>
      <w:marTop w:val="0"/>
      <w:marBottom w:val="0"/>
      <w:divBdr>
        <w:top w:val="none" w:sz="0" w:space="0" w:color="auto"/>
        <w:left w:val="none" w:sz="0" w:space="0" w:color="auto"/>
        <w:bottom w:val="none" w:sz="0" w:space="0" w:color="auto"/>
        <w:right w:val="none" w:sz="0" w:space="0" w:color="auto"/>
      </w:divBdr>
    </w:div>
    <w:div w:id="1871918339">
      <w:bodyDiv w:val="1"/>
      <w:marLeft w:val="0"/>
      <w:marRight w:val="0"/>
      <w:marTop w:val="0"/>
      <w:marBottom w:val="0"/>
      <w:divBdr>
        <w:top w:val="none" w:sz="0" w:space="0" w:color="auto"/>
        <w:left w:val="none" w:sz="0" w:space="0" w:color="auto"/>
        <w:bottom w:val="none" w:sz="0" w:space="0" w:color="auto"/>
        <w:right w:val="none" w:sz="0" w:space="0" w:color="auto"/>
      </w:divBdr>
    </w:div>
    <w:div w:id="1898398750">
      <w:bodyDiv w:val="1"/>
      <w:marLeft w:val="0"/>
      <w:marRight w:val="0"/>
      <w:marTop w:val="0"/>
      <w:marBottom w:val="0"/>
      <w:divBdr>
        <w:top w:val="none" w:sz="0" w:space="0" w:color="auto"/>
        <w:left w:val="none" w:sz="0" w:space="0" w:color="auto"/>
        <w:bottom w:val="none" w:sz="0" w:space="0" w:color="auto"/>
        <w:right w:val="none" w:sz="0" w:space="0" w:color="auto"/>
      </w:divBdr>
    </w:div>
    <w:div w:id="21279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20541-ED8B-4C07-AD35-063F38A5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17</Pages>
  <Words>3922</Words>
  <Characters>22362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26232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Rutherford</dc:creator>
  <cp:keywords/>
  <dc:description/>
  <cp:lastModifiedBy>Ella Chiu</cp:lastModifiedBy>
  <cp:revision>9</cp:revision>
  <cp:lastPrinted>2017-12-14T05:08:00Z</cp:lastPrinted>
  <dcterms:created xsi:type="dcterms:W3CDTF">2018-06-04T05:02:00Z</dcterms:created>
  <dcterms:modified xsi:type="dcterms:W3CDTF">2018-06-27T06:38:00Z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610735615</vt:i4>
  </property>
  <property fmtid="{D5CDD505-2E9C-101B-9397-08002B2CF9AE}" pid="3" name="_NewReviewCycle">
    <vt:lpwstr/>
  </property>
  <property fmtid="{D5CDD505-2E9C-101B-9397-08002B2CF9AE}" pid="4" name="_EmailSubject">
    <vt:lpwstr>Urgent task coming: MSD fact sheet and risk register | Priority: High | Due: Friday 29 June</vt:lpwstr>
  </property>
  <property fmtid="{D5CDD505-2E9C-101B-9397-08002B2CF9AE}" pid="5" name="_AuthorEmail">
    <vt:lpwstr>Ella.Feng@oir.qld.gov.au</vt:lpwstr>
  </property>
  <property fmtid="{D5CDD505-2E9C-101B-9397-08002B2CF9AE}" pid="6" name="_AuthorEmailDisplayName">
    <vt:lpwstr>Ella Feng</vt:lpwstr>
  </property>
  <property fmtid="{D5CDD505-2E9C-101B-9397-08002B2CF9AE}" pid="7" name="_PreviousAdHocReviewCycleID">
    <vt:i4>-1237619321</vt:i4>
  </property>
</Properties>
</file>