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DE37" w14:textId="09EE9774" w:rsidR="001B4B2B" w:rsidRDefault="002811BE">
      <w:r>
        <w:rPr>
          <w:noProof/>
        </w:rPr>
        <mc:AlternateContent>
          <mc:Choice Requires="wps">
            <w:drawing>
              <wp:anchor distT="0" distB="0" distL="114300" distR="114300" simplePos="0" relativeHeight="251655168" behindDoc="0" locked="0" layoutInCell="1" allowOverlap="1" wp14:anchorId="09433A32" wp14:editId="3B0D9545">
                <wp:simplePos x="0" y="0"/>
                <wp:positionH relativeFrom="column">
                  <wp:posOffset>790575</wp:posOffset>
                </wp:positionH>
                <wp:positionV relativeFrom="paragraph">
                  <wp:posOffset>-311785</wp:posOffset>
                </wp:positionV>
                <wp:extent cx="8573135" cy="504093"/>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3135" cy="504093"/>
                        </a:xfrm>
                        <a:prstGeom prst="rect">
                          <a:avLst/>
                        </a:prstGeom>
                        <a:solidFill>
                          <a:sysClr val="window" lastClr="FFFFFF">
                            <a:alpha val="0"/>
                          </a:sysClr>
                        </a:solidFill>
                        <a:ln w="6350">
                          <a:noFill/>
                        </a:ln>
                        <a:effectLst/>
                      </wps:spPr>
                      <wps:txbx>
                        <w:txbxContent>
                          <w:p w14:paraId="6E4B2233" w14:textId="683778C0" w:rsidR="00FD2A7F" w:rsidRPr="00605809" w:rsidRDefault="004B0051">
                            <w:r>
                              <w:rPr>
                                <w:rFonts w:ascii="Arial" w:hAnsi="Arial"/>
                                <w:color w:val="FFFFFF" w:themeColor="background1"/>
                                <w:sz w:val="52"/>
                                <w:szCs w:val="52"/>
                              </w:rPr>
                              <w:t xml:space="preserve">Safety </w:t>
                            </w:r>
                            <w:r w:rsidR="00443E8D">
                              <w:rPr>
                                <w:rFonts w:ascii="Arial" w:hAnsi="Arial"/>
                                <w:color w:val="FFFFFF" w:themeColor="background1"/>
                                <w:sz w:val="52"/>
                                <w:szCs w:val="52"/>
                              </w:rPr>
                              <w:t>c</w:t>
                            </w:r>
                            <w:r>
                              <w:rPr>
                                <w:rFonts w:ascii="Arial" w:hAnsi="Arial"/>
                                <w:color w:val="FFFFFF" w:themeColor="background1"/>
                                <w:sz w:val="52"/>
                                <w:szCs w:val="52"/>
                              </w:rPr>
                              <w:t>apability</w:t>
                            </w:r>
                            <w:r w:rsidR="00443E8D">
                              <w:rPr>
                                <w:rFonts w:ascii="Arial" w:hAnsi="Arial"/>
                                <w:color w:val="FFFFFF" w:themeColor="background1"/>
                                <w:sz w:val="52"/>
                                <w:szCs w:val="52"/>
                              </w:rPr>
                              <w:t>:</w:t>
                            </w:r>
                            <w:r>
                              <w:rPr>
                                <w:rFonts w:ascii="Arial" w:hAnsi="Arial"/>
                                <w:color w:val="FFFFFF" w:themeColor="background1"/>
                                <w:sz w:val="52"/>
                                <w:szCs w:val="52"/>
                              </w:rPr>
                              <w:t xml:space="preserve"> Action </w:t>
                            </w:r>
                            <w:r w:rsidR="00443E8D">
                              <w:rPr>
                                <w:rFonts w:ascii="Arial" w:hAnsi="Arial"/>
                                <w:color w:val="FFFFFF" w:themeColor="background1"/>
                                <w:sz w:val="52"/>
                                <w:szCs w:val="52"/>
                              </w:rPr>
                              <w:t>p</w:t>
                            </w:r>
                            <w:r>
                              <w:rPr>
                                <w:rFonts w:ascii="Arial" w:hAnsi="Arial"/>
                                <w:color w:val="FFFFFF" w:themeColor="background1"/>
                                <w:sz w:val="52"/>
                                <w:szCs w:val="52"/>
                              </w:rPr>
                              <w:t>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433A32" id="_x0000_t202" coordsize="21600,21600" o:spt="202" path="m,l,21600r21600,l21600,xe">
                <v:stroke joinstyle="miter"/>
                <v:path gradientshapeok="t" o:connecttype="rect"/>
              </v:shapetype>
              <v:shape id="Text Box 48" o:spid="_x0000_s1026" type="#_x0000_t202" style="position:absolute;margin-left:62.25pt;margin-top:-24.55pt;width:675.05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0UwIAAKgEAAAOAAAAZHJzL2Uyb0RvYy54bWysVEtv2zAMvg/YfxB0X+w0SR9GnSJLkWFA&#10;0BZIh54VWa6NyaImKrGzXz9KdpKu22lYDgopUnx8/Ojbu67RbK8c1mByPh6lnCkjoajNa86/Pa8+&#10;XXOGXphCaDAq5weF/G7+8cNtazN1ARXoQjlGQQxmrc155b3NkgRlpRqBI7DKkLEE1whPqntNCida&#10;it7o5CJNL5MWXGEdSIVIt/e9kc9j/LJU0j+WJSrPdM6pNh9PF89tOJP5rchenbBVLYcyxD9U0Yja&#10;UNJTqHvhBdu5+o9QTS0dIJR+JKFJoCxrqWIP1M04fdfNphJWxV4IHLQnmPD/hZUP+419csx3n6Gj&#10;AcYm0K5BfkfCJmktZoNPwBQzJO/QaFe6JvxTC4weEraHE56q80zS5fXsajKezDiTZJul0/RmEgBP&#10;zq+tQ/9FQcOCkHNH84oViP0afe96dAnJEHRdrGqto3LApXZsL2i0xIgCWs60QE+XOV/FXx9L20r0&#10;bnHelB7j01jJbyG1YW3OLyezNL40EHL1ZWgTcqpIqaG2MxxB8t22I9cgbqE4EKYOerqhlaua+ltT&#10;cU/CEb8ILdoZ/0hHqYFSwiBxVoH7+bf74E9jJytnLfE15/hjJ5yinr8aIsTNeDoNBI/KdHZ1QYp7&#10;a9m+tZhdswTCbUzbaWUUg7/XR7F00LzQai1CVjIJIyl3zv1RXPp+i2g1pVosohNR2gq/Nhsrj1QK&#10;03vuXoSzw4g9keMBjswW2btJ974BagOLnYeyjjQ4ozpwktYhjm9Y3bBvb/Xodf7AzH8BAAD//wMA&#10;UEsDBBQABgAIAAAAIQBzKyZ04AAAAAsBAAAPAAAAZHJzL2Rvd25yZXYueG1sTI/BbsIwEETvlfgH&#10;ayv1Bg6QppDGQQhUqSdQgEtvTrwkEfE6sg2kf19zKsfRPs28zVaD7tgNrWsNCZhOImBIlVEt1QJO&#10;x6/xApjzkpTsDKGAX3SwykcvmUyVuVOBt4OvWSghl0oBjfd9yrmrGtTSTUyPFG5nY7X0IdqaKyvv&#10;oVx3fBZFCdeypbDQyB43DVaXw1ULqHbtqdDlz26zsHzfJ5ft91BshXh7HdafwDwO/h+Gh35Qhzw4&#10;leZKyrEu5Fn8HlAB43g5BfYg4o84AVYKmEdz4HnGn3/I/wAAAP//AwBQSwECLQAUAAYACAAAACEA&#10;toM4kv4AAADhAQAAEwAAAAAAAAAAAAAAAAAAAAAAW0NvbnRlbnRfVHlwZXNdLnhtbFBLAQItABQA&#10;BgAIAAAAIQA4/SH/1gAAAJQBAAALAAAAAAAAAAAAAAAAAC8BAABfcmVscy8ucmVsc1BLAQItABQA&#10;BgAIAAAAIQD+oTd0UwIAAKgEAAAOAAAAAAAAAAAAAAAAAC4CAABkcnMvZTJvRG9jLnhtbFBLAQIt&#10;ABQABgAIAAAAIQBzKyZ04AAAAAsBAAAPAAAAAAAAAAAAAAAAAK0EAABkcnMvZG93bnJldi54bWxQ&#10;SwUGAAAAAAQABADzAAAAugUAAAAA&#10;" fillcolor="window" stroked="f" strokeweight=".5pt">
                <v:fill opacity="0"/>
                <v:textbox>
                  <w:txbxContent>
                    <w:p w14:paraId="6E4B2233" w14:textId="683778C0" w:rsidR="00FD2A7F" w:rsidRPr="00605809" w:rsidRDefault="004B0051">
                      <w:r>
                        <w:rPr>
                          <w:rFonts w:ascii="Arial" w:hAnsi="Arial"/>
                          <w:color w:val="FFFFFF" w:themeColor="background1"/>
                          <w:sz w:val="52"/>
                          <w:szCs w:val="52"/>
                        </w:rPr>
                        <w:t xml:space="preserve">Safety </w:t>
                      </w:r>
                      <w:r w:rsidR="00443E8D">
                        <w:rPr>
                          <w:rFonts w:ascii="Arial" w:hAnsi="Arial"/>
                          <w:color w:val="FFFFFF" w:themeColor="background1"/>
                          <w:sz w:val="52"/>
                          <w:szCs w:val="52"/>
                        </w:rPr>
                        <w:t>c</w:t>
                      </w:r>
                      <w:r>
                        <w:rPr>
                          <w:rFonts w:ascii="Arial" w:hAnsi="Arial"/>
                          <w:color w:val="FFFFFF" w:themeColor="background1"/>
                          <w:sz w:val="52"/>
                          <w:szCs w:val="52"/>
                        </w:rPr>
                        <w:t>apability</w:t>
                      </w:r>
                      <w:r w:rsidR="00443E8D">
                        <w:rPr>
                          <w:rFonts w:ascii="Arial" w:hAnsi="Arial"/>
                          <w:color w:val="FFFFFF" w:themeColor="background1"/>
                          <w:sz w:val="52"/>
                          <w:szCs w:val="52"/>
                        </w:rPr>
                        <w:t>:</w:t>
                      </w:r>
                      <w:r>
                        <w:rPr>
                          <w:rFonts w:ascii="Arial" w:hAnsi="Arial"/>
                          <w:color w:val="FFFFFF" w:themeColor="background1"/>
                          <w:sz w:val="52"/>
                          <w:szCs w:val="52"/>
                        </w:rPr>
                        <w:t xml:space="preserve"> Action </w:t>
                      </w:r>
                      <w:r w:rsidR="00443E8D">
                        <w:rPr>
                          <w:rFonts w:ascii="Arial" w:hAnsi="Arial"/>
                          <w:color w:val="FFFFFF" w:themeColor="background1"/>
                          <w:sz w:val="52"/>
                          <w:szCs w:val="52"/>
                        </w:rPr>
                        <w:t>p</w:t>
                      </w:r>
                      <w:r>
                        <w:rPr>
                          <w:rFonts w:ascii="Arial" w:hAnsi="Arial"/>
                          <w:color w:val="FFFFFF" w:themeColor="background1"/>
                          <w:sz w:val="52"/>
                          <w:szCs w:val="52"/>
                        </w:rPr>
                        <w:t>lan template</w:t>
                      </w:r>
                    </w:p>
                  </w:txbxContent>
                </v:textbox>
              </v:shape>
            </w:pict>
          </mc:Fallback>
        </mc:AlternateContent>
      </w:r>
    </w:p>
    <w:p w14:paraId="1C37E1A3" w14:textId="03CE4C62" w:rsidR="00605809" w:rsidRDefault="00605809"/>
    <w:p w14:paraId="26D7F525" w14:textId="77777777" w:rsidR="00605809" w:rsidRDefault="00605809"/>
    <w:tbl>
      <w:tblPr>
        <w:tblStyle w:val="TableGrid"/>
        <w:tblW w:w="0" w:type="auto"/>
        <w:tblInd w:w="-6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7"/>
        <w:gridCol w:w="2083"/>
        <w:gridCol w:w="1654"/>
        <w:gridCol w:w="661"/>
        <w:gridCol w:w="1121"/>
        <w:gridCol w:w="1245"/>
        <w:gridCol w:w="1472"/>
        <w:gridCol w:w="1311"/>
        <w:gridCol w:w="1970"/>
        <w:gridCol w:w="1536"/>
        <w:gridCol w:w="1299"/>
      </w:tblGrid>
      <w:tr w:rsidR="00727DBF" w14:paraId="60AF0038" w14:textId="39129A37" w:rsidTr="00727DBF">
        <w:trPr>
          <w:trHeight w:val="1418"/>
        </w:trPr>
        <w:tc>
          <w:tcPr>
            <w:tcW w:w="240" w:type="dxa"/>
            <w:tcBorders>
              <w:top w:val="single" w:sz="12" w:space="0" w:color="auto"/>
              <w:bottom w:val="single" w:sz="12" w:space="0" w:color="auto"/>
            </w:tcBorders>
            <w:shd w:val="clear" w:color="auto" w:fill="C6D9F1" w:themeFill="text2" w:themeFillTint="33"/>
            <w:vAlign w:val="center"/>
          </w:tcPr>
          <w:p w14:paraId="1F8BC313" w14:textId="19354202" w:rsidR="007C7872" w:rsidRPr="001D204B" w:rsidRDefault="007C7872" w:rsidP="00B851A7">
            <w:pPr>
              <w:jc w:val="both"/>
              <w:rPr>
                <w:rFonts w:ascii="Arial" w:hAnsi="Arial" w:cs="Arial"/>
                <w:b/>
                <w:bCs/>
                <w:sz w:val="16"/>
                <w:szCs w:val="16"/>
              </w:rPr>
            </w:pPr>
            <w:r w:rsidRPr="001D204B">
              <w:rPr>
                <w:rFonts w:ascii="Arial" w:hAnsi="Arial" w:cs="Arial"/>
                <w:b/>
                <w:bCs/>
                <w:sz w:val="16"/>
                <w:szCs w:val="16"/>
              </w:rPr>
              <w:t>Priority</w:t>
            </w:r>
          </w:p>
        </w:tc>
        <w:tc>
          <w:tcPr>
            <w:tcW w:w="0" w:type="auto"/>
            <w:tcBorders>
              <w:top w:val="single" w:sz="12" w:space="0" w:color="auto"/>
              <w:bottom w:val="single" w:sz="12" w:space="0" w:color="auto"/>
            </w:tcBorders>
            <w:shd w:val="clear" w:color="auto" w:fill="C6D9F1" w:themeFill="text2" w:themeFillTint="33"/>
            <w:vAlign w:val="center"/>
          </w:tcPr>
          <w:p w14:paraId="6A8BDD53" w14:textId="77777777" w:rsidR="007C7872" w:rsidRDefault="007C7872" w:rsidP="00BF1439">
            <w:pPr>
              <w:jc w:val="center"/>
              <w:rPr>
                <w:rFonts w:ascii="Arial" w:hAnsi="Arial" w:cs="Arial"/>
                <w:sz w:val="16"/>
                <w:szCs w:val="16"/>
              </w:rPr>
            </w:pPr>
          </w:p>
          <w:p w14:paraId="02B6117E" w14:textId="77777777" w:rsidR="007C7872" w:rsidRDefault="007C7872" w:rsidP="00BF1439">
            <w:pPr>
              <w:jc w:val="center"/>
              <w:rPr>
                <w:rFonts w:ascii="Arial" w:hAnsi="Arial" w:cs="Arial"/>
                <w:sz w:val="16"/>
                <w:szCs w:val="16"/>
              </w:rPr>
            </w:pPr>
          </w:p>
          <w:p w14:paraId="62236F21" w14:textId="4D8ADAD8" w:rsidR="007C7872" w:rsidRPr="001D204B" w:rsidRDefault="007C7872" w:rsidP="00BF1439">
            <w:pPr>
              <w:jc w:val="center"/>
              <w:rPr>
                <w:rFonts w:ascii="Arial" w:hAnsi="Arial" w:cs="Arial"/>
                <w:b/>
                <w:bCs/>
                <w:sz w:val="16"/>
                <w:szCs w:val="16"/>
              </w:rPr>
            </w:pPr>
            <w:r w:rsidRPr="001D204B">
              <w:rPr>
                <w:rFonts w:ascii="Arial" w:hAnsi="Arial" w:cs="Arial"/>
                <w:b/>
                <w:bCs/>
                <w:sz w:val="16"/>
                <w:szCs w:val="16"/>
              </w:rPr>
              <w:t xml:space="preserve">Focus </w:t>
            </w:r>
            <w:proofErr w:type="gramStart"/>
            <w:r w:rsidR="00443E8D">
              <w:rPr>
                <w:rFonts w:ascii="Arial" w:hAnsi="Arial" w:cs="Arial"/>
                <w:b/>
                <w:bCs/>
                <w:sz w:val="16"/>
                <w:szCs w:val="16"/>
              </w:rPr>
              <w:t>a</w:t>
            </w:r>
            <w:r w:rsidRPr="001D204B">
              <w:rPr>
                <w:rFonts w:ascii="Arial" w:hAnsi="Arial" w:cs="Arial"/>
                <w:b/>
                <w:bCs/>
                <w:sz w:val="16"/>
                <w:szCs w:val="16"/>
              </w:rPr>
              <w:t>rea</w:t>
            </w:r>
            <w:proofErr w:type="gramEnd"/>
          </w:p>
          <w:p w14:paraId="4FC77210" w14:textId="5359BE81" w:rsidR="007C7872" w:rsidRPr="00B851A7" w:rsidRDefault="007C7872" w:rsidP="00BF1439">
            <w:pPr>
              <w:jc w:val="center"/>
              <w:rPr>
                <w:rFonts w:ascii="Arial" w:hAnsi="Arial" w:cs="Arial"/>
                <w:sz w:val="16"/>
                <w:szCs w:val="16"/>
              </w:rPr>
            </w:pPr>
            <w:r w:rsidRPr="00B851A7">
              <w:rPr>
                <w:rFonts w:ascii="Arial" w:hAnsi="Arial" w:cs="Arial"/>
                <w:sz w:val="16"/>
                <w:szCs w:val="16"/>
              </w:rPr>
              <w:t>(</w:t>
            </w:r>
            <w:proofErr w:type="gramStart"/>
            <w:r w:rsidR="00443E8D">
              <w:rPr>
                <w:rFonts w:ascii="Arial" w:hAnsi="Arial" w:cs="Arial"/>
                <w:sz w:val="16"/>
                <w:szCs w:val="16"/>
              </w:rPr>
              <w:t>i</w:t>
            </w:r>
            <w:r>
              <w:rPr>
                <w:rFonts w:ascii="Arial" w:hAnsi="Arial" w:cs="Arial"/>
                <w:sz w:val="16"/>
                <w:szCs w:val="16"/>
              </w:rPr>
              <w:t>nformed</w:t>
            </w:r>
            <w:proofErr w:type="gramEnd"/>
            <w:r>
              <w:rPr>
                <w:rFonts w:ascii="Arial" w:hAnsi="Arial" w:cs="Arial"/>
                <w:sz w:val="16"/>
                <w:szCs w:val="16"/>
              </w:rPr>
              <w:t xml:space="preserve"> by </w:t>
            </w:r>
            <w:r w:rsidRPr="00B851A7">
              <w:rPr>
                <w:rFonts w:ascii="Arial" w:hAnsi="Arial" w:cs="Arial"/>
                <w:sz w:val="16"/>
                <w:szCs w:val="16"/>
              </w:rPr>
              <w:t>survey results</w:t>
            </w:r>
            <w:r>
              <w:rPr>
                <w:rFonts w:ascii="Arial" w:hAnsi="Arial" w:cs="Arial"/>
                <w:sz w:val="16"/>
                <w:szCs w:val="16"/>
              </w:rPr>
              <w:t>/</w:t>
            </w:r>
            <w:r w:rsidRPr="00B851A7">
              <w:rPr>
                <w:rFonts w:ascii="Arial" w:hAnsi="Arial" w:cs="Arial"/>
                <w:sz w:val="16"/>
                <w:szCs w:val="16"/>
              </w:rPr>
              <w:t xml:space="preserve"> focus group feedback)</w:t>
            </w:r>
          </w:p>
        </w:tc>
        <w:tc>
          <w:tcPr>
            <w:tcW w:w="0" w:type="auto"/>
            <w:tcBorders>
              <w:top w:val="single" w:sz="12" w:space="0" w:color="auto"/>
              <w:bottom w:val="single" w:sz="12" w:space="0" w:color="auto"/>
            </w:tcBorders>
            <w:shd w:val="clear" w:color="auto" w:fill="C6D9F1" w:themeFill="text2" w:themeFillTint="33"/>
            <w:vAlign w:val="center"/>
          </w:tcPr>
          <w:p w14:paraId="07729E2A" w14:textId="77777777" w:rsidR="007C7872" w:rsidRDefault="007C7872" w:rsidP="00BF1439">
            <w:pPr>
              <w:jc w:val="center"/>
              <w:rPr>
                <w:rFonts w:ascii="Arial" w:hAnsi="Arial" w:cs="Arial"/>
                <w:b/>
                <w:bCs/>
                <w:sz w:val="16"/>
                <w:szCs w:val="16"/>
              </w:rPr>
            </w:pPr>
          </w:p>
          <w:p w14:paraId="1BFFD6A1" w14:textId="77777777" w:rsidR="007C7872" w:rsidRDefault="007C7872" w:rsidP="00BF1439">
            <w:pPr>
              <w:jc w:val="center"/>
              <w:rPr>
                <w:rFonts w:ascii="Arial" w:hAnsi="Arial" w:cs="Arial"/>
                <w:b/>
                <w:bCs/>
                <w:sz w:val="16"/>
                <w:szCs w:val="16"/>
              </w:rPr>
            </w:pPr>
          </w:p>
          <w:p w14:paraId="773EEB5E" w14:textId="532A6209" w:rsidR="007C7872" w:rsidRPr="001D204B" w:rsidRDefault="007C7872" w:rsidP="00BF1439">
            <w:pPr>
              <w:jc w:val="center"/>
              <w:rPr>
                <w:rFonts w:ascii="Arial" w:hAnsi="Arial" w:cs="Arial"/>
                <w:b/>
                <w:bCs/>
                <w:sz w:val="16"/>
                <w:szCs w:val="16"/>
              </w:rPr>
            </w:pPr>
            <w:r>
              <w:rPr>
                <w:rFonts w:ascii="Arial" w:hAnsi="Arial" w:cs="Arial"/>
                <w:b/>
                <w:bCs/>
                <w:sz w:val="16"/>
                <w:szCs w:val="16"/>
              </w:rPr>
              <w:t>P</w:t>
            </w:r>
            <w:r w:rsidRPr="001D204B">
              <w:rPr>
                <w:rFonts w:ascii="Arial" w:hAnsi="Arial" w:cs="Arial"/>
                <w:b/>
                <w:bCs/>
                <w:sz w:val="16"/>
                <w:szCs w:val="16"/>
              </w:rPr>
              <w:t>ossible causes</w:t>
            </w:r>
          </w:p>
          <w:p w14:paraId="316FB890" w14:textId="576EF27F" w:rsidR="007C7872" w:rsidRPr="00B851A7" w:rsidRDefault="007C7872" w:rsidP="00BF1439">
            <w:pPr>
              <w:jc w:val="center"/>
              <w:rPr>
                <w:rFonts w:ascii="Arial" w:hAnsi="Arial" w:cs="Arial"/>
                <w:sz w:val="16"/>
                <w:szCs w:val="16"/>
              </w:rPr>
            </w:pPr>
            <w:r w:rsidRPr="00B851A7">
              <w:rPr>
                <w:rFonts w:ascii="Arial" w:hAnsi="Arial" w:cs="Arial"/>
                <w:sz w:val="16"/>
                <w:szCs w:val="16"/>
              </w:rPr>
              <w:t>(</w:t>
            </w:r>
            <w:r>
              <w:rPr>
                <w:rFonts w:ascii="Arial" w:hAnsi="Arial" w:cs="Arial"/>
                <w:sz w:val="16"/>
                <w:szCs w:val="16"/>
              </w:rPr>
              <w:t xml:space="preserve">Informed by </w:t>
            </w:r>
            <w:r w:rsidRPr="00B851A7">
              <w:rPr>
                <w:rFonts w:ascii="Arial" w:hAnsi="Arial" w:cs="Arial"/>
                <w:sz w:val="16"/>
                <w:szCs w:val="16"/>
              </w:rPr>
              <w:t>focus group feedback)</w:t>
            </w:r>
          </w:p>
        </w:tc>
        <w:tc>
          <w:tcPr>
            <w:tcW w:w="0" w:type="auto"/>
            <w:tcBorders>
              <w:top w:val="single" w:sz="12" w:space="0" w:color="auto"/>
              <w:bottom w:val="single" w:sz="12" w:space="0" w:color="auto"/>
            </w:tcBorders>
            <w:shd w:val="clear" w:color="auto" w:fill="C6D9F1" w:themeFill="text2" w:themeFillTint="33"/>
            <w:vAlign w:val="center"/>
          </w:tcPr>
          <w:p w14:paraId="2608439B" w14:textId="260241FB" w:rsidR="007C7872" w:rsidRPr="001D204B" w:rsidRDefault="007C7872" w:rsidP="00BF1439">
            <w:pPr>
              <w:jc w:val="center"/>
              <w:rPr>
                <w:rFonts w:ascii="Arial" w:hAnsi="Arial" w:cs="Arial"/>
                <w:b/>
                <w:bCs/>
                <w:sz w:val="16"/>
                <w:szCs w:val="16"/>
              </w:rPr>
            </w:pPr>
            <w:r w:rsidRPr="001D204B">
              <w:rPr>
                <w:rFonts w:ascii="Arial" w:hAnsi="Arial" w:cs="Arial"/>
                <w:b/>
                <w:bCs/>
                <w:sz w:val="16"/>
                <w:szCs w:val="16"/>
              </w:rPr>
              <w:t>Goals</w:t>
            </w:r>
          </w:p>
        </w:tc>
        <w:tc>
          <w:tcPr>
            <w:tcW w:w="0" w:type="auto"/>
            <w:tcBorders>
              <w:top w:val="single" w:sz="12" w:space="0" w:color="auto"/>
              <w:bottom w:val="single" w:sz="12" w:space="0" w:color="auto"/>
            </w:tcBorders>
            <w:shd w:val="clear" w:color="auto" w:fill="C6D9F1" w:themeFill="text2" w:themeFillTint="33"/>
            <w:vAlign w:val="center"/>
          </w:tcPr>
          <w:p w14:paraId="26165C3D" w14:textId="5923C470" w:rsidR="007C7872" w:rsidRPr="001D204B" w:rsidRDefault="007C7872" w:rsidP="00BF1439">
            <w:pPr>
              <w:jc w:val="center"/>
              <w:rPr>
                <w:rFonts w:ascii="Arial" w:hAnsi="Arial" w:cs="Arial"/>
                <w:b/>
                <w:bCs/>
                <w:sz w:val="16"/>
                <w:szCs w:val="16"/>
              </w:rPr>
            </w:pPr>
            <w:r w:rsidRPr="001D204B">
              <w:rPr>
                <w:rFonts w:ascii="Arial" w:hAnsi="Arial" w:cs="Arial"/>
                <w:b/>
                <w:bCs/>
                <w:sz w:val="16"/>
                <w:szCs w:val="16"/>
              </w:rPr>
              <w:t>Action steps</w:t>
            </w:r>
          </w:p>
        </w:tc>
        <w:tc>
          <w:tcPr>
            <w:tcW w:w="0" w:type="auto"/>
            <w:tcBorders>
              <w:top w:val="single" w:sz="12" w:space="0" w:color="auto"/>
              <w:bottom w:val="single" w:sz="12" w:space="0" w:color="auto"/>
            </w:tcBorders>
            <w:shd w:val="clear" w:color="auto" w:fill="C6D9F1" w:themeFill="text2" w:themeFillTint="33"/>
            <w:vAlign w:val="center"/>
          </w:tcPr>
          <w:p w14:paraId="42DD5C36" w14:textId="7D0A1B95" w:rsidR="007C7872" w:rsidRPr="001D204B" w:rsidRDefault="007C7872" w:rsidP="00BF1439">
            <w:pPr>
              <w:jc w:val="center"/>
              <w:rPr>
                <w:rFonts w:ascii="Arial" w:hAnsi="Arial" w:cs="Arial"/>
                <w:b/>
                <w:bCs/>
                <w:sz w:val="16"/>
                <w:szCs w:val="16"/>
              </w:rPr>
            </w:pPr>
            <w:r w:rsidRPr="001D204B">
              <w:rPr>
                <w:rFonts w:ascii="Arial" w:hAnsi="Arial" w:cs="Arial"/>
                <w:b/>
                <w:bCs/>
                <w:sz w:val="16"/>
                <w:szCs w:val="16"/>
              </w:rPr>
              <w:t>Potential obstacles</w:t>
            </w:r>
          </w:p>
        </w:tc>
        <w:tc>
          <w:tcPr>
            <w:tcW w:w="0" w:type="auto"/>
            <w:tcBorders>
              <w:top w:val="single" w:sz="12" w:space="0" w:color="auto"/>
              <w:bottom w:val="single" w:sz="12" w:space="0" w:color="auto"/>
            </w:tcBorders>
            <w:shd w:val="clear" w:color="auto" w:fill="C6D9F1" w:themeFill="text2" w:themeFillTint="33"/>
            <w:vAlign w:val="center"/>
          </w:tcPr>
          <w:p w14:paraId="41276B78" w14:textId="79EF8C1B" w:rsidR="007C7872" w:rsidRPr="001D204B" w:rsidRDefault="007C7872" w:rsidP="00BF1439">
            <w:pPr>
              <w:jc w:val="center"/>
              <w:rPr>
                <w:rFonts w:ascii="Arial" w:hAnsi="Arial" w:cs="Arial"/>
                <w:b/>
                <w:bCs/>
                <w:sz w:val="16"/>
                <w:szCs w:val="16"/>
              </w:rPr>
            </w:pPr>
            <w:r w:rsidRPr="001D204B">
              <w:rPr>
                <w:rFonts w:ascii="Arial" w:hAnsi="Arial" w:cs="Arial"/>
                <w:b/>
                <w:bCs/>
                <w:sz w:val="16"/>
                <w:szCs w:val="16"/>
              </w:rPr>
              <w:t>Contingency planning</w:t>
            </w:r>
          </w:p>
        </w:tc>
        <w:tc>
          <w:tcPr>
            <w:tcW w:w="0" w:type="auto"/>
            <w:tcBorders>
              <w:top w:val="single" w:sz="12" w:space="0" w:color="auto"/>
              <w:bottom w:val="single" w:sz="12" w:space="0" w:color="auto"/>
            </w:tcBorders>
            <w:shd w:val="clear" w:color="auto" w:fill="C6D9F1" w:themeFill="text2" w:themeFillTint="33"/>
            <w:vAlign w:val="center"/>
          </w:tcPr>
          <w:p w14:paraId="2052AAFE" w14:textId="3E6C9A05" w:rsidR="007C7872" w:rsidRPr="001D204B" w:rsidRDefault="007C7872" w:rsidP="00BF1439">
            <w:pPr>
              <w:jc w:val="center"/>
              <w:rPr>
                <w:rFonts w:ascii="Arial" w:hAnsi="Arial" w:cs="Arial"/>
                <w:b/>
                <w:bCs/>
                <w:sz w:val="16"/>
                <w:szCs w:val="16"/>
              </w:rPr>
            </w:pPr>
            <w:r w:rsidRPr="001D204B">
              <w:rPr>
                <w:rFonts w:ascii="Arial" w:hAnsi="Arial" w:cs="Arial"/>
                <w:b/>
                <w:bCs/>
                <w:sz w:val="16"/>
                <w:szCs w:val="16"/>
              </w:rPr>
              <w:t>Resources required</w:t>
            </w:r>
          </w:p>
        </w:tc>
        <w:tc>
          <w:tcPr>
            <w:tcW w:w="0" w:type="auto"/>
            <w:tcBorders>
              <w:top w:val="single" w:sz="12" w:space="0" w:color="auto"/>
              <w:bottom w:val="single" w:sz="12" w:space="0" w:color="auto"/>
            </w:tcBorders>
            <w:shd w:val="clear" w:color="auto" w:fill="C6D9F1" w:themeFill="text2" w:themeFillTint="33"/>
            <w:vAlign w:val="center"/>
          </w:tcPr>
          <w:p w14:paraId="4927E3D0" w14:textId="77777777" w:rsidR="007C7872" w:rsidRDefault="007C7872" w:rsidP="00BF1439">
            <w:pPr>
              <w:jc w:val="center"/>
              <w:rPr>
                <w:rFonts w:ascii="Arial" w:hAnsi="Arial" w:cs="Arial"/>
                <w:b/>
                <w:bCs/>
                <w:sz w:val="16"/>
                <w:szCs w:val="16"/>
              </w:rPr>
            </w:pPr>
          </w:p>
          <w:p w14:paraId="44763ABD" w14:textId="62FA6E47" w:rsidR="007C7872" w:rsidRDefault="007C7872" w:rsidP="00BF1439">
            <w:pPr>
              <w:jc w:val="center"/>
              <w:rPr>
                <w:rFonts w:ascii="Arial" w:hAnsi="Arial" w:cs="Arial"/>
                <w:b/>
                <w:bCs/>
                <w:sz w:val="16"/>
                <w:szCs w:val="16"/>
              </w:rPr>
            </w:pPr>
            <w:r w:rsidRPr="001D204B">
              <w:rPr>
                <w:rFonts w:ascii="Arial" w:hAnsi="Arial" w:cs="Arial"/>
                <w:b/>
                <w:bCs/>
                <w:sz w:val="16"/>
                <w:szCs w:val="16"/>
              </w:rPr>
              <w:t xml:space="preserve">Responsible person to implement </w:t>
            </w:r>
            <w:proofErr w:type="gramStart"/>
            <w:r>
              <w:rPr>
                <w:rFonts w:ascii="Arial" w:hAnsi="Arial" w:cs="Arial"/>
                <w:b/>
                <w:bCs/>
                <w:sz w:val="16"/>
                <w:szCs w:val="16"/>
              </w:rPr>
              <w:t>goal</w:t>
            </w:r>
            <w:proofErr w:type="gramEnd"/>
          </w:p>
          <w:p w14:paraId="1E76A84B" w14:textId="23169066" w:rsidR="007C7872" w:rsidRPr="001D204B" w:rsidRDefault="007C7872" w:rsidP="00BF1439">
            <w:pPr>
              <w:jc w:val="center"/>
              <w:rPr>
                <w:rFonts w:ascii="Arial" w:hAnsi="Arial" w:cs="Arial"/>
                <w:b/>
                <w:bCs/>
                <w:sz w:val="16"/>
                <w:szCs w:val="16"/>
              </w:rPr>
            </w:pPr>
          </w:p>
        </w:tc>
        <w:tc>
          <w:tcPr>
            <w:tcW w:w="0" w:type="auto"/>
            <w:tcBorders>
              <w:top w:val="single" w:sz="12" w:space="0" w:color="auto"/>
              <w:bottom w:val="single" w:sz="12" w:space="0" w:color="auto"/>
            </w:tcBorders>
            <w:shd w:val="clear" w:color="auto" w:fill="C6D9F1" w:themeFill="text2" w:themeFillTint="33"/>
            <w:vAlign w:val="center"/>
          </w:tcPr>
          <w:p w14:paraId="2DB62DC8" w14:textId="77777777" w:rsidR="007C7872" w:rsidRDefault="007C7872" w:rsidP="00BF1439">
            <w:pPr>
              <w:jc w:val="center"/>
              <w:rPr>
                <w:rFonts w:ascii="Arial" w:hAnsi="Arial" w:cs="Arial"/>
                <w:b/>
                <w:bCs/>
                <w:sz w:val="16"/>
                <w:szCs w:val="16"/>
              </w:rPr>
            </w:pPr>
          </w:p>
          <w:p w14:paraId="0DC1AE8D" w14:textId="3C658384" w:rsidR="007C7872" w:rsidRDefault="007C7872" w:rsidP="00BF1439">
            <w:pPr>
              <w:jc w:val="center"/>
              <w:rPr>
                <w:rFonts w:ascii="Arial" w:hAnsi="Arial" w:cs="Arial"/>
                <w:b/>
                <w:bCs/>
                <w:sz w:val="16"/>
                <w:szCs w:val="16"/>
              </w:rPr>
            </w:pPr>
            <w:r>
              <w:rPr>
                <w:rFonts w:ascii="Arial" w:hAnsi="Arial" w:cs="Arial"/>
                <w:b/>
                <w:bCs/>
                <w:sz w:val="16"/>
                <w:szCs w:val="16"/>
              </w:rPr>
              <w:t xml:space="preserve">Due date to implement </w:t>
            </w:r>
            <w:proofErr w:type="gramStart"/>
            <w:r>
              <w:rPr>
                <w:rFonts w:ascii="Arial" w:hAnsi="Arial" w:cs="Arial"/>
                <w:b/>
                <w:bCs/>
                <w:sz w:val="16"/>
                <w:szCs w:val="16"/>
              </w:rPr>
              <w:t>goal</w:t>
            </w:r>
            <w:proofErr w:type="gramEnd"/>
          </w:p>
          <w:p w14:paraId="49230CCD" w14:textId="193E03DA" w:rsidR="007C7872" w:rsidRPr="001D204B" w:rsidRDefault="007C7872" w:rsidP="00BF1439">
            <w:pPr>
              <w:jc w:val="center"/>
              <w:rPr>
                <w:rFonts w:ascii="Arial" w:hAnsi="Arial" w:cs="Arial"/>
                <w:b/>
                <w:bCs/>
                <w:sz w:val="16"/>
                <w:szCs w:val="16"/>
              </w:rPr>
            </w:pPr>
          </w:p>
        </w:tc>
        <w:tc>
          <w:tcPr>
            <w:tcW w:w="0" w:type="auto"/>
            <w:tcBorders>
              <w:top w:val="single" w:sz="12" w:space="0" w:color="auto"/>
              <w:bottom w:val="single" w:sz="12" w:space="0" w:color="auto"/>
            </w:tcBorders>
            <w:shd w:val="clear" w:color="auto" w:fill="C6D9F1" w:themeFill="text2" w:themeFillTint="33"/>
            <w:vAlign w:val="center"/>
          </w:tcPr>
          <w:p w14:paraId="19B30866" w14:textId="22D272DD" w:rsidR="007C7872" w:rsidRPr="001D204B" w:rsidRDefault="007C7872" w:rsidP="00BF1439">
            <w:pPr>
              <w:jc w:val="center"/>
              <w:rPr>
                <w:rFonts w:ascii="Arial" w:hAnsi="Arial" w:cs="Arial"/>
                <w:b/>
                <w:bCs/>
                <w:sz w:val="16"/>
                <w:szCs w:val="16"/>
              </w:rPr>
            </w:pPr>
            <w:r>
              <w:rPr>
                <w:rFonts w:ascii="Arial" w:hAnsi="Arial" w:cs="Arial"/>
                <w:b/>
                <w:bCs/>
                <w:sz w:val="16"/>
                <w:szCs w:val="16"/>
              </w:rPr>
              <w:t xml:space="preserve">Date goal is </w:t>
            </w:r>
            <w:r w:rsidRPr="001D204B">
              <w:rPr>
                <w:rFonts w:ascii="Arial" w:hAnsi="Arial" w:cs="Arial"/>
                <w:b/>
                <w:bCs/>
                <w:sz w:val="16"/>
                <w:szCs w:val="16"/>
              </w:rPr>
              <w:t>complete</w:t>
            </w:r>
          </w:p>
        </w:tc>
      </w:tr>
      <w:tr w:rsidR="00727DBF" w14:paraId="4C08DFBD" w14:textId="0455F16C" w:rsidTr="00727DBF">
        <w:trPr>
          <w:trHeight w:val="1134"/>
        </w:trPr>
        <w:tc>
          <w:tcPr>
            <w:tcW w:w="240" w:type="dxa"/>
            <w:tcBorders>
              <w:top w:val="single" w:sz="12" w:space="0" w:color="auto"/>
            </w:tcBorders>
          </w:tcPr>
          <w:p w14:paraId="34A845D4" w14:textId="77777777" w:rsidR="007C7872" w:rsidRPr="00B851A7" w:rsidRDefault="007C7872" w:rsidP="00443E8D">
            <w:pPr>
              <w:pStyle w:val="ListParagraph"/>
              <w:numPr>
                <w:ilvl w:val="0"/>
                <w:numId w:val="2"/>
              </w:numPr>
              <w:rPr>
                <w:rFonts w:ascii="Arial" w:hAnsi="Arial" w:cs="Arial"/>
                <w:sz w:val="16"/>
                <w:szCs w:val="16"/>
              </w:rPr>
            </w:pPr>
          </w:p>
        </w:tc>
        <w:tc>
          <w:tcPr>
            <w:tcW w:w="0" w:type="auto"/>
            <w:tcBorders>
              <w:top w:val="single" w:sz="12" w:space="0" w:color="auto"/>
            </w:tcBorders>
          </w:tcPr>
          <w:p w14:paraId="368B958E" w14:textId="6F325616"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23F543A0" w14:textId="77777777"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13301F34" w14:textId="77777777"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52194129" w14:textId="4359D4A3" w:rsidR="007C7872" w:rsidRPr="00B851A7"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4A3CF7B0" w14:textId="3D186FF3" w:rsidR="007C7872" w:rsidRPr="00B851A7"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45377659" w14:textId="77777777" w:rsidR="007C7872"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386F759D" w14:textId="241EC67C" w:rsidR="00727DBF"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3ACF1ED6" w14:textId="71CC5C59" w:rsidR="007C7872" w:rsidRDefault="007C7872" w:rsidP="00727DBF">
            <w:pPr>
              <w:jc w:val="center"/>
              <w:rPr>
                <w:rFonts w:ascii="Arial" w:hAnsi="Arial" w:cs="Arial"/>
                <w:sz w:val="16"/>
                <w:szCs w:val="16"/>
              </w:rPr>
            </w:pPr>
          </w:p>
          <w:p w14:paraId="47FFB9D8" w14:textId="4E5AE99E" w:rsidR="00727DBF" w:rsidRDefault="00727DBF" w:rsidP="00727DBF">
            <w:pPr>
              <w:jc w:val="center"/>
              <w:rPr>
                <w:rFonts w:ascii="Arial" w:hAnsi="Arial" w:cs="Arial"/>
                <w:sz w:val="16"/>
                <w:szCs w:val="16"/>
              </w:rPr>
            </w:pPr>
          </w:p>
          <w:p w14:paraId="10C11FE1" w14:textId="77777777" w:rsidR="00727DBF" w:rsidRPr="00BF1439" w:rsidRDefault="00727DBF" w:rsidP="00BF1439">
            <w:pPr>
              <w:jc w:val="center"/>
              <w:rPr>
                <w:rFonts w:ascii="Arial" w:hAnsi="Arial" w:cs="Arial"/>
                <w:sz w:val="16"/>
                <w:szCs w:val="16"/>
              </w:rPr>
            </w:pPr>
          </w:p>
          <w:p w14:paraId="3829CBB5" w14:textId="5501A2CB" w:rsidR="007C7872" w:rsidRPr="00B851A7" w:rsidRDefault="007C7872" w:rsidP="00BF1439">
            <w:pPr>
              <w:pStyle w:val="ListParagraph"/>
              <w:ind w:left="360"/>
              <w:jc w:val="center"/>
              <w:rPr>
                <w:rFonts w:ascii="Arial" w:hAnsi="Arial" w:cs="Arial"/>
                <w:sz w:val="16"/>
                <w:szCs w:val="16"/>
              </w:rPr>
            </w:pPr>
          </w:p>
        </w:tc>
        <w:tc>
          <w:tcPr>
            <w:tcW w:w="0" w:type="auto"/>
            <w:tcBorders>
              <w:top w:val="single" w:sz="12" w:space="0" w:color="auto"/>
            </w:tcBorders>
          </w:tcPr>
          <w:p w14:paraId="3678B2F9" w14:textId="77777777"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4F76DA97" w14:textId="77777777"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1DACAE6C" w14:textId="77777777"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04AC175E" w14:textId="77777777"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5909121E" w14:textId="77777777" w:rsidR="007C7872" w:rsidRPr="00B851A7" w:rsidRDefault="007C7872" w:rsidP="00BF1439">
            <w:pPr>
              <w:jc w:val="center"/>
              <w:rPr>
                <w:rFonts w:ascii="Arial" w:hAnsi="Arial" w:cs="Arial"/>
                <w:sz w:val="16"/>
                <w:szCs w:val="16"/>
              </w:rPr>
            </w:pPr>
          </w:p>
        </w:tc>
        <w:tc>
          <w:tcPr>
            <w:tcW w:w="0" w:type="auto"/>
            <w:tcBorders>
              <w:top w:val="single" w:sz="12" w:space="0" w:color="auto"/>
            </w:tcBorders>
          </w:tcPr>
          <w:p w14:paraId="701B70D5" w14:textId="77777777" w:rsidR="007C7872" w:rsidRPr="00B851A7" w:rsidRDefault="007C7872" w:rsidP="00BF1439">
            <w:pPr>
              <w:jc w:val="center"/>
              <w:rPr>
                <w:rFonts w:ascii="Arial" w:hAnsi="Arial" w:cs="Arial"/>
                <w:sz w:val="16"/>
                <w:szCs w:val="16"/>
              </w:rPr>
            </w:pPr>
          </w:p>
        </w:tc>
      </w:tr>
      <w:tr w:rsidR="00727DBF" w14:paraId="08982B56" w14:textId="67C488D9" w:rsidTr="00727DBF">
        <w:trPr>
          <w:trHeight w:val="1134"/>
        </w:trPr>
        <w:tc>
          <w:tcPr>
            <w:tcW w:w="240" w:type="dxa"/>
          </w:tcPr>
          <w:p w14:paraId="0B7C4382" w14:textId="77777777" w:rsidR="007C7872" w:rsidRPr="00B851A7" w:rsidRDefault="007C7872" w:rsidP="00443E8D">
            <w:pPr>
              <w:pStyle w:val="ListParagraph"/>
              <w:numPr>
                <w:ilvl w:val="0"/>
                <w:numId w:val="2"/>
              </w:numPr>
              <w:rPr>
                <w:rFonts w:ascii="Arial" w:hAnsi="Arial" w:cs="Arial"/>
                <w:sz w:val="16"/>
                <w:szCs w:val="16"/>
              </w:rPr>
            </w:pPr>
          </w:p>
        </w:tc>
        <w:tc>
          <w:tcPr>
            <w:tcW w:w="0" w:type="auto"/>
          </w:tcPr>
          <w:p w14:paraId="393690A4" w14:textId="77777777" w:rsidR="007C7872" w:rsidRPr="00B851A7" w:rsidRDefault="007C7872" w:rsidP="00BF1439">
            <w:pPr>
              <w:jc w:val="center"/>
              <w:rPr>
                <w:rFonts w:ascii="Arial" w:hAnsi="Arial" w:cs="Arial"/>
                <w:sz w:val="16"/>
                <w:szCs w:val="16"/>
              </w:rPr>
            </w:pPr>
          </w:p>
        </w:tc>
        <w:tc>
          <w:tcPr>
            <w:tcW w:w="0" w:type="auto"/>
          </w:tcPr>
          <w:p w14:paraId="7D57C92D" w14:textId="77777777" w:rsidR="007C7872" w:rsidRPr="00B851A7" w:rsidRDefault="007C7872" w:rsidP="00BF1439">
            <w:pPr>
              <w:jc w:val="center"/>
              <w:rPr>
                <w:rFonts w:ascii="Arial" w:hAnsi="Arial" w:cs="Arial"/>
                <w:sz w:val="16"/>
                <w:szCs w:val="16"/>
              </w:rPr>
            </w:pPr>
          </w:p>
        </w:tc>
        <w:tc>
          <w:tcPr>
            <w:tcW w:w="0" w:type="auto"/>
          </w:tcPr>
          <w:p w14:paraId="2BCDCF3E" w14:textId="77777777" w:rsidR="007C7872" w:rsidRPr="00B851A7" w:rsidRDefault="007C7872" w:rsidP="00BF1439">
            <w:pPr>
              <w:jc w:val="center"/>
              <w:rPr>
                <w:rFonts w:ascii="Arial" w:hAnsi="Arial" w:cs="Arial"/>
                <w:sz w:val="16"/>
                <w:szCs w:val="16"/>
              </w:rPr>
            </w:pPr>
          </w:p>
        </w:tc>
        <w:tc>
          <w:tcPr>
            <w:tcW w:w="0" w:type="auto"/>
          </w:tcPr>
          <w:p w14:paraId="4E872D59" w14:textId="5633208D" w:rsidR="007C7872" w:rsidRPr="00B851A7"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60650CFA" w14:textId="77777777" w:rsidR="007C7872"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1CEFF4BE" w14:textId="77777777" w:rsidR="007C7872"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119435CC" w14:textId="36DED075" w:rsidR="007C7872" w:rsidRPr="00B851A7" w:rsidRDefault="007C7872" w:rsidP="00BF1439">
            <w:pPr>
              <w:pStyle w:val="ListParagraph"/>
              <w:ind w:left="360"/>
              <w:jc w:val="center"/>
              <w:rPr>
                <w:rFonts w:ascii="Arial" w:hAnsi="Arial" w:cs="Arial"/>
                <w:sz w:val="16"/>
                <w:szCs w:val="16"/>
              </w:rPr>
            </w:pPr>
          </w:p>
        </w:tc>
        <w:tc>
          <w:tcPr>
            <w:tcW w:w="0" w:type="auto"/>
          </w:tcPr>
          <w:p w14:paraId="7DE09664" w14:textId="77777777" w:rsidR="007C7872" w:rsidRPr="00B851A7" w:rsidRDefault="007C7872" w:rsidP="00BF1439">
            <w:pPr>
              <w:jc w:val="center"/>
              <w:rPr>
                <w:rFonts w:ascii="Arial" w:hAnsi="Arial" w:cs="Arial"/>
                <w:sz w:val="16"/>
                <w:szCs w:val="16"/>
              </w:rPr>
            </w:pPr>
          </w:p>
        </w:tc>
        <w:tc>
          <w:tcPr>
            <w:tcW w:w="0" w:type="auto"/>
          </w:tcPr>
          <w:p w14:paraId="2BF67EE1" w14:textId="77777777" w:rsidR="007C7872" w:rsidRPr="00B851A7" w:rsidRDefault="007C7872" w:rsidP="00BF1439">
            <w:pPr>
              <w:jc w:val="center"/>
              <w:rPr>
                <w:rFonts w:ascii="Arial" w:hAnsi="Arial" w:cs="Arial"/>
                <w:sz w:val="16"/>
                <w:szCs w:val="16"/>
              </w:rPr>
            </w:pPr>
          </w:p>
        </w:tc>
        <w:tc>
          <w:tcPr>
            <w:tcW w:w="0" w:type="auto"/>
          </w:tcPr>
          <w:p w14:paraId="2A6E3DA7" w14:textId="77777777" w:rsidR="007C7872" w:rsidRPr="00B851A7" w:rsidRDefault="007C7872" w:rsidP="00BF1439">
            <w:pPr>
              <w:jc w:val="center"/>
              <w:rPr>
                <w:rFonts w:ascii="Arial" w:hAnsi="Arial" w:cs="Arial"/>
                <w:sz w:val="16"/>
                <w:szCs w:val="16"/>
              </w:rPr>
            </w:pPr>
          </w:p>
        </w:tc>
        <w:tc>
          <w:tcPr>
            <w:tcW w:w="0" w:type="auto"/>
          </w:tcPr>
          <w:p w14:paraId="6240072F" w14:textId="77777777" w:rsidR="007C7872" w:rsidRPr="00B851A7" w:rsidRDefault="007C7872" w:rsidP="00BF1439">
            <w:pPr>
              <w:jc w:val="center"/>
              <w:rPr>
                <w:rFonts w:ascii="Arial" w:hAnsi="Arial" w:cs="Arial"/>
                <w:sz w:val="16"/>
                <w:szCs w:val="16"/>
              </w:rPr>
            </w:pPr>
          </w:p>
        </w:tc>
        <w:tc>
          <w:tcPr>
            <w:tcW w:w="0" w:type="auto"/>
          </w:tcPr>
          <w:p w14:paraId="4D6075E8" w14:textId="77777777" w:rsidR="007C7872" w:rsidRPr="00B851A7" w:rsidRDefault="007C7872" w:rsidP="00BF1439">
            <w:pPr>
              <w:jc w:val="center"/>
              <w:rPr>
                <w:rFonts w:ascii="Arial" w:hAnsi="Arial" w:cs="Arial"/>
                <w:sz w:val="16"/>
                <w:szCs w:val="16"/>
              </w:rPr>
            </w:pPr>
          </w:p>
        </w:tc>
        <w:tc>
          <w:tcPr>
            <w:tcW w:w="0" w:type="auto"/>
          </w:tcPr>
          <w:p w14:paraId="79C2D534" w14:textId="77777777" w:rsidR="007C7872" w:rsidRPr="00B851A7" w:rsidRDefault="007C7872" w:rsidP="00BF1439">
            <w:pPr>
              <w:jc w:val="center"/>
              <w:rPr>
                <w:rFonts w:ascii="Arial" w:hAnsi="Arial" w:cs="Arial"/>
                <w:sz w:val="16"/>
                <w:szCs w:val="16"/>
              </w:rPr>
            </w:pPr>
          </w:p>
        </w:tc>
      </w:tr>
      <w:tr w:rsidR="00727DBF" w14:paraId="0052695C" w14:textId="427A2D11" w:rsidTr="00727DBF">
        <w:trPr>
          <w:trHeight w:val="1134"/>
        </w:trPr>
        <w:tc>
          <w:tcPr>
            <w:tcW w:w="240" w:type="dxa"/>
          </w:tcPr>
          <w:p w14:paraId="50C344DA" w14:textId="77777777" w:rsidR="007C7872" w:rsidRPr="00B851A7" w:rsidRDefault="007C7872" w:rsidP="00443E8D">
            <w:pPr>
              <w:pStyle w:val="ListParagraph"/>
              <w:numPr>
                <w:ilvl w:val="0"/>
                <w:numId w:val="2"/>
              </w:numPr>
              <w:rPr>
                <w:rFonts w:ascii="Arial" w:hAnsi="Arial" w:cs="Arial"/>
                <w:sz w:val="16"/>
                <w:szCs w:val="16"/>
              </w:rPr>
            </w:pPr>
          </w:p>
        </w:tc>
        <w:tc>
          <w:tcPr>
            <w:tcW w:w="0" w:type="auto"/>
          </w:tcPr>
          <w:p w14:paraId="6E354B64" w14:textId="77777777" w:rsidR="007C7872" w:rsidRPr="00B851A7" w:rsidRDefault="007C7872" w:rsidP="00BF1439">
            <w:pPr>
              <w:jc w:val="center"/>
              <w:rPr>
                <w:rFonts w:ascii="Arial" w:hAnsi="Arial" w:cs="Arial"/>
                <w:sz w:val="16"/>
                <w:szCs w:val="16"/>
              </w:rPr>
            </w:pPr>
          </w:p>
        </w:tc>
        <w:tc>
          <w:tcPr>
            <w:tcW w:w="0" w:type="auto"/>
          </w:tcPr>
          <w:p w14:paraId="0D9A2043" w14:textId="77777777" w:rsidR="007C7872" w:rsidRPr="00B851A7" w:rsidRDefault="007C7872" w:rsidP="00BF1439">
            <w:pPr>
              <w:jc w:val="center"/>
              <w:rPr>
                <w:rFonts w:ascii="Arial" w:hAnsi="Arial" w:cs="Arial"/>
                <w:sz w:val="16"/>
                <w:szCs w:val="16"/>
              </w:rPr>
            </w:pPr>
          </w:p>
        </w:tc>
        <w:tc>
          <w:tcPr>
            <w:tcW w:w="0" w:type="auto"/>
          </w:tcPr>
          <w:p w14:paraId="6CD4513A" w14:textId="77777777" w:rsidR="007C7872" w:rsidRPr="00B851A7" w:rsidRDefault="007C7872" w:rsidP="00BF1439">
            <w:pPr>
              <w:jc w:val="center"/>
              <w:rPr>
                <w:rFonts w:ascii="Arial" w:hAnsi="Arial" w:cs="Arial"/>
                <w:sz w:val="16"/>
                <w:szCs w:val="16"/>
              </w:rPr>
            </w:pPr>
          </w:p>
        </w:tc>
        <w:tc>
          <w:tcPr>
            <w:tcW w:w="0" w:type="auto"/>
          </w:tcPr>
          <w:p w14:paraId="2394C9C7" w14:textId="77777777" w:rsidR="007C7872"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049A0879" w14:textId="77777777" w:rsidR="007C7872" w:rsidRDefault="007C7872" w:rsidP="00BF1439">
            <w:pPr>
              <w:pStyle w:val="ListParagraph"/>
              <w:numPr>
                <w:ilvl w:val="0"/>
                <w:numId w:val="4"/>
              </w:numPr>
              <w:jc w:val="center"/>
              <w:rPr>
                <w:rFonts w:ascii="Arial" w:hAnsi="Arial" w:cs="Arial"/>
                <w:sz w:val="16"/>
                <w:szCs w:val="16"/>
              </w:rPr>
            </w:pPr>
            <w:r>
              <w:rPr>
                <w:rFonts w:ascii="Arial" w:hAnsi="Arial" w:cs="Arial"/>
                <w:sz w:val="16"/>
                <w:szCs w:val="16"/>
              </w:rPr>
              <w:t>Activity</w:t>
            </w:r>
          </w:p>
          <w:p w14:paraId="283D0253" w14:textId="3C8CE781" w:rsidR="007C7872" w:rsidRPr="00B851A7" w:rsidRDefault="007C7872" w:rsidP="00BF1439">
            <w:pPr>
              <w:pStyle w:val="ListParagraph"/>
              <w:ind w:left="360"/>
              <w:jc w:val="center"/>
              <w:rPr>
                <w:rFonts w:ascii="Arial" w:hAnsi="Arial" w:cs="Arial"/>
                <w:sz w:val="16"/>
                <w:szCs w:val="16"/>
              </w:rPr>
            </w:pPr>
          </w:p>
        </w:tc>
        <w:tc>
          <w:tcPr>
            <w:tcW w:w="0" w:type="auto"/>
          </w:tcPr>
          <w:p w14:paraId="478F057D" w14:textId="77777777" w:rsidR="007C7872" w:rsidRPr="00B851A7" w:rsidRDefault="007C7872" w:rsidP="00BF1439">
            <w:pPr>
              <w:jc w:val="center"/>
              <w:rPr>
                <w:rFonts w:ascii="Arial" w:hAnsi="Arial" w:cs="Arial"/>
                <w:sz w:val="16"/>
                <w:szCs w:val="16"/>
              </w:rPr>
            </w:pPr>
          </w:p>
        </w:tc>
        <w:tc>
          <w:tcPr>
            <w:tcW w:w="0" w:type="auto"/>
          </w:tcPr>
          <w:p w14:paraId="54D2765C" w14:textId="77777777" w:rsidR="007C7872" w:rsidRPr="00B851A7" w:rsidRDefault="007C7872" w:rsidP="00BF1439">
            <w:pPr>
              <w:jc w:val="center"/>
              <w:rPr>
                <w:rFonts w:ascii="Arial" w:hAnsi="Arial" w:cs="Arial"/>
                <w:sz w:val="16"/>
                <w:szCs w:val="16"/>
              </w:rPr>
            </w:pPr>
          </w:p>
        </w:tc>
        <w:tc>
          <w:tcPr>
            <w:tcW w:w="0" w:type="auto"/>
          </w:tcPr>
          <w:p w14:paraId="29137B1E" w14:textId="77777777" w:rsidR="007C7872" w:rsidRPr="00B851A7" w:rsidRDefault="007C7872" w:rsidP="00BF1439">
            <w:pPr>
              <w:jc w:val="center"/>
              <w:rPr>
                <w:rFonts w:ascii="Arial" w:hAnsi="Arial" w:cs="Arial"/>
                <w:sz w:val="16"/>
                <w:szCs w:val="16"/>
              </w:rPr>
            </w:pPr>
          </w:p>
        </w:tc>
        <w:tc>
          <w:tcPr>
            <w:tcW w:w="0" w:type="auto"/>
          </w:tcPr>
          <w:p w14:paraId="6B67039D" w14:textId="77777777" w:rsidR="007C7872" w:rsidRPr="00B851A7" w:rsidRDefault="007C7872" w:rsidP="00BF1439">
            <w:pPr>
              <w:jc w:val="center"/>
              <w:rPr>
                <w:rFonts w:ascii="Arial" w:hAnsi="Arial" w:cs="Arial"/>
                <w:sz w:val="16"/>
                <w:szCs w:val="16"/>
              </w:rPr>
            </w:pPr>
          </w:p>
        </w:tc>
        <w:tc>
          <w:tcPr>
            <w:tcW w:w="0" w:type="auto"/>
          </w:tcPr>
          <w:p w14:paraId="6A029671" w14:textId="77777777" w:rsidR="007C7872" w:rsidRPr="00B851A7" w:rsidRDefault="007C7872" w:rsidP="00BF1439">
            <w:pPr>
              <w:jc w:val="center"/>
              <w:rPr>
                <w:rFonts w:ascii="Arial" w:hAnsi="Arial" w:cs="Arial"/>
                <w:sz w:val="16"/>
                <w:szCs w:val="16"/>
              </w:rPr>
            </w:pPr>
          </w:p>
        </w:tc>
        <w:tc>
          <w:tcPr>
            <w:tcW w:w="0" w:type="auto"/>
          </w:tcPr>
          <w:p w14:paraId="641FC4B5" w14:textId="77777777" w:rsidR="007C7872" w:rsidRPr="00B851A7" w:rsidRDefault="007C7872" w:rsidP="00BF1439">
            <w:pPr>
              <w:jc w:val="center"/>
              <w:rPr>
                <w:rFonts w:ascii="Arial" w:hAnsi="Arial" w:cs="Arial"/>
                <w:sz w:val="16"/>
                <w:szCs w:val="16"/>
              </w:rPr>
            </w:pPr>
          </w:p>
        </w:tc>
      </w:tr>
    </w:tbl>
    <w:p w14:paraId="7950ACEA" w14:textId="6B9539FE" w:rsidR="007D3DDF" w:rsidRDefault="007D3DDF" w:rsidP="007D3DDF">
      <w:pPr>
        <w:tabs>
          <w:tab w:val="left" w:pos="1575"/>
        </w:tabs>
      </w:pPr>
    </w:p>
    <w:p w14:paraId="56DEC686" w14:textId="446A57F0" w:rsidR="00727DBF" w:rsidRDefault="00727DBF" w:rsidP="007D3DDF">
      <w:pPr>
        <w:tabs>
          <w:tab w:val="left" w:pos="1575"/>
        </w:tabs>
      </w:pPr>
    </w:p>
    <w:p w14:paraId="3EBC6F8C" w14:textId="7E2AC66F" w:rsidR="00727DBF" w:rsidRDefault="00727DBF" w:rsidP="007D3DDF">
      <w:pPr>
        <w:tabs>
          <w:tab w:val="left" w:pos="1575"/>
        </w:tabs>
      </w:pPr>
    </w:p>
    <w:p w14:paraId="4A0B95FF" w14:textId="0BFFAC98" w:rsidR="00727DBF" w:rsidRDefault="00727DBF" w:rsidP="007D3DDF">
      <w:pPr>
        <w:tabs>
          <w:tab w:val="left" w:pos="1575"/>
        </w:tabs>
      </w:pPr>
    </w:p>
    <w:p w14:paraId="6A8D0959" w14:textId="5404E914" w:rsidR="00727DBF" w:rsidRDefault="00727DBF" w:rsidP="007D3DDF">
      <w:pPr>
        <w:tabs>
          <w:tab w:val="left" w:pos="1575"/>
        </w:tabs>
      </w:pPr>
    </w:p>
    <w:p w14:paraId="5B6E73B0" w14:textId="0A7A04BB" w:rsidR="00727DBF" w:rsidRDefault="00727DBF" w:rsidP="007D3DDF">
      <w:pPr>
        <w:tabs>
          <w:tab w:val="left" w:pos="1575"/>
        </w:tabs>
      </w:pPr>
    </w:p>
    <w:p w14:paraId="061423D3" w14:textId="77777777" w:rsidR="00727DBF" w:rsidRDefault="00727DBF" w:rsidP="007D3DDF">
      <w:pPr>
        <w:tabs>
          <w:tab w:val="left" w:pos="1575"/>
        </w:tabs>
      </w:pPr>
    </w:p>
    <w:p w14:paraId="4DB32C0B" w14:textId="4DC748E8" w:rsidR="00211F7B" w:rsidRDefault="00211F7B" w:rsidP="007D3DDF">
      <w:pPr>
        <w:rPr>
          <w:sz w:val="13"/>
          <w:szCs w:val="13"/>
          <w:bdr w:val="none" w:sz="0" w:space="0" w:color="auto" w:frame="1"/>
        </w:rPr>
      </w:pPr>
      <w:r>
        <w:rPr>
          <w:noProof/>
          <w:sz w:val="22"/>
          <w:szCs w:val="22"/>
        </w:rPr>
        <w:drawing>
          <wp:anchor distT="0" distB="0" distL="114300" distR="114300" simplePos="0" relativeHeight="251658240" behindDoc="1" locked="0" layoutInCell="1" allowOverlap="1" wp14:anchorId="3DD6ED0C" wp14:editId="64E31093">
            <wp:simplePos x="0" y="0"/>
            <wp:positionH relativeFrom="column">
              <wp:posOffset>46990</wp:posOffset>
            </wp:positionH>
            <wp:positionV relativeFrom="paragraph">
              <wp:posOffset>6985</wp:posOffset>
            </wp:positionV>
            <wp:extent cx="1071880" cy="385445"/>
            <wp:effectExtent l="0" t="0" r="0" b="0"/>
            <wp:wrapTight wrapText="bothSides">
              <wp:wrapPolygon edited="0">
                <wp:start x="0" y="0"/>
                <wp:lineTo x="0" y="20283"/>
                <wp:lineTo x="21114" y="20283"/>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7158"/>
                    <a:stretch/>
                  </pic:blipFill>
                  <pic:spPr bwMode="auto">
                    <a:xfrm>
                      <a:off x="0" y="0"/>
                      <a:ext cx="1071880" cy="385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A1958B" w14:textId="74B788B0" w:rsidR="007D3DDF" w:rsidRPr="00211F7B" w:rsidRDefault="007D3DDF" w:rsidP="00211F7B">
      <w:pPr>
        <w:rPr>
          <w:sz w:val="13"/>
          <w:szCs w:val="13"/>
        </w:rPr>
      </w:pPr>
      <w:r>
        <w:rPr>
          <w:sz w:val="13"/>
          <w:szCs w:val="13"/>
          <w:bdr w:val="none" w:sz="0" w:space="0" w:color="auto" w:frame="1"/>
        </w:rPr>
        <w:t xml:space="preserve">Unless otherwise noted, this document is available under a Creative Commons Attribution 4.0 International Licence (https://creativecommons.org/licenses/). You are free to copy and redistribute the work, so long as you attribute The State of Queensland. The material presented in this publication is distributed by the Queensland Government for information only and is subject to change without notice. The Queensland Government disclaims all responsibility and liability (including liability in negligence) for all expenses, losses, </w:t>
      </w:r>
      <w:proofErr w:type="gramStart"/>
      <w:r>
        <w:rPr>
          <w:sz w:val="13"/>
          <w:szCs w:val="13"/>
          <w:bdr w:val="none" w:sz="0" w:space="0" w:color="auto" w:frame="1"/>
        </w:rPr>
        <w:t>damages</w:t>
      </w:r>
      <w:proofErr w:type="gramEnd"/>
      <w:r>
        <w:rPr>
          <w:sz w:val="13"/>
          <w:szCs w:val="13"/>
          <w:bdr w:val="none" w:sz="0" w:space="0" w:color="auto" w:frame="1"/>
        </w:rPr>
        <w:t xml:space="preserve"> and costs incurred as a result of the information being inaccurate or incomplete in any way and for any reason. </w:t>
      </w:r>
    </w:p>
    <w:sectPr w:rsidR="007D3DDF" w:rsidRPr="00211F7B" w:rsidSect="00D0619A">
      <w:footerReference w:type="default" r:id="rId11"/>
      <w:headerReference w:type="first" r:id="rId12"/>
      <w:pgSz w:w="16838" w:h="11906" w:orient="landscape"/>
      <w:pgMar w:top="566" w:right="851"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642E" w14:textId="77777777" w:rsidR="00AB61F4" w:rsidRDefault="00AB61F4" w:rsidP="00605809">
      <w:r>
        <w:separator/>
      </w:r>
    </w:p>
  </w:endnote>
  <w:endnote w:type="continuationSeparator" w:id="0">
    <w:p w14:paraId="5B132D1E" w14:textId="77777777" w:rsidR="00AB61F4" w:rsidRDefault="00AB61F4" w:rsidP="006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5B14" w14:textId="77777777" w:rsidR="00FD2A7F" w:rsidRPr="006A09C3" w:rsidRDefault="00FD2A7F" w:rsidP="00605809">
    <w:pPr>
      <w:pStyle w:val="Footer"/>
      <w:rPr>
        <w:lang w:val="en-AU"/>
      </w:rPr>
    </w:pPr>
  </w:p>
  <w:p w14:paraId="39EEFBD0" w14:textId="77777777" w:rsidR="00FD2A7F" w:rsidRDefault="0061043F" w:rsidP="00605809">
    <w:r>
      <w:rPr>
        <w:noProof/>
      </w:rPr>
      <mc:AlternateContent>
        <mc:Choice Requires="wps">
          <w:drawing>
            <wp:anchor distT="4294967294" distB="4294967294" distL="114300" distR="114300" simplePos="0" relativeHeight="251657216" behindDoc="0" locked="0" layoutInCell="1" allowOverlap="1" wp14:anchorId="2A635CDC" wp14:editId="40EE20FD">
              <wp:simplePos x="0" y="0"/>
              <wp:positionH relativeFrom="column">
                <wp:posOffset>-738554</wp:posOffset>
              </wp:positionH>
              <wp:positionV relativeFrom="paragraph">
                <wp:posOffset>175993</wp:posOffset>
              </wp:positionV>
              <wp:extent cx="10269416" cy="0"/>
              <wp:effectExtent l="0" t="0" r="1778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9416"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B3D731"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5pt,13.85pt" to="750.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oxtgEAAF8DAAAOAAAAZHJzL2Uyb0RvYy54bWysU8uO1DAQvCPxD5bvjJMBBogms4cdLZcV&#10;rLTLB/Q6dmLhl9xmkvl72p4HC9wQOVhtd3e5ulzZ3izOsoNKaILvebtqOFNehsH4seffnu7efOQM&#10;M/gBbPCq50eF/Gb3+tV2jp1ahynYQSVGIB67OfZ8yjl2QqCclANchag8JXVIDjJt0yiGBDOhOyvW&#10;TbMRc0hDTEEqRDrdn5J8V/G1VjJ/1RpVZrbnxC3XNdX1uaxit4VuTBAnI8804B9YODCeLr1C7SED&#10;+5HMX1DOyBQw6LySwYmgtZGqzkDTtM0f0zxOEFWdhcTBeJUJ/x+s/HK49Q+pUJeLf4z3QX5HEkXM&#10;EbtrsmwwnsoWnVwpJ+5sqUIer0KqJTNJh22z3nx61244k5ekgO7SGRPmzyo4VoKeW+PLkNDB4R5z&#10;uRu6S0k59uHOWFsfyno29/xt++E9IQPZRVvIFLo49Bz9yBnYkXwoc6qIGKwZSnfBwSPe2sQOQFYg&#10;Bw1hfiK+nFnATAkaon7FEsTgt9ZCZw84nZpr6lxmfYFW1Wln9r/EKtFzGI4P6aIovWJFPzuu2OTl&#10;nuKX/8XuJwAAAP//AwBQSwMEFAAGAAgAAAAhAJngsBPcAAAACwEAAA8AAABkcnMvZG93bnJldi54&#10;bWxMj8FOwzAMhu9Ie4fIk7htSTexQmk6bZNAXFcQZ68xbbXGqZqsK29PJg5wtP3p9/fn28l2YqTB&#10;t441JEsFgrhypuVaw8f7y+IRhA/IBjvHpOGbPGyL2V2OmXFXPtJYhlrEEPYZamhC6DMpfdWQRb90&#10;PXG8fbnBYojjUEsz4DWG206ulNpIiy3HDw32dGioOpcXqwHTw/6zoqMp29f1mW3vxiDftL6fT7tn&#10;EIGm8AfDTT+qQxGdTu7CxotOwyJJNuvIalilKYgb8aDUE4jT70YWufzfofgBAAD//wMAUEsBAi0A&#10;FAAGAAgAAAAhALaDOJL+AAAA4QEAABMAAAAAAAAAAAAAAAAAAAAAAFtDb250ZW50X1R5cGVzXS54&#10;bWxQSwECLQAUAAYACAAAACEAOP0h/9YAAACUAQAACwAAAAAAAAAAAAAAAAAvAQAAX3JlbHMvLnJl&#10;bHNQSwECLQAUAAYACAAAACEAiR7aMbYBAABfAwAADgAAAAAAAAAAAAAAAAAuAgAAZHJzL2Uyb0Rv&#10;Yy54bWxQSwECLQAUAAYACAAAACEAmeCwE9wAAAALAQAADwAAAAAAAAAAAAAAAAAQBAAAZHJzL2Rv&#10;d25yZXYueG1sUEsFBgAAAAAEAAQA8wAAABkFAAAAAA==&#10;" strokecolor="windowText" strokeweight=".25pt">
              <o:lock v:ext="edit" shapetype="f"/>
            </v:line>
          </w:pict>
        </mc:Fallback>
      </mc:AlternateContent>
    </w:r>
  </w:p>
  <w:p w14:paraId="203F2378" w14:textId="77777777" w:rsidR="00FD2A7F" w:rsidRDefault="00FD2A7F" w:rsidP="00605809">
    <w:pPr>
      <w:pStyle w:val="Footer"/>
      <w:tabs>
        <w:tab w:val="clear" w:pos="4513"/>
        <w:tab w:val="right" w:pos="9498"/>
        <w:tab w:val="right" w:pos="14459"/>
      </w:tabs>
      <w:ind w:left="-993"/>
      <w:rPr>
        <w:rFonts w:ascii="Arial" w:hAnsi="Arial"/>
        <w:sz w:val="18"/>
        <w:szCs w:val="18"/>
      </w:rPr>
    </w:pPr>
  </w:p>
  <w:p w14:paraId="31408252" w14:textId="77777777" w:rsidR="00FD2A7F" w:rsidRPr="00FD2A7F" w:rsidRDefault="00FD2A7F" w:rsidP="00D0619A">
    <w:pPr>
      <w:pStyle w:val="Footer"/>
      <w:tabs>
        <w:tab w:val="clear" w:pos="4513"/>
        <w:tab w:val="clear" w:pos="9026"/>
        <w:tab w:val="left" w:pos="10632"/>
        <w:tab w:val="left" w:pos="12191"/>
        <w:tab w:val="right" w:pos="14175"/>
        <w:tab w:val="right" w:pos="14459"/>
      </w:tabs>
      <w:ind w:left="-993"/>
      <w:jc w:val="right"/>
      <w:rPr>
        <w:rFonts w:ascii="Arial" w:hAnsi="Arial"/>
        <w:sz w:val="16"/>
        <w:szCs w:val="16"/>
      </w:rPr>
    </w:pPr>
    <w:r>
      <w:rPr>
        <w:rFonts w:ascii="Arial" w:hAnsi="Arial"/>
        <w:sz w:val="18"/>
        <w:szCs w:val="18"/>
      </w:rPr>
      <w:t>Document 1</w:t>
    </w:r>
    <w:r>
      <w:rPr>
        <w:rFonts w:ascii="Arial" w:hAnsi="Arial"/>
        <w:sz w:val="18"/>
        <w:szCs w:val="18"/>
      </w:rPr>
      <w:tab/>
    </w:r>
    <w:r w:rsidR="00D0619A">
      <w:rPr>
        <w:rFonts w:ascii="Arial" w:hAnsi="Arial"/>
        <w:sz w:val="18"/>
        <w:szCs w:val="18"/>
      </w:rPr>
      <w:tab/>
    </w:r>
    <w:r w:rsidR="00D0619A">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sidR="008124D6">
      <w:rPr>
        <w:rFonts w:ascii="Arial" w:hAnsi="Arial"/>
        <w:noProof/>
        <w:sz w:val="18"/>
        <w:szCs w:val="18"/>
      </w:rPr>
      <w:t>2</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sidR="008124D6">
      <w:rPr>
        <w:rFonts w:ascii="Arial" w:hAnsi="Arial"/>
        <w:noProof/>
        <w:sz w:val="18"/>
        <w:szCs w:val="18"/>
      </w:rPr>
      <w:t>2</w:t>
    </w:r>
    <w:r w:rsidRPr="006D4E62">
      <w:rPr>
        <w:rFonts w:ascii="Arial" w:hAnsi="Arial"/>
        <w:sz w:val="18"/>
        <w:szCs w:val="18"/>
      </w:rPr>
      <w:fldChar w:fldCharType="end"/>
    </w:r>
  </w:p>
  <w:p w14:paraId="12D44175" w14:textId="77777777" w:rsidR="00FD2A7F" w:rsidRDefault="00FD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84BA" w14:textId="77777777" w:rsidR="00AB61F4" w:rsidRDefault="00AB61F4" w:rsidP="00605809">
      <w:r>
        <w:separator/>
      </w:r>
    </w:p>
  </w:footnote>
  <w:footnote w:type="continuationSeparator" w:id="0">
    <w:p w14:paraId="23E8BCCE" w14:textId="77777777" w:rsidR="00AB61F4" w:rsidRDefault="00AB61F4" w:rsidP="0060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6664" w14:textId="77777777" w:rsidR="00FD2A7F" w:rsidRDefault="00D0619A">
    <w:pPr>
      <w:pStyle w:val="Header"/>
      <w:rPr>
        <w:noProof/>
        <w:lang w:eastAsia="en-AU"/>
      </w:rPr>
    </w:pPr>
    <w:r>
      <w:rPr>
        <w:noProof/>
      </w:rPr>
      <w:drawing>
        <wp:anchor distT="0" distB="0" distL="114300" distR="114300" simplePos="0" relativeHeight="251659264" behindDoc="1" locked="0" layoutInCell="1" allowOverlap="1" wp14:anchorId="0A74652D" wp14:editId="5DD8C8BD">
          <wp:simplePos x="0" y="0"/>
          <wp:positionH relativeFrom="column">
            <wp:posOffset>-926123</wp:posOffset>
          </wp:positionH>
          <wp:positionV relativeFrom="paragraph">
            <wp:posOffset>-426134</wp:posOffset>
          </wp:positionV>
          <wp:extent cx="10714708" cy="7580561"/>
          <wp:effectExtent l="0" t="0" r="444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66_Word Template_Workers Comp_NO TAG_25"/>
                  <pic:cNvPicPr>
                    <a:picLocks noChangeAspect="1" noChangeArrowheads="1"/>
                  </pic:cNvPicPr>
                </pic:nvPicPr>
                <pic:blipFill>
                  <a:blip r:embed="rId1"/>
                  <a:stretch>
                    <a:fillRect/>
                  </a:stretch>
                </pic:blipFill>
                <pic:spPr bwMode="auto">
                  <a:xfrm>
                    <a:off x="0" y="0"/>
                    <a:ext cx="10714708" cy="75805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60B93" w14:textId="77777777" w:rsidR="00FD2A7F" w:rsidRDefault="00FD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72E"/>
    <w:multiLevelType w:val="hybridMultilevel"/>
    <w:tmpl w:val="4BA20B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A77C4"/>
    <w:multiLevelType w:val="hybridMultilevel"/>
    <w:tmpl w:val="AC641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69D30E0"/>
    <w:multiLevelType w:val="hybridMultilevel"/>
    <w:tmpl w:val="99D29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8142A4"/>
    <w:multiLevelType w:val="hybridMultilevel"/>
    <w:tmpl w:val="7B4A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5767053">
    <w:abstractNumId w:val="0"/>
  </w:num>
  <w:num w:numId="2" w16cid:durableId="130755799">
    <w:abstractNumId w:val="2"/>
  </w:num>
  <w:num w:numId="3" w16cid:durableId="1910185885">
    <w:abstractNumId w:val="3"/>
  </w:num>
  <w:num w:numId="4" w16cid:durableId="83869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D6"/>
    <w:rsid w:val="00041482"/>
    <w:rsid w:val="0004384F"/>
    <w:rsid w:val="000A2BD6"/>
    <w:rsid w:val="0010619F"/>
    <w:rsid w:val="00151249"/>
    <w:rsid w:val="001A0B43"/>
    <w:rsid w:val="001A3E38"/>
    <w:rsid w:val="001B4B2B"/>
    <w:rsid w:val="001C3473"/>
    <w:rsid w:val="001D204B"/>
    <w:rsid w:val="00207E88"/>
    <w:rsid w:val="00211F7B"/>
    <w:rsid w:val="002811BE"/>
    <w:rsid w:val="002967C8"/>
    <w:rsid w:val="003008E4"/>
    <w:rsid w:val="003256B1"/>
    <w:rsid w:val="00355E2B"/>
    <w:rsid w:val="0036362B"/>
    <w:rsid w:val="003655A9"/>
    <w:rsid w:val="003767E1"/>
    <w:rsid w:val="00380E56"/>
    <w:rsid w:val="003B3B1B"/>
    <w:rsid w:val="003C06B0"/>
    <w:rsid w:val="004007E4"/>
    <w:rsid w:val="00417B75"/>
    <w:rsid w:val="004312F7"/>
    <w:rsid w:val="004432C2"/>
    <w:rsid w:val="00443E8D"/>
    <w:rsid w:val="004935E2"/>
    <w:rsid w:val="004B0051"/>
    <w:rsid w:val="0055685C"/>
    <w:rsid w:val="005B3EF5"/>
    <w:rsid w:val="00605809"/>
    <w:rsid w:val="0061043F"/>
    <w:rsid w:val="006171D5"/>
    <w:rsid w:val="006445ED"/>
    <w:rsid w:val="00701C8E"/>
    <w:rsid w:val="00714AB8"/>
    <w:rsid w:val="00727DBF"/>
    <w:rsid w:val="00747B89"/>
    <w:rsid w:val="0075427E"/>
    <w:rsid w:val="007C7872"/>
    <w:rsid w:val="007D3DDF"/>
    <w:rsid w:val="008124D6"/>
    <w:rsid w:val="00834170"/>
    <w:rsid w:val="008F4CB6"/>
    <w:rsid w:val="0093331E"/>
    <w:rsid w:val="00A02E5E"/>
    <w:rsid w:val="00AB558E"/>
    <w:rsid w:val="00AB61F4"/>
    <w:rsid w:val="00B048CF"/>
    <w:rsid w:val="00B377BC"/>
    <w:rsid w:val="00B851A7"/>
    <w:rsid w:val="00B95964"/>
    <w:rsid w:val="00BF1439"/>
    <w:rsid w:val="00BF3BBA"/>
    <w:rsid w:val="00C07E20"/>
    <w:rsid w:val="00C14D41"/>
    <w:rsid w:val="00D0619A"/>
    <w:rsid w:val="00D14A4D"/>
    <w:rsid w:val="00D56A40"/>
    <w:rsid w:val="00E41F23"/>
    <w:rsid w:val="00E464AA"/>
    <w:rsid w:val="00EC7635"/>
    <w:rsid w:val="00F109A3"/>
    <w:rsid w:val="00F22FBC"/>
    <w:rsid w:val="00F33F0D"/>
    <w:rsid w:val="00FD2A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B45A1"/>
  <w15:docId w15:val="{8277339C-4A51-2747-A5F9-CC67D947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9"/>
    <w:rPr>
      <w:rFonts w:ascii="Cambria" w:eastAsia="MS Mincho" w:hAnsi="Cambria"/>
      <w:sz w:val="24"/>
      <w:szCs w:val="24"/>
      <w:lang w:val="en-US"/>
    </w:rPr>
  </w:style>
  <w:style w:type="paragraph" w:styleId="Heading1">
    <w:name w:val="heading 1"/>
    <w:basedOn w:val="Normal"/>
    <w:next w:val="Normal"/>
    <w:link w:val="Heading1Char"/>
    <w:qFormat/>
    <w:rsid w:val="00211F7B"/>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semiHidden/>
    <w:unhideWhenUsed/>
    <w:qFormat/>
    <w:rsid w:val="00211F7B"/>
    <w:pPr>
      <w:keepNext/>
      <w:spacing w:before="240" w:after="60"/>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semiHidden/>
    <w:unhideWhenUsed/>
    <w:qFormat/>
    <w:rsid w:val="00211F7B"/>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09"/>
    <w:pPr>
      <w:tabs>
        <w:tab w:val="center" w:pos="4513"/>
        <w:tab w:val="right" w:pos="9026"/>
      </w:tabs>
    </w:pPr>
  </w:style>
  <w:style w:type="character" w:customStyle="1" w:styleId="HeaderChar">
    <w:name w:val="Header Char"/>
    <w:basedOn w:val="DefaultParagraphFont"/>
    <w:link w:val="Header"/>
    <w:uiPriority w:val="99"/>
    <w:rsid w:val="00605809"/>
  </w:style>
  <w:style w:type="paragraph" w:styleId="Footer">
    <w:name w:val="footer"/>
    <w:basedOn w:val="Normal"/>
    <w:link w:val="FooterChar"/>
    <w:unhideWhenUsed/>
    <w:rsid w:val="00605809"/>
    <w:pPr>
      <w:tabs>
        <w:tab w:val="center" w:pos="4513"/>
        <w:tab w:val="right" w:pos="9026"/>
      </w:tabs>
    </w:pPr>
  </w:style>
  <w:style w:type="character" w:customStyle="1" w:styleId="FooterChar">
    <w:name w:val="Footer Char"/>
    <w:basedOn w:val="DefaultParagraphFont"/>
    <w:link w:val="Footer"/>
    <w:rsid w:val="00605809"/>
  </w:style>
  <w:style w:type="character" w:styleId="Hyperlink">
    <w:name w:val="Hyperlink"/>
    <w:rsid w:val="00355E2B"/>
    <w:rPr>
      <w:color w:val="0000FF"/>
      <w:sz w:val="22"/>
      <w:u w:val="single"/>
    </w:rPr>
  </w:style>
  <w:style w:type="paragraph" w:styleId="BalloonText">
    <w:name w:val="Balloon Text"/>
    <w:basedOn w:val="Normal"/>
    <w:link w:val="BalloonTextChar"/>
    <w:uiPriority w:val="99"/>
    <w:semiHidden/>
    <w:unhideWhenUsed/>
    <w:rsid w:val="00E41F23"/>
    <w:rPr>
      <w:rFonts w:ascii="Lucida Grande" w:hAnsi="Lucida Grande" w:cs="Lucida Grande"/>
      <w:sz w:val="18"/>
      <w:szCs w:val="18"/>
    </w:rPr>
  </w:style>
  <w:style w:type="character" w:customStyle="1" w:styleId="BalloonTextChar">
    <w:name w:val="Balloon Text Char"/>
    <w:link w:val="BalloonText"/>
    <w:uiPriority w:val="99"/>
    <w:semiHidden/>
    <w:rsid w:val="00E41F23"/>
    <w:rPr>
      <w:rFonts w:ascii="Lucida Grande" w:eastAsia="MS Mincho" w:hAnsi="Lucida Grande" w:cs="Lucida Grande"/>
      <w:sz w:val="18"/>
      <w:szCs w:val="18"/>
      <w:lang w:val="en-US"/>
    </w:rPr>
  </w:style>
  <w:style w:type="character" w:customStyle="1" w:styleId="Heading1Char">
    <w:name w:val="Heading 1 Char"/>
    <w:basedOn w:val="DefaultParagraphFont"/>
    <w:link w:val="Heading1"/>
    <w:rsid w:val="00211F7B"/>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semiHidden/>
    <w:rsid w:val="00211F7B"/>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semiHidden/>
    <w:rsid w:val="00211F7B"/>
    <w:rPr>
      <w:rFonts w:ascii="Arial" w:eastAsia="Times New Roman" w:hAnsi="Arial" w:cs="Arial"/>
      <w:b/>
      <w:bCs/>
      <w:sz w:val="26"/>
      <w:szCs w:val="26"/>
      <w:lang w:eastAsia="en-AU"/>
    </w:rPr>
  </w:style>
  <w:style w:type="paragraph" w:customStyle="1" w:styleId="Default">
    <w:name w:val="Default"/>
    <w:rsid w:val="00211F7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4B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1A7"/>
    <w:pPr>
      <w:ind w:left="720"/>
      <w:contextualSpacing/>
    </w:pPr>
  </w:style>
  <w:style w:type="character" w:styleId="CommentReference">
    <w:name w:val="annotation reference"/>
    <w:basedOn w:val="DefaultParagraphFont"/>
    <w:uiPriority w:val="99"/>
    <w:semiHidden/>
    <w:unhideWhenUsed/>
    <w:rsid w:val="001A3E38"/>
    <w:rPr>
      <w:sz w:val="16"/>
      <w:szCs w:val="16"/>
    </w:rPr>
  </w:style>
  <w:style w:type="paragraph" w:styleId="CommentText">
    <w:name w:val="annotation text"/>
    <w:basedOn w:val="Normal"/>
    <w:link w:val="CommentTextChar"/>
    <w:uiPriority w:val="99"/>
    <w:unhideWhenUsed/>
    <w:rsid w:val="001A3E38"/>
    <w:rPr>
      <w:sz w:val="20"/>
      <w:szCs w:val="20"/>
    </w:rPr>
  </w:style>
  <w:style w:type="character" w:customStyle="1" w:styleId="CommentTextChar">
    <w:name w:val="Comment Text Char"/>
    <w:basedOn w:val="DefaultParagraphFont"/>
    <w:link w:val="CommentText"/>
    <w:uiPriority w:val="99"/>
    <w:rsid w:val="001A3E38"/>
    <w:rPr>
      <w:rFonts w:ascii="Cambria" w:eastAsia="MS Mincho" w:hAnsi="Cambria"/>
      <w:lang w:val="en-US"/>
    </w:rPr>
  </w:style>
  <w:style w:type="paragraph" w:styleId="CommentSubject">
    <w:name w:val="annotation subject"/>
    <w:basedOn w:val="CommentText"/>
    <w:next w:val="CommentText"/>
    <w:link w:val="CommentSubjectChar"/>
    <w:uiPriority w:val="99"/>
    <w:semiHidden/>
    <w:unhideWhenUsed/>
    <w:rsid w:val="001A3E38"/>
    <w:rPr>
      <w:b/>
      <w:bCs/>
    </w:rPr>
  </w:style>
  <w:style w:type="character" w:customStyle="1" w:styleId="CommentSubjectChar">
    <w:name w:val="Comment Subject Char"/>
    <w:basedOn w:val="CommentTextChar"/>
    <w:link w:val="CommentSubject"/>
    <w:uiPriority w:val="99"/>
    <w:semiHidden/>
    <w:rsid w:val="001A3E38"/>
    <w:rPr>
      <w:rFonts w:ascii="Cambria" w:eastAsia="MS Mincho" w:hAnsi="Cambria"/>
      <w:b/>
      <w:bCs/>
      <w:lang w:val="en-US"/>
    </w:rPr>
  </w:style>
  <w:style w:type="paragraph" w:styleId="Revision">
    <w:name w:val="Revision"/>
    <w:hidden/>
    <w:uiPriority w:val="99"/>
    <w:semiHidden/>
    <w:rsid w:val="00380E56"/>
    <w:rPr>
      <w:rFonts w:ascii="Cambria" w:eastAsia="MS Mincho"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5126">
      <w:bodyDiv w:val="1"/>
      <w:marLeft w:val="0"/>
      <w:marRight w:val="0"/>
      <w:marTop w:val="0"/>
      <w:marBottom w:val="0"/>
      <w:divBdr>
        <w:top w:val="none" w:sz="0" w:space="0" w:color="auto"/>
        <w:left w:val="none" w:sz="0" w:space="0" w:color="auto"/>
        <w:bottom w:val="none" w:sz="0" w:space="0" w:color="auto"/>
        <w:right w:val="none" w:sz="0" w:space="0" w:color="auto"/>
      </w:divBdr>
    </w:div>
    <w:div w:id="12799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321715e1-1fa7-4b70-a837-51da37260cad">Template</Documenttype>
    <TranslationStateDownloadLink xmlns="http://schemas.microsoft.com/sharepoint/v3">
      <Url xsi:nil="true"/>
      <Description xsi:nil="true"/>
    </TranslationStateDownloadLink>
    <IconOverlay xmlns="http://schemas.microsoft.com/sharepoint/v4" xsi:nil="true"/>
    <TaxCatchAll xmlns="40b65710-e3b0-4eb7-a562-55c43e5811c0">
      <Value>19</Value>
      <Value>577</Value>
    </TaxCatchAll>
    <me9e23cdcd6e4ceaa541b246eab01d60 xmlns="40b65710-e3b0-4eb7-a562-55c43e5811c0">
      <Terms xmlns="http://schemas.microsoft.com/office/infopath/2007/PartnerControls">
        <TermInfo xmlns="http://schemas.microsoft.com/office/infopath/2007/PartnerControls">
          <TermName xmlns="http://schemas.microsoft.com/office/infopath/2007/PartnerControls">Awareness and Engagement</TermName>
          <TermId xmlns="http://schemas.microsoft.com/office/infopath/2007/PartnerControls">9523778c-5e79-4458-ab38-2c895b52b25d</TermId>
        </TermInfo>
      </Terms>
    </me9e23cdcd6e4ceaa541b246eab01d60>
    <PublishingExpirationDate xmlns="http://schemas.microsoft.com/sharepoint/v3" xsi:nil="true"/>
    <PublishingStartDate xmlns="http://schemas.microsoft.com/sharepoint/v3" xsi:nil="true"/>
    <Landing_x0020_description xmlns="40b65710-e3b0-4eb7-a562-55c43e5811c0" xsi:nil="true"/>
    <Process xmlns="321715e1-1fa7-4b70-a837-51da37260cad" xsi:nil="true"/>
    <pde1ad867998499287bb407ba4bcb7bc xmlns="40b65710-e3b0-4eb7-a562-55c43e5811c0">
      <Terms xmlns="http://schemas.microsoft.com/office/infopath/2007/PartnerControls">
        <TermInfo xmlns="http://schemas.microsoft.com/office/infopath/2007/PartnerControls">
          <TermName xmlns="http://schemas.microsoft.com/office/infopath/2007/PartnerControls">Awareness and engagement</TermName>
          <TermId xmlns="http://schemas.microsoft.com/office/infopath/2007/PartnerControls">8aeff04c-af04-425f-ba87-418f5339a258</TermId>
        </TermInfo>
      </Terms>
    </pde1ad867998499287bb407ba4bcb7b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4C34064A79746B1B31BAC400D122D" ma:contentTypeVersion="19" ma:contentTypeDescription="Create a new document." ma:contentTypeScope="" ma:versionID="64de20ffdd3fef22ef3d57b0eea3739d">
  <xsd:schema xmlns:xsd="http://www.w3.org/2001/XMLSchema" xmlns:xs="http://www.w3.org/2001/XMLSchema" xmlns:p="http://schemas.microsoft.com/office/2006/metadata/properties" xmlns:ns1="http://schemas.microsoft.com/sharepoint/v3" xmlns:ns2="40b65710-e3b0-4eb7-a562-55c43e5811c0" xmlns:ns3="321715e1-1fa7-4b70-a837-51da37260cad" xmlns:ns4="http://schemas.microsoft.com/sharepoint/v4" targetNamespace="http://schemas.microsoft.com/office/2006/metadata/properties" ma:root="true" ma:fieldsID="3fbb51475643067b655847254b65fc58" ns1:_="" ns2:_="" ns3:_="" ns4:_="">
    <xsd:import namespace="http://schemas.microsoft.com/sharepoint/v3"/>
    <xsd:import namespace="40b65710-e3b0-4eb7-a562-55c43e5811c0"/>
    <xsd:import namespace="321715e1-1fa7-4b70-a837-51da37260ca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pde1ad867998499287bb407ba4bcb7bc" minOccurs="0"/>
                <xsd:element ref="ns2:TaxCatchAll" minOccurs="0"/>
                <xsd:element ref="ns2:Landing_x0020_description" minOccurs="0"/>
                <xsd:element ref="ns1:TranslationStateDownloadLink" minOccurs="0"/>
                <xsd:element ref="ns2:me9e23cdcd6e4ceaa541b246eab01d60" minOccurs="0"/>
                <xsd:element ref="ns3:Documenttype" minOccurs="0"/>
                <xsd:element ref="ns3:Proces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4"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pde1ad867998499287bb407ba4bcb7bc" ma:index="11" nillable="true" ma:taxonomy="true" ma:internalName="pde1ad867998499287bb407ba4bcb7bc" ma:taxonomyFieldName="Landing_x0020_page" ma:displayName="Landing page" ma:default="" ma:fieldId="{9de1ad86-7998-4992-87bb-407ba4bcb7bc}" ma:taxonomyMulti="true" ma:sspId="6758299f-2f9a-4a85-a0bd-be3333e5cb78" ma:termSetId="66166188-740b-4bf6-8cb6-0b93db20a8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Landing_x0020_description" ma:index="13" nillable="true" ma:displayName="Landing description" ma:description="This field displays the descriptions of the children pages." ma:internalName="Landing_x0020_description">
      <xsd:simpleType>
        <xsd:restriction base="dms:Note">
          <xsd:maxLength value="255"/>
        </xsd:restriction>
      </xsd:simpleType>
    </xsd:element>
    <xsd:element name="me9e23cdcd6e4ceaa541b246eab01d60" ma:index="16" nillable="true" ma:taxonomy="true" ma:internalName="me9e23cdcd6e4ceaa541b246eab01d60" ma:taxonomyFieldName="Business_x0020_unit" ma:displayName="Business unit" ma:default="" ma:fieldId="{6e9e23cd-cd6e-4cea-a541-b246eab01d60}" ma:taxonomyMulti="true" ma:sspId="6758299f-2f9a-4a85-a0bd-be3333e5cb78" ma:termSetId="1e76b736-3499-472c-883f-c4b4a3b45f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715e1-1fa7-4b70-a837-51da37260cad" elementFormDefault="qualified">
    <xsd:import namespace="http://schemas.microsoft.com/office/2006/documentManagement/types"/>
    <xsd:import namespace="http://schemas.microsoft.com/office/infopath/2007/PartnerControls"/>
    <xsd:element name="Documenttype" ma:index="17" nillable="true" ma:displayName="Document type" ma:format="RadioButtons" ma:internalName="Documenttype">
      <xsd:simpleType>
        <xsd:restriction base="dms:Choice">
          <xsd:enumeration value="Form"/>
          <xsd:enumeration value="Procedure"/>
          <xsd:enumeration value="Guideline"/>
          <xsd:enumeration value="Policy"/>
          <xsd:enumeration value="Manual"/>
          <xsd:enumeration value="FAQ"/>
          <xsd:enumeration value="Checklist"/>
          <xsd:enumeration value="Template"/>
          <xsd:enumeration value="Business plan"/>
        </xsd:restriction>
      </xsd:simpleType>
    </xsd:element>
    <xsd:element name="Process" ma:index="18" nillable="true" ma:displayName="Process" ma:format="RadioButtons" ma:internalName="Process">
      <xsd:simpleType>
        <xsd:restriction base="dms:Choice">
          <xsd:enumeration value="Correspondence"/>
          <xsd:enumeration value="Cabinet submiss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D6D83-5502-47E0-B056-04AF330520EB}">
  <ds:schemaRefs>
    <ds:schemaRef ds:uri="http://schemas.microsoft.com/sharepoint/v3/contenttype/forms"/>
  </ds:schemaRefs>
</ds:datastoreItem>
</file>

<file path=customXml/itemProps2.xml><?xml version="1.0" encoding="utf-8"?>
<ds:datastoreItem xmlns:ds="http://schemas.openxmlformats.org/officeDocument/2006/customXml" ds:itemID="{0643E7DC-D68D-4252-809E-7708F8DA776E}">
  <ds:schemaRefs>
    <ds:schemaRef ds:uri="http://schemas.microsoft.com/office/2006/metadata/properties"/>
    <ds:schemaRef ds:uri="http://schemas.microsoft.com/office/infopath/2007/PartnerControls"/>
    <ds:schemaRef ds:uri="321715e1-1fa7-4b70-a837-51da37260cad"/>
    <ds:schemaRef ds:uri="http://schemas.microsoft.com/sharepoint/v3"/>
    <ds:schemaRef ds:uri="http://schemas.microsoft.com/sharepoint/v4"/>
    <ds:schemaRef ds:uri="40b65710-e3b0-4eb7-a562-55c43e5811c0"/>
  </ds:schemaRefs>
</ds:datastoreItem>
</file>

<file path=customXml/itemProps3.xml><?xml version="1.0" encoding="utf-8"?>
<ds:datastoreItem xmlns:ds="http://schemas.openxmlformats.org/officeDocument/2006/customXml" ds:itemID="{3DE144DC-82CB-4055-92F7-126E20EF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5710-e3b0-4eb7-a562-55c43e5811c0"/>
    <ds:schemaRef ds:uri="321715e1-1fa7-4b70-a837-51da37260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WHSQ FactSheet LandscapeNarrow</vt:lpstr>
    </vt:vector>
  </TitlesOfParts>
  <Company>Department of Justice and Attorney-General</Company>
  <LinksUpToDate>false</LinksUpToDate>
  <CharactersWithSpaces>1081</CharactersWithSpaces>
  <SharedDoc>false</SharedDoc>
  <HLinks>
    <vt:vector size="36" baseType="variant">
      <vt:variant>
        <vt:i4>6488090</vt:i4>
      </vt:variant>
      <vt:variant>
        <vt:i4>12</vt:i4>
      </vt:variant>
      <vt:variant>
        <vt:i4>0</vt:i4>
      </vt:variant>
      <vt:variant>
        <vt:i4>5</vt:i4>
      </vt:variant>
      <vt:variant>
        <vt:lpwstr>http://www.worksafe.qld.gov.au/</vt:lpwstr>
      </vt:variant>
      <vt:variant>
        <vt:lpwstr/>
      </vt:variant>
      <vt:variant>
        <vt:i4>6488090</vt:i4>
      </vt:variant>
      <vt:variant>
        <vt:i4>9</vt:i4>
      </vt:variant>
      <vt:variant>
        <vt:i4>0</vt:i4>
      </vt:variant>
      <vt:variant>
        <vt:i4>5</vt:i4>
      </vt:variant>
      <vt:variant>
        <vt:lpwstr>http://www.worksafe.qld.gov.au/</vt:lpwstr>
      </vt:variant>
      <vt:variant>
        <vt:lpwstr/>
      </vt:variant>
      <vt:variant>
        <vt:i4>6488090</vt:i4>
      </vt:variant>
      <vt:variant>
        <vt:i4>6</vt:i4>
      </vt:variant>
      <vt:variant>
        <vt:i4>0</vt:i4>
      </vt:variant>
      <vt:variant>
        <vt:i4>5</vt:i4>
      </vt:variant>
      <vt:variant>
        <vt:lpwstr>http://www.worksafe.qld.gov.au/</vt:lpwstr>
      </vt:variant>
      <vt:variant>
        <vt:lpwstr/>
      </vt:variant>
      <vt:variant>
        <vt:i4>6488090</vt:i4>
      </vt:variant>
      <vt:variant>
        <vt:i4>3</vt:i4>
      </vt:variant>
      <vt:variant>
        <vt:i4>0</vt:i4>
      </vt:variant>
      <vt:variant>
        <vt:i4>5</vt:i4>
      </vt:variant>
      <vt:variant>
        <vt:lpwstr>http://www.worksafe.qld.gov.au/</vt:lpwstr>
      </vt:variant>
      <vt:variant>
        <vt:lpwstr/>
      </vt:variant>
      <vt:variant>
        <vt:i4>6488090</vt:i4>
      </vt:variant>
      <vt:variant>
        <vt:i4>0</vt:i4>
      </vt:variant>
      <vt:variant>
        <vt:i4>0</vt:i4>
      </vt:variant>
      <vt:variant>
        <vt:i4>5</vt:i4>
      </vt:variant>
      <vt:variant>
        <vt:lpwstr>http://www.worksafe.qld.gov.au/</vt:lpwstr>
      </vt:variant>
      <vt:variant>
        <vt:lpwstr/>
      </vt:variant>
      <vt:variant>
        <vt:i4>851977</vt:i4>
      </vt:variant>
      <vt:variant>
        <vt:i4>-1</vt:i4>
      </vt:variant>
      <vt:variant>
        <vt:i4>2051</vt:i4>
      </vt:variant>
      <vt:variant>
        <vt:i4>1</vt:i4>
      </vt:variant>
      <vt:variant>
        <vt:lpwstr>5366_Word Template_Workers Comp_NO TAG_193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WHSQ FactSheet LandscapeNarrow</dc:title>
  <dc:subject/>
  <dc:creator>Microsoft Office User</dc:creator>
  <cp:keywords/>
  <dc:description/>
  <cp:lastModifiedBy>Felicity Coye</cp:lastModifiedBy>
  <cp:revision>5</cp:revision>
  <dcterms:created xsi:type="dcterms:W3CDTF">2023-09-13T04:31:00Z</dcterms:created>
  <dcterms:modified xsi:type="dcterms:W3CDTF">2023-10-04T05:31:00Z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0x0101009EC4C34064A79746B1B31BAC400D122D</vt:lpwstr>
  </property>
  <property fmtid="{D5CDD505-2E9C-101B-9397-08002B2CF9AE}" pid="3" name="Business unit">
    <vt:lpwstr>577;#Awareness and Engagement|9523778c-5e79-4458-ab38-2c895b52b25d</vt:lpwstr>
  </property>
  <property fmtid="{D5CDD505-2E9C-101B-9397-08002B2CF9AE}" pid="4" name="Landing page">
    <vt:lpwstr>19;#Awareness and engagement|8aeff04c-af04-425f-ba87-418f5339a258</vt:lpwstr>
  </property>
  <property fmtid="{D5CDD505-2E9C-101B-9397-08002B2CF9AE}" pid="5" name="DocumentSetDescription">
    <vt:lpwstr>WHSQ FactSheet LandscapeNarrow</vt:lpwstr>
  </property>
  <property fmtid="{D5CDD505-2E9C-101B-9397-08002B2CF9AE}" pid="6" name="_AdHocReviewCycleID">
    <vt:i4>-2082185685</vt:i4>
  </property>
  <property fmtid="{D5CDD505-2E9C-101B-9397-08002B2CF9AE}" pid="7" name="_NewReviewCycle">
    <vt:lpwstr/>
  </property>
  <property fmtid="{D5CDD505-2E9C-101B-9397-08002B2CF9AE}" pid="8" name="_EmailSubject">
    <vt:lpwstr>Safety capability website updates</vt:lpwstr>
  </property>
  <property fmtid="{D5CDD505-2E9C-101B-9397-08002B2CF9AE}" pid="9" name="_AuthorEmail">
    <vt:lpwstr>Felicity.Coye@oir.qld.gov.au</vt:lpwstr>
  </property>
  <property fmtid="{D5CDD505-2E9C-101B-9397-08002B2CF9AE}" pid="10" name="_AuthorEmailDisplayName">
    <vt:lpwstr>Felicity Coye</vt:lpwstr>
  </property>
  <property fmtid="{D5CDD505-2E9C-101B-9397-08002B2CF9AE}" pid="11" name="_PreviousAdHocReviewCycleID">
    <vt:i4>1395730944</vt:i4>
  </property>
</Properties>
</file>