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43BF" w14:textId="640F0B88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037E8F">
        <w:rPr>
          <w:rFonts w:ascii="Arial" w:hAnsi="Arial" w:cs="Arial"/>
          <w:b/>
          <w:bCs/>
          <w:color w:val="000000"/>
          <w:sz w:val="36"/>
          <w:szCs w:val="36"/>
        </w:rPr>
        <w:t xml:space="preserve">Electrical contractor and person conducting a business or undertaking audit </w:t>
      </w:r>
      <w:proofErr w:type="gramStart"/>
      <w:r w:rsidRPr="00037E8F">
        <w:rPr>
          <w:rFonts w:ascii="Arial" w:hAnsi="Arial" w:cs="Arial"/>
          <w:b/>
          <w:bCs/>
          <w:color w:val="000000"/>
          <w:sz w:val="36"/>
          <w:szCs w:val="36"/>
        </w:rPr>
        <w:t>tool</w:t>
      </w:r>
      <w:proofErr w:type="gramEnd"/>
      <w:r w:rsidRPr="00037E8F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02E7B6C1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356FBE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7E8F">
        <w:rPr>
          <w:rFonts w:ascii="Arial" w:hAnsi="Arial" w:cs="Arial"/>
          <w:b/>
          <w:bCs/>
          <w:color w:val="000000"/>
          <w:sz w:val="24"/>
          <w:szCs w:val="24"/>
        </w:rPr>
        <w:t xml:space="preserve">Self-assessment to assist electrical </w:t>
      </w:r>
      <w:proofErr w:type="gramStart"/>
      <w:r w:rsidRPr="00037E8F">
        <w:rPr>
          <w:rFonts w:ascii="Arial" w:hAnsi="Arial" w:cs="Arial"/>
          <w:b/>
          <w:bCs/>
          <w:color w:val="000000"/>
          <w:sz w:val="24"/>
          <w:szCs w:val="24"/>
        </w:rPr>
        <w:t>contractors</w:t>
      </w:r>
      <w:proofErr w:type="gramEnd"/>
      <w:r w:rsidRPr="00037E8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E0CAE1A" w14:textId="74CBA939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sz w:val="20"/>
          <w:szCs w:val="20"/>
        </w:rPr>
        <w:t>This audit tool will assist electrical contractors and person conducting a business or undertaking (PCBU) to review the effectiveness and adequacy of their existing risk management and safe systems of work. The audit tool focuses on a range of elements which relate to the safe management of electrical work and provides a thorough performance benchmark, allowing shortfalls and improvements to be identified. Audits provide</w:t>
      </w:r>
      <w:r w:rsidRPr="00037E8F">
        <w:rPr>
          <w:rFonts w:ascii="Arial" w:hAnsi="Arial" w:cs="Arial"/>
          <w:color w:val="000000"/>
          <w:sz w:val="20"/>
          <w:szCs w:val="20"/>
        </w:rPr>
        <w:t xml:space="preserve"> evidence to substantiate compliance with legislative requirements, identify potential gaps and improvements, enhance systems and </w:t>
      </w:r>
      <w:r w:rsidR="00BF21A5" w:rsidRPr="00037E8F">
        <w:rPr>
          <w:rFonts w:ascii="Arial" w:hAnsi="Arial" w:cs="Arial"/>
          <w:color w:val="000000"/>
          <w:sz w:val="20"/>
          <w:szCs w:val="20"/>
        </w:rPr>
        <w:t>processes,</w:t>
      </w:r>
      <w:r w:rsidRPr="00037E8F">
        <w:rPr>
          <w:rFonts w:ascii="Arial" w:hAnsi="Arial" w:cs="Arial"/>
          <w:color w:val="000000"/>
          <w:sz w:val="20"/>
          <w:szCs w:val="20"/>
        </w:rPr>
        <w:t xml:space="preserve"> and reduce risks</w:t>
      </w:r>
      <w:r w:rsidRPr="00037E8F">
        <w:rPr>
          <w:rFonts w:ascii="Arial" w:hAnsi="Arial" w:cs="Arial"/>
          <w:sz w:val="20"/>
          <w:szCs w:val="20"/>
        </w:rPr>
        <w:t xml:space="preserve"> associated with undertaking electrical work</w:t>
      </w:r>
      <w:r w:rsidRPr="00037E8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78012BC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5B705D" w14:textId="77777777" w:rsidR="00E41F62" w:rsidRPr="00037E8F" w:rsidRDefault="00E41F62" w:rsidP="004D4E8A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37E8F">
        <w:rPr>
          <w:rFonts w:ascii="Arial" w:hAnsi="Arial" w:cs="Arial"/>
          <w:b/>
          <w:bCs/>
          <w:color w:val="000000"/>
          <w:sz w:val="24"/>
          <w:szCs w:val="24"/>
        </w:rPr>
        <w:t>Self-assessment for PCBU’s</w:t>
      </w:r>
    </w:p>
    <w:p w14:paraId="09F29739" w14:textId="7229F92B" w:rsidR="00E41F62" w:rsidRPr="00037E8F" w:rsidRDefault="00E41F62" w:rsidP="004D4E8A">
      <w:pPr>
        <w:autoSpaceDE w:val="0"/>
        <w:autoSpaceDN w:val="0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037E8F">
        <w:rPr>
          <w:rFonts w:ascii="Arial" w:eastAsia="Calibri" w:hAnsi="Arial" w:cs="Arial"/>
          <w:color w:val="000000" w:themeColor="text1"/>
          <w:sz w:val="20"/>
          <w:szCs w:val="20"/>
        </w:rPr>
        <w:t xml:space="preserve">This audit tool will also assist PCBU’s who employ electrical workers in their workplace, where there is no requirement to hold an electrical contractor licence. In </w:t>
      </w:r>
      <w:r w:rsidR="00037E8F">
        <w:rPr>
          <w:rFonts w:ascii="Arial" w:eastAsia="Calibri" w:hAnsi="Arial" w:cs="Arial"/>
          <w:color w:val="000000" w:themeColor="text1"/>
          <w:sz w:val="20"/>
          <w:szCs w:val="20"/>
        </w:rPr>
        <w:t>section</w:t>
      </w:r>
      <w:r w:rsidRPr="00037E8F">
        <w:rPr>
          <w:rFonts w:ascii="Arial" w:eastAsia="Calibri" w:hAnsi="Arial" w:cs="Arial"/>
          <w:color w:val="000000" w:themeColor="text1"/>
          <w:sz w:val="20"/>
          <w:szCs w:val="20"/>
        </w:rPr>
        <w:t xml:space="preserve"> 3 of the Audit tool - Role of the Qualified Technical Person (QTP) / Qualified </w:t>
      </w:r>
      <w:proofErr w:type="gramStart"/>
      <w:r w:rsidRPr="00037E8F">
        <w:rPr>
          <w:rFonts w:ascii="Arial" w:eastAsia="Calibri" w:hAnsi="Arial" w:cs="Arial"/>
          <w:color w:val="000000" w:themeColor="text1"/>
          <w:sz w:val="20"/>
          <w:szCs w:val="20"/>
        </w:rPr>
        <w:t>Business Person</w:t>
      </w:r>
      <w:proofErr w:type="gramEnd"/>
      <w:r w:rsidRPr="00037E8F">
        <w:rPr>
          <w:rFonts w:ascii="Arial" w:eastAsia="Calibri" w:hAnsi="Arial" w:cs="Arial"/>
          <w:color w:val="000000" w:themeColor="text1"/>
          <w:sz w:val="20"/>
          <w:szCs w:val="20"/>
        </w:rPr>
        <w:t xml:space="preserve"> (QBP) – would not be completed</w:t>
      </w:r>
      <w:r w:rsidRPr="00037E8F">
        <w:rPr>
          <w:rFonts w:ascii="Arial" w:eastAsia="Calibri" w:hAnsi="Arial" w:cs="Arial"/>
          <w:color w:val="FF0000"/>
          <w:sz w:val="20"/>
          <w:szCs w:val="20"/>
        </w:rPr>
        <w:t xml:space="preserve">. </w:t>
      </w:r>
    </w:p>
    <w:p w14:paraId="3AA02DDD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0C4E0E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37E8F">
        <w:rPr>
          <w:rFonts w:ascii="Arial" w:hAnsi="Arial" w:cs="Arial"/>
          <w:b/>
          <w:bCs/>
          <w:color w:val="000000"/>
          <w:sz w:val="24"/>
          <w:szCs w:val="24"/>
        </w:rPr>
        <w:t>How to use this tool</w:t>
      </w:r>
    </w:p>
    <w:p w14:paraId="291B2F9A" w14:textId="77777777" w:rsidR="00E41F62" w:rsidRPr="00037E8F" w:rsidRDefault="00E41F62" w:rsidP="004D4E8A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037E8F">
        <w:rPr>
          <w:rFonts w:ascii="Arial" w:hAnsi="Arial" w:cs="Arial"/>
          <w:sz w:val="20"/>
          <w:szCs w:val="20"/>
        </w:rPr>
        <w:t>Undertake an initial audit (baseline) to see if you have adequate electrical safety systems and procedures in place to ensure compliance with all relevant acts and regulations.</w:t>
      </w:r>
    </w:p>
    <w:p w14:paraId="12FDE97C" w14:textId="77777777" w:rsidR="00E41F62" w:rsidRPr="00037E8F" w:rsidRDefault="00E41F62" w:rsidP="004D4E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037E8F">
        <w:rPr>
          <w:rFonts w:ascii="Arial" w:hAnsi="Arial" w:cs="Arial"/>
          <w:sz w:val="20"/>
          <w:szCs w:val="20"/>
        </w:rPr>
        <w:t>Undertake a second audit (follow-up) to ensure you have addressed any non</w:t>
      </w:r>
      <w:r w:rsidRPr="00037E8F">
        <w:rPr>
          <w:rFonts w:ascii="Arial" w:hAnsi="Arial" w:cs="Arial"/>
          <w:sz w:val="20"/>
          <w:szCs w:val="20"/>
        </w:rPr>
        <w:noBreakHyphen/>
        <w:t xml:space="preserve">compliances from the baseline audit. </w:t>
      </w:r>
    </w:p>
    <w:p w14:paraId="31F2F8EA" w14:textId="5D2904FD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43EBB1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7E8F">
        <w:rPr>
          <w:rFonts w:ascii="Arial" w:hAnsi="Arial" w:cs="Arial"/>
          <w:sz w:val="20"/>
          <w:szCs w:val="20"/>
        </w:rPr>
        <w:t>The following elements are covered in the audit:</w:t>
      </w:r>
    </w:p>
    <w:p w14:paraId="35B5D877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3E2E0A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37E8F">
        <w:rPr>
          <w:rFonts w:ascii="Arial" w:hAnsi="Arial" w:cs="Arial"/>
          <w:color w:val="000000"/>
          <w:sz w:val="20"/>
          <w:szCs w:val="20"/>
        </w:rPr>
        <w:t>AS/NZS 3000 and relevant Australian Standards</w:t>
      </w:r>
    </w:p>
    <w:p w14:paraId="18790330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/>
          <w:sz w:val="20"/>
          <w:szCs w:val="20"/>
        </w:rPr>
        <w:t xml:space="preserve">Safe systems of work  </w:t>
      </w:r>
    </w:p>
    <w:p w14:paraId="757BFBD6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/>
          <w:sz w:val="20"/>
          <w:szCs w:val="20"/>
        </w:rPr>
        <w:t xml:space="preserve">Role of the Qualified Technical Person (QTP) / Qualified </w:t>
      </w:r>
      <w:proofErr w:type="gramStart"/>
      <w:r w:rsidRPr="00037E8F">
        <w:rPr>
          <w:rFonts w:ascii="Arial" w:hAnsi="Arial" w:cs="Arial"/>
          <w:color w:val="000000"/>
          <w:sz w:val="20"/>
          <w:szCs w:val="20"/>
        </w:rPr>
        <w:t>Business Person</w:t>
      </w:r>
      <w:proofErr w:type="gramEnd"/>
      <w:r w:rsidRPr="00037E8F">
        <w:rPr>
          <w:rFonts w:ascii="Arial" w:hAnsi="Arial" w:cs="Arial"/>
          <w:color w:val="000000"/>
          <w:sz w:val="20"/>
          <w:szCs w:val="20"/>
        </w:rPr>
        <w:t xml:space="preserve"> (QBP)  </w:t>
      </w:r>
    </w:p>
    <w:p w14:paraId="307931CF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/>
          <w:sz w:val="20"/>
          <w:szCs w:val="20"/>
        </w:rPr>
        <w:t xml:space="preserve">Task competency   </w:t>
      </w:r>
    </w:p>
    <w:p w14:paraId="3478AFC9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/>
          <w:sz w:val="20"/>
          <w:szCs w:val="20"/>
        </w:rPr>
        <w:t>Working on or near energised equipment</w:t>
      </w:r>
    </w:p>
    <w:p w14:paraId="14FC86D7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 w:themeColor="text1"/>
          <w:sz w:val="20"/>
          <w:szCs w:val="20"/>
        </w:rPr>
        <w:t>Testing of Electrical Work</w:t>
      </w:r>
    </w:p>
    <w:p w14:paraId="36CDB142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/>
          <w:sz w:val="20"/>
          <w:szCs w:val="20"/>
        </w:rPr>
        <w:t>Supervision and training of electrical workers and apprentices</w:t>
      </w:r>
    </w:p>
    <w:p w14:paraId="0C1611F0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/>
          <w:sz w:val="20"/>
          <w:szCs w:val="20"/>
        </w:rPr>
        <w:t>Complacency</w:t>
      </w:r>
    </w:p>
    <w:p w14:paraId="45BAD950" w14:textId="77777777" w:rsidR="00E41F62" w:rsidRPr="00037E8F" w:rsidRDefault="00E41F62" w:rsidP="004D4E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7E8F">
        <w:rPr>
          <w:rFonts w:ascii="Arial" w:hAnsi="Arial" w:cs="Arial"/>
          <w:color w:val="000000"/>
          <w:sz w:val="20"/>
          <w:szCs w:val="20"/>
        </w:rPr>
        <w:t>Legislation</w:t>
      </w:r>
    </w:p>
    <w:p w14:paraId="2A28158C" w14:textId="77777777" w:rsidR="002F0EB6" w:rsidRPr="00037E8F" w:rsidRDefault="002F0EB6" w:rsidP="004D4E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0EAE91" w14:textId="2E82C051" w:rsidR="004A093B" w:rsidRDefault="004A093B" w:rsidP="004A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093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Evidence </w:t>
      </w:r>
    </w:p>
    <w:p w14:paraId="6918AFB3" w14:textId="731962C8" w:rsidR="004A093B" w:rsidRDefault="004A093B" w:rsidP="004A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FEF7D0E" w14:textId="1780AA3B" w:rsidR="004A093B" w:rsidRDefault="004A093B" w:rsidP="004A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A093B">
        <w:rPr>
          <w:rFonts w:ascii="Arial" w:hAnsi="Arial" w:cs="Arial"/>
          <w:color w:val="000000"/>
          <w:sz w:val="20"/>
          <w:szCs w:val="20"/>
        </w:rPr>
        <w:t xml:space="preserve">There </w:t>
      </w:r>
      <w:r w:rsidR="002E18B7">
        <w:rPr>
          <w:rFonts w:ascii="Arial" w:hAnsi="Arial" w:cs="Arial"/>
          <w:color w:val="000000"/>
          <w:sz w:val="20"/>
          <w:szCs w:val="20"/>
        </w:rPr>
        <w:t>are</w:t>
      </w:r>
      <w:r w:rsidRPr="004A093B">
        <w:rPr>
          <w:rFonts w:ascii="Arial" w:hAnsi="Arial" w:cs="Arial"/>
          <w:color w:val="000000"/>
          <w:sz w:val="20"/>
          <w:szCs w:val="20"/>
        </w:rPr>
        <w:t xml:space="preserve"> several elements </w:t>
      </w:r>
      <w:r>
        <w:rPr>
          <w:rFonts w:ascii="Arial" w:hAnsi="Arial" w:cs="Arial"/>
          <w:color w:val="000000"/>
          <w:sz w:val="20"/>
          <w:szCs w:val="20"/>
        </w:rPr>
        <w:t xml:space="preserve">that will ask for evidence. Normally this audit is undertaken by an external </w:t>
      </w:r>
      <w:r w:rsidR="002E18B7">
        <w:rPr>
          <w:rFonts w:ascii="Arial" w:hAnsi="Arial" w:cs="Arial"/>
          <w:color w:val="000000"/>
          <w:sz w:val="20"/>
          <w:szCs w:val="20"/>
        </w:rPr>
        <w:t xml:space="preserve">experienced </w:t>
      </w:r>
      <w:r>
        <w:rPr>
          <w:rFonts w:ascii="Arial" w:hAnsi="Arial" w:cs="Arial"/>
          <w:color w:val="000000"/>
          <w:sz w:val="20"/>
          <w:szCs w:val="20"/>
        </w:rPr>
        <w:t>auditor</w:t>
      </w:r>
      <w:r w:rsidR="002E18B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so they would require evidence </w:t>
      </w:r>
      <w:r w:rsidR="006D6313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>be provided.</w:t>
      </w:r>
    </w:p>
    <w:p w14:paraId="4DA4EDDE" w14:textId="77777777" w:rsidR="002E18B7" w:rsidRDefault="002E18B7" w:rsidP="004A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BBF5F9" w14:textId="1957FE6C" w:rsidR="004A093B" w:rsidRDefault="004A093B" w:rsidP="004A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can be, but not limited to</w:t>
      </w:r>
      <w:r w:rsidR="006D6313">
        <w:rPr>
          <w:rFonts w:ascii="Arial" w:hAnsi="Arial" w:cs="Arial"/>
          <w:color w:val="000000"/>
          <w:sz w:val="20"/>
          <w:szCs w:val="20"/>
        </w:rPr>
        <w:t>:</w:t>
      </w:r>
    </w:p>
    <w:p w14:paraId="74A69CF0" w14:textId="508340BE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4A093B">
        <w:rPr>
          <w:rFonts w:ascii="Arial" w:hAnsi="Arial" w:cs="Arial"/>
          <w:color w:val="000000"/>
          <w:sz w:val="20"/>
          <w:szCs w:val="20"/>
        </w:rPr>
        <w:t xml:space="preserve">oolbox </w:t>
      </w:r>
      <w:r w:rsidR="00337311">
        <w:rPr>
          <w:rFonts w:ascii="Arial" w:hAnsi="Arial" w:cs="Arial"/>
          <w:color w:val="000000"/>
          <w:sz w:val="20"/>
          <w:szCs w:val="20"/>
        </w:rPr>
        <w:t>s</w:t>
      </w:r>
      <w:r w:rsidR="004A093B">
        <w:rPr>
          <w:rFonts w:ascii="Arial" w:hAnsi="Arial" w:cs="Arial"/>
          <w:color w:val="000000"/>
          <w:sz w:val="20"/>
          <w:szCs w:val="20"/>
        </w:rPr>
        <w:t>essions</w:t>
      </w:r>
      <w:r w:rsidR="002E18B7">
        <w:rPr>
          <w:rFonts w:ascii="Arial" w:hAnsi="Arial" w:cs="Arial"/>
          <w:color w:val="000000"/>
          <w:sz w:val="20"/>
          <w:szCs w:val="20"/>
        </w:rPr>
        <w:t xml:space="preserve"> and outcomes</w:t>
      </w:r>
    </w:p>
    <w:p w14:paraId="7DD2707F" w14:textId="2004BACE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4A093B">
        <w:rPr>
          <w:rFonts w:ascii="Arial" w:hAnsi="Arial" w:cs="Arial"/>
          <w:color w:val="000000"/>
          <w:sz w:val="20"/>
          <w:szCs w:val="20"/>
        </w:rPr>
        <w:t>raining records.</w:t>
      </w:r>
    </w:p>
    <w:p w14:paraId="5D085AFD" w14:textId="5A27D125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4A093B">
        <w:rPr>
          <w:rFonts w:ascii="Arial" w:hAnsi="Arial" w:cs="Arial"/>
          <w:color w:val="000000"/>
          <w:sz w:val="20"/>
          <w:szCs w:val="20"/>
        </w:rPr>
        <w:t>hat training is provided?</w:t>
      </w:r>
    </w:p>
    <w:p w14:paraId="7D8AE753" w14:textId="4B87CC7B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4A093B">
        <w:rPr>
          <w:rFonts w:ascii="Arial" w:hAnsi="Arial" w:cs="Arial"/>
          <w:color w:val="000000"/>
          <w:sz w:val="20"/>
          <w:szCs w:val="20"/>
        </w:rPr>
        <w:t>nduction records.</w:t>
      </w:r>
    </w:p>
    <w:p w14:paraId="61B6E3BC" w14:textId="5D077EBF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4A093B">
        <w:rPr>
          <w:rFonts w:ascii="Arial" w:hAnsi="Arial" w:cs="Arial"/>
          <w:color w:val="000000"/>
          <w:sz w:val="20"/>
          <w:szCs w:val="20"/>
        </w:rPr>
        <w:t>ompetency assessments.</w:t>
      </w:r>
    </w:p>
    <w:p w14:paraId="701AC104" w14:textId="39B33B53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4A093B">
        <w:rPr>
          <w:rFonts w:ascii="Arial" w:hAnsi="Arial" w:cs="Arial"/>
          <w:color w:val="000000"/>
          <w:sz w:val="20"/>
          <w:szCs w:val="20"/>
        </w:rPr>
        <w:t>nspection, testing and verification records.</w:t>
      </w:r>
    </w:p>
    <w:p w14:paraId="087233C7" w14:textId="58168A3D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4A093B">
        <w:rPr>
          <w:rFonts w:ascii="Arial" w:hAnsi="Arial" w:cs="Arial"/>
          <w:color w:val="000000"/>
          <w:sz w:val="20"/>
          <w:szCs w:val="20"/>
        </w:rPr>
        <w:t>ompliance recording documents.</w:t>
      </w:r>
    </w:p>
    <w:p w14:paraId="2F1B7617" w14:textId="7C54CF02" w:rsidR="004A093B" w:rsidRDefault="006D6313" w:rsidP="004A09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4A093B">
        <w:rPr>
          <w:rFonts w:ascii="Arial" w:hAnsi="Arial" w:cs="Arial"/>
          <w:color w:val="000000"/>
          <w:sz w:val="20"/>
          <w:szCs w:val="20"/>
        </w:rPr>
        <w:t>orkers understanding safe systems of work</w:t>
      </w:r>
      <w:r w:rsidR="002E18B7">
        <w:rPr>
          <w:rFonts w:ascii="Arial" w:hAnsi="Arial" w:cs="Arial"/>
          <w:color w:val="000000"/>
          <w:sz w:val="20"/>
          <w:szCs w:val="20"/>
        </w:rPr>
        <w:t>? How has evaluation occurred?</w:t>
      </w:r>
    </w:p>
    <w:p w14:paraId="0A906427" w14:textId="6C822698" w:rsidR="002E18B7" w:rsidRDefault="002E18B7" w:rsidP="002E18B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052DC4B8" w14:textId="44CC3599" w:rsidR="002E18B7" w:rsidRPr="002E18B7" w:rsidRDefault="002E18B7" w:rsidP="002E1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considering these elements, do you have the evidence that can be produced? What do you have or more importantly, what are you lacking?</w:t>
      </w:r>
    </w:p>
    <w:tbl>
      <w:tblPr>
        <w:tblpPr w:leftFromText="180" w:rightFromText="180" w:vertAnchor="text" w:tblpY="-322"/>
        <w:tblW w:w="1558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417"/>
        <w:gridCol w:w="1560"/>
        <w:gridCol w:w="6095"/>
      </w:tblGrid>
      <w:tr w:rsidR="00E41F62" w:rsidRPr="00037E8F" w14:paraId="00014F30" w14:textId="77777777" w:rsidTr="001A00A0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8C4BC0" w14:textId="4E5FB8D1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42ECBF" w14:textId="49420D6E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AS/NZS 3000 and relevant Australian Standards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4FF9D9" w14:textId="1C11286C" w:rsidR="00E41F62" w:rsidRPr="00037E8F" w:rsidRDefault="00AB0E64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6730A2B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28A051" w14:textId="0B119F13" w:rsidR="00E41F62" w:rsidRPr="00037E8F" w:rsidRDefault="00AB0E64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C9B298E" w14:textId="63377CFF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Comments/action </w:t>
            </w:r>
            <w:r w:rsidR="00AB0E64"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required.</w:t>
            </w:r>
          </w:p>
          <w:p w14:paraId="0795F62B" w14:textId="11ED8B1F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F119156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1F62" w:rsidRPr="00037E8F" w14:paraId="731CF25B" w14:textId="77777777" w:rsidTr="00EF74C9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7BA" w14:textId="060A1732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99D" w14:textId="4C2891A9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Does the business have access to AS/NZS 3000 Electrical installations (the Wiring Rules) and AS/NZS 3012 Electrical installations – Construction and Demolition sites?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B14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F73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8D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69F81C49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000" w14:textId="4B68D896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771" w14:textId="1049C451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Do workers have access to the current standards for the work being undertaken?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335" w14:textId="3008A965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753F8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F062EA" w14:textId="03A6157A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52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E64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59F38D25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1EE" w14:textId="78FD1863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4F7" w14:textId="209D7A50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that work procedures are developed and communicated to staff and workers?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A71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3060F2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34EB28" w14:textId="3D37AE8E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F29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4A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33AABFAA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7E7" w14:textId="546A1BB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599" w14:textId="05B60E5B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of training of staff and workers undertaking electrical work on the requirements of AS/NZS 3000?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292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E3618D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BF7203" w14:textId="751EE27A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85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7A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11E9A975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21A" w14:textId="3451687D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084" w14:textId="32225C6D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Are the work procedures adequate for the scope of work required under standards and legislation?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54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CF1873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14AAC" w14:textId="59B59983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6B3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8A6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10356BF2" w14:textId="77777777" w:rsidTr="00EF74C9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961D" w14:textId="6B409358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19C" w14:textId="27617754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Have audits been undertaken to ensure workers understand and are complying with AS/NZS 3000 and other relevant standards to ensure the work complies with the standard and is electrically safe?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6CD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B1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C1D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1CFBC9A5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A5C" w14:textId="612B9BC5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525" w14:textId="6103AEA1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observations/findings?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0A4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28A202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9EB8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BEA1AB" w14:textId="25A12033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62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2EF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463" w:rsidRPr="00037E8F" w14:paraId="13513E27" w14:textId="77777777" w:rsidTr="001A00A0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738B39" w14:textId="654F3D10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B0B9BD" w14:textId="2BE68234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Safe systems of work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120E06" w14:textId="77777777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33E6B47D" w14:textId="77777777" w:rsidR="00F65463" w:rsidRPr="00037E8F" w:rsidDel="00413888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FFC613" w14:textId="7D2EEE10" w:rsidR="00F65463" w:rsidRPr="00037E8F" w:rsidDel="00413888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5E7104" w14:textId="31CF6DB2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70225D13" w14:textId="7DB01E00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598BB3" w14:textId="77777777" w:rsidR="00F65463" w:rsidRPr="00037E8F" w:rsidDel="00413888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1F62" w:rsidRPr="00037E8F" w14:paraId="4CE81985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5D7" w14:textId="451DD43D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160" w14:textId="24640FB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effective implementation of policies and procedures in the workplace and available to staff and workers?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24D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72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612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741618F6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A01" w14:textId="2DBB9402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EA3" w14:textId="1029D0DE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Are all new staff and workers inducted and trained on the</w:t>
            </w:r>
            <w:r w:rsidR="000D4ABD"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safe systems of work and other relevant matters?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9DF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4D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ED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57EC422D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AAB" w14:textId="2F3E9AB5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4AFE" w14:textId="0FC1E53A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of Sub Contractors being inducted ensuring that relevant details are obtained and recorded?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6F1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F21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E3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79CB1A08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0EA" w14:textId="1C83A2E3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F50" w14:textId="010C9684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Have documents</w:t>
            </w:r>
            <w:r w:rsidR="00C12C45"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relating to safe systems of work</w:t>
            </w: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been reviewed and signed off by the PCBU and QTP?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C6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317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A9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716197FC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C4E" w14:textId="5AF6F455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FA6" w14:textId="4F084B6D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Have workers been trained in policies and procedures associated with the business?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22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1F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12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7A7BCCCC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C80" w14:textId="0C428525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160" w14:textId="6EFA892C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Are procedures written in a way to be understood and easy to follow?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8C6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929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CA9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17772B29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28" w14:textId="1C6D47AF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C97" w14:textId="77777777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that staff and workers hold training competency in any high-risk tasks?</w:t>
            </w:r>
          </w:p>
          <w:p w14:paraId="36D53FE5" w14:textId="14A0FAE4" w:rsidR="00652A90" w:rsidRPr="006D6313" w:rsidRDefault="00652A90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117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4A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021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19E26C9C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E13" w14:textId="3B5E70F1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200" w14:textId="311FA358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a current licence register?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4C2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82BE55" w14:textId="754A28D3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5E5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51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52DA3036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F53" w14:textId="25CA3FFC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4E6" w14:textId="5B05784B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of completed risk assessments detailing all identified hazards are effectively controlled?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BE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A1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6A9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0E1E9C82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A43" w14:textId="7BE4B59A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0C5F" w14:textId="77777777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Are procedures in place to identify and record compliance to scope, drawings, variations and inspection and testing of electrical work? e.g., unterminated live cable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C8C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E0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95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3703AC96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F8A" w14:textId="1017C56A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055" w14:textId="7AFD3FB5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an audit program is in place to ensure staff and workers are complying with the company’s safe systems of work?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867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2E7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DAD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2343A745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CD0" w14:textId="6081F88A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BA1" w14:textId="7528B4A6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business’ policies and procedures identify how the PCBU meets their duties under the </w:t>
            </w:r>
            <w:r w:rsidRPr="006D631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Electrical Safety Act</w:t>
            </w: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80C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83C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AD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2765C6B9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B5D7" w14:textId="35A74170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6A7" w14:textId="6C862659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that workers are actively involved and supported in risk assessment processes (job safety analysis and safe work method statement)?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DB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FDF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A36F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4A560ED8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942" w14:textId="717A1B2A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87B" w14:textId="74711DC1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of an ongoing auditing program to ensure all workers are familiar with policies and procedures and the requirements are being used correctly?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6A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BBF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F1F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499E9517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25A" w14:textId="328F6CED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764" w14:textId="435284A8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there policies and supporting procedures in place for fatigue management, mental health and wellbeing and drug and alcohol? Are these communicated clearly to everyone who comes into the workplace?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20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618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42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463" w:rsidRPr="00037E8F" w14:paraId="4427F877" w14:textId="77777777" w:rsidTr="001A00A0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CA664D" w14:textId="4FB80296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C374BB" w14:textId="6148215C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the Qualified Technical Person (QTP) / Qualified </w:t>
            </w:r>
            <w:proofErr w:type="gramStart"/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Business Person</w:t>
            </w:r>
            <w:proofErr w:type="gramEnd"/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(QBP)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7F4681" w14:textId="77777777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17F92C93" w14:textId="77777777" w:rsidR="00F65463" w:rsidRPr="00037E8F" w:rsidDel="00413888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D543EB" w14:textId="35FDE5F0" w:rsidR="00F65463" w:rsidRPr="00037E8F" w:rsidDel="00413888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9B6B96" w14:textId="45A9D78D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3F7B0B78" w14:textId="1FBF27AC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73DA59" w14:textId="77777777" w:rsidR="00F65463" w:rsidRPr="00037E8F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8C8DC7" w14:textId="77777777" w:rsidR="00F65463" w:rsidRPr="00037E8F" w:rsidDel="00413888" w:rsidRDefault="00F65463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1F62" w:rsidRPr="00037E8F" w14:paraId="33DDF353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9BB" w14:textId="2734C3B4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63C" w14:textId="2E449ED8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QTP have adequate knowledge, training, </w:t>
            </w:r>
            <w:proofErr w:type="gramStart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resources</w:t>
            </w:r>
            <w:proofErr w:type="gramEnd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time to enable them to perform and supervise the scope of electrical work undertaken by the company?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379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AD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2B7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6C00C47A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D82" w14:textId="198E7EC4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393" w14:textId="0AA1E4D2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Does the QTP have the current competencies for the role to carry out the functions of a QTP?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168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64A8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7C5EBC" w14:textId="664299E1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BD8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42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450CD908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90A" w14:textId="7FD407EE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40D" w14:textId="044125C8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Has the QTP maintained the currency of their electrical work licence?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02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AFA99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C9475" w14:textId="31C0C0C2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F42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04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3F8393BC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352" w14:textId="525327EC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B58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 QBP competent in meeting the obligations for the business aspects of performing electrical work as, or for, a licenced electrical contractor? (Electrical Safety Regulations s7(1))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E8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097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1F75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60B1499D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108" w14:textId="5B2F6066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117" w14:textId="439216D3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evidence the QTP is keeping up to date with current legislation, CoP, wiring rules and standards?</w:t>
            </w:r>
          </w:p>
          <w:p w14:paraId="3F4822A9" w14:textId="20D22F00" w:rsidR="00C404ED" w:rsidRPr="00037E8F" w:rsidRDefault="00C404ED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for </w:t>
            </w:r>
            <w:proofErr w:type="gramStart"/>
            <w:r w:rsidR="00037E8F">
              <w:rPr>
                <w:rFonts w:ascii="Arial" w:hAnsi="Arial" w:cs="Arial"/>
                <w:color w:val="000000"/>
                <w:sz w:val="20"/>
                <w:szCs w:val="20"/>
              </w:rPr>
              <w:t>example</w:t>
            </w:r>
            <w:proofErr w:type="gramEnd"/>
            <w:r w:rsid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may include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7E8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4A1ED9" w:rsidRPr="00037E8F">
              <w:rPr>
                <w:rFonts w:ascii="Arial" w:hAnsi="Arial" w:cs="Arial"/>
                <w:color w:val="000000"/>
                <w:sz w:val="20"/>
                <w:szCs w:val="20"/>
              </w:rPr>
              <w:t>ubscrib</w:t>
            </w:r>
            <w:r w:rsidR="00037E8F">
              <w:rPr>
                <w:rFonts w:ascii="Arial" w:hAnsi="Arial" w:cs="Arial"/>
                <w:color w:val="000000"/>
                <w:sz w:val="20"/>
                <w:szCs w:val="20"/>
              </w:rPr>
              <w:t>ing the regulator communication such as</w:t>
            </w:r>
            <w:r w:rsidR="004A1ED9"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1ED9" w:rsidRPr="00037E8F">
              <w:rPr>
                <w:rFonts w:ascii="Arial" w:hAnsi="Arial" w:cs="Arial"/>
                <w:color w:val="000000"/>
                <w:sz w:val="20"/>
                <w:szCs w:val="20"/>
              </w:rPr>
              <w:t>Esafe</w:t>
            </w:r>
            <w:proofErr w:type="spellEnd"/>
            <w:r w:rsidR="004A1ED9"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37E8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A1ED9" w:rsidRPr="00037E8F">
              <w:rPr>
                <w:rFonts w:ascii="Arial" w:hAnsi="Arial" w:cs="Arial"/>
                <w:color w:val="000000"/>
                <w:sz w:val="20"/>
                <w:szCs w:val="20"/>
              </w:rPr>
              <w:t>ember of an Employer Association, attend regular training and information sessions)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87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C385B0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6696AB" w14:textId="58D007AE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FD3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C76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48014736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892" w14:textId="56827A76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82C" w14:textId="66A0EA9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evidence all electrical work performed by the electrical contractor licence holder is performed or supervised by a QTP?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B7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EE225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E1ED21" w14:textId="748C5036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6D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E6B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76B7A75F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25F" w14:textId="46548802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BF7" w14:textId="33F296CF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the QTP is involved in developing safe work procedures and the safe systems of work that addresses the key areas of safety and compliance in the business?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32C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1C6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456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55EE9EF4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96F" w14:textId="7C90541E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653" w14:textId="47F809B2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the QTP ensures workers undertaking electrical work are competent in the work they are undertaking?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A31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FA6081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FAD9DB" w14:textId="5C1B8641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27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009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0A6D1C40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DA2" w14:textId="1198C2D1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545" w14:textId="2C76748A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there evidence the QTP is undertaking audits of the risk management system, </w:t>
            </w:r>
            <w:proofErr w:type="gramStart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training</w:t>
            </w:r>
            <w:proofErr w:type="gramEnd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supervision of electrical workers?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49A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E4C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83E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086B310F" w14:textId="77777777" w:rsidTr="00EF74C9">
        <w:trPr>
          <w:trHeight w:val="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21E" w14:textId="576196D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B95" w14:textId="55E4A599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the QTP is competent in current standards for inspection and testing of an electrical installation?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64A" w14:textId="610D3EA2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C0D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2A4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3A6C329D" w14:textId="77777777" w:rsidTr="00EF74C9">
        <w:trPr>
          <w:trHeight w:val="8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7C3" w14:textId="3FB1C336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6DD" w14:textId="219AC649" w:rsidR="00E41F62" w:rsidRPr="006D6313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the QTP ensures all Certificates of Test issued by the electrical contractor is supported by a test report verifying the electrical work performed is electrically safe and complies with the standard.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0DF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D21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6F7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F62" w:rsidRPr="00037E8F" w14:paraId="704557E4" w14:textId="77777777" w:rsidTr="00C0380E">
        <w:trPr>
          <w:trHeight w:val="1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58D" w14:textId="49B5A5ED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E3A" w14:textId="58AB52E8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 / findings?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882" w14:textId="647E7C7C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394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473" w14:textId="77777777" w:rsidR="00E41F62" w:rsidRPr="00037E8F" w:rsidRDefault="00E41F62" w:rsidP="004D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75259B48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9F3AF2" w14:textId="093BAFC0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A51049" w14:textId="51D1FCA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competency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D60524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326E871A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41CE54" w14:textId="50902B4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D8ACD7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58955D3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2239A3C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C27" w14:textId="246B857B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9CF" w14:textId="4BEC7D33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there evidence that the supervisor/s are trained to manage the safety and wellbeing of staff, young workers, </w:t>
            </w:r>
            <w:proofErr w:type="gramStart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trainees</w:t>
            </w:r>
            <w:proofErr w:type="gramEnd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apprentices?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46B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BE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CDE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652BA1D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922" w14:textId="4A8BEC3D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52D" w14:textId="74F2AA69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Have apprentices been evaluated for their level of supervision and if so, how?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AA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12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9D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EE0E681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3D2" w14:textId="1C807E9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C5A" w14:textId="08848DC5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Are all required documents and records kept? (e.g., licences, training certificates and induction records)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31A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E1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9F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701345F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FA3" w14:textId="603F732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0C4" w14:textId="7D31FFBA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Does the PCBU include subcontractors' electrical licence checks in the business register?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CC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D6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4B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1B85F7D2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392" w14:textId="022C6AE0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075" w14:textId="7D0CC0D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Do supervisors of electrical workers hold the appropriate electrical work licence? (Electrical Safety Act s55)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017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F84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290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66D3296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E08" w14:textId="6D4F753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254" w14:textId="1C509FDE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evidence of assessment of competence on new and existing staff and workers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to perform tasks including new tasks?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03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0F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56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742EBFD2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7BC" w14:textId="5C11B5E1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FEE" w14:textId="2E7B555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gramEnd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there evidence regular performance reviews are undertaken with electrical workers by the PCBU?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83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897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7C7E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78337F7A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E6B" w14:textId="6AAE694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9DB4" w14:textId="4009894E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evidence of on-going training of workers? (e.g., testing, risk assessment, safety observer, resuscitation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A0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48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82C3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1E15D87" w14:textId="77777777" w:rsidTr="00EF74C9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5DC" w14:textId="1DCDE4A1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03B" w14:textId="77777777" w:rsidR="001A00A0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 / findings?</w:t>
            </w:r>
          </w:p>
          <w:p w14:paraId="5B85753F" w14:textId="77777777" w:rsidR="00C0380E" w:rsidRDefault="00C0380E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197CB6" w14:textId="77777777" w:rsidR="00C0380E" w:rsidRDefault="00C0380E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832B0" w14:textId="79D24966" w:rsidR="00C0380E" w:rsidRPr="00037E8F" w:rsidRDefault="00C0380E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95C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FD54A4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51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134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168F7F5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E85630" w14:textId="6996CAE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3F4D66" w14:textId="58F2BB4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Working on or near energised equipment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306CDC8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3589135A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B8409B" w14:textId="671166B1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9D8A04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45935D24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3F13DD0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70E" w14:textId="33C47CA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228" w14:textId="13EE7A78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competency records available for workers conducting testing and carrying out work on or near energised electrical equipment? (Electrical Safety Regulations s15 and s22)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0DBC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A1BFBDA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370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FFA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B244F08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7B4" w14:textId="4164AB5B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010" w14:textId="77777777" w:rsidR="004F311D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Are procedures in place to ensure work is correctly de-energised, </w:t>
            </w:r>
            <w:proofErr w:type="gramStart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isolated</w:t>
            </w:r>
            <w:proofErr w:type="gramEnd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locked out and re-energised to industry standard? </w:t>
            </w:r>
          </w:p>
          <w:p w14:paraId="2E2C3747" w14:textId="77777777" w:rsidR="004F311D" w:rsidRDefault="004F311D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ED65CE" w14:textId="77777777" w:rsidR="004F311D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Are procedures clearly communicated to all staff? </w:t>
            </w:r>
          </w:p>
          <w:p w14:paraId="69BDD2F7" w14:textId="77777777" w:rsidR="004F311D" w:rsidRDefault="004F311D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553145" w14:textId="26677345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lock-out/tag out equipment provided to staff and readily available? (Electrical Safety Regulations s17)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57A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91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7A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1CB9E83D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ED1" w14:textId="208B433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ABB" w14:textId="77777777" w:rsidR="004F311D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Are workers aware of and understand the requirements of safe isolation and lock out/tag out procedures? </w:t>
            </w:r>
          </w:p>
          <w:p w14:paraId="1D4ECF0E" w14:textId="77777777" w:rsidR="004F311D" w:rsidRDefault="004F311D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57314A" w14:textId="136ED0D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workers audited for compliance with procedure? (Electrical Safety Regulations s17)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A18D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648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9CBE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148EFA0D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D2E" w14:textId="747D55DB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D1C" w14:textId="77777777" w:rsidR="001A00A0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evidence of the following policies and procedures in place:</w:t>
            </w:r>
          </w:p>
          <w:p w14:paraId="2DBEFA0A" w14:textId="77777777" w:rsidR="001A00A0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no energised work policy</w:t>
            </w:r>
          </w:p>
          <w:p w14:paraId="128B1452" w14:textId="77777777" w:rsidR="001A00A0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when and how work may be performed live policy</w:t>
            </w:r>
          </w:p>
          <w:p w14:paraId="61DA49D5" w14:textId="7C975A9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procedure for working on or near live electrical parts and equipment?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E6B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0C7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4B9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9638CB7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B14" w14:textId="557B33A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D9C" w14:textId="7279CE4E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tools and test equipment suitable for the work performed?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05E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FB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65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1C8477B3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C06" w14:textId="1DEF4E1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91B" w14:textId="00936715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tools and test equipment tested to standard and maintained in good working order? (Electrical Safety Regulations s22)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FE0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35E9C0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CC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14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C5A5079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3C7" w14:textId="66C7746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9B2" w14:textId="0CC9521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a register of test equipment including model and serial number and last calibration test date?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D92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19688B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5F0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B23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21DB0448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C17" w14:textId="3D2F8E4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B32" w14:textId="6471915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a documented procedure for testing of electrical work? Are record of tests maintained? Does the test record include test values?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06B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F1772AA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1C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CA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2E12887F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7A0" w14:textId="23714135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D4E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suitable safety equipment available having regard to the work performed and is clean and in good working order?</w:t>
            </w:r>
          </w:p>
          <w:p w14:paraId="330B9B2E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652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3F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F79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2E74CEE4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D6D" w14:textId="760B450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78C" w14:textId="29636F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Does the PCBU have a safe system of work for work being undertaken in ceiling spaces?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B21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6C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CE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CC3A8BD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C8C" w14:textId="66B7E6F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7C8" w14:textId="3823AD0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Does the procedure outlined in 5.8 and 5.10 above include testing to confirm isolation of electricity prior to commencing work?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416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76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F1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DAD0643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882" w14:textId="4BB1BA9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1CB" w14:textId="7C4FEC8C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Are there procedures in place that are communicated to electrical workers and apprentices to ensure the apprentice does not work on or near energised or exposed live parts?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5EC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BC0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B20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325FDA50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7CD" w14:textId="2132B1D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6D6" w14:textId="30DC7B9D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of supervision of young or inexperienced licenced electrical workers, working on or near energised electrical equipment?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E88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97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15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99A1FF3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120" w14:textId="157F03F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4CF5" w14:textId="44C7CA9C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gramEnd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there evidence workers have been audited or checked to confirm they are trained and carrying out required tests correctly?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605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0B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5BB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D1500DB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3403" w14:textId="09CEB94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672" w14:textId="5AA601CD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there procedures in place that are communicated to electrical workers and apprentices to ensure no work is carried out on or near energised high voltage or exposed live parts?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576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25BB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D4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4876BD3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DB3" w14:textId="1A4057F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FEB" w14:textId="317A8DAC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evidence of training and supervision in place to ensure no work is carried out on or near energised high voltage or exposed live parts?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D37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C3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D8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CED44AF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A49" w14:textId="1570E4A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A30" w14:textId="77777777" w:rsidR="001A00A0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 / findings?</w:t>
            </w:r>
          </w:p>
          <w:p w14:paraId="7D5EB1C0" w14:textId="77777777" w:rsidR="004F311D" w:rsidRDefault="004F311D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70E314" w14:textId="77777777" w:rsidR="004F311D" w:rsidRDefault="004F311D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4F7D73" w14:textId="34D61859" w:rsidR="004F311D" w:rsidRPr="00037E8F" w:rsidRDefault="004F311D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80C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D8E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A8A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5A2C994" w14:textId="77777777" w:rsidTr="004F311D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862D62" w14:textId="53D802E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87F6AC" w14:textId="20F4B8B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Testing of electrical work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8CD48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310EF7CE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457314" w14:textId="1098019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41301C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515C868E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CCE17A1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DD9" w14:textId="6D9AAAD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459" w14:textId="6198695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there procedures for inspection and testing electrical work? Do the procedures comply with the standards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49E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740578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0A2BC0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ECA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3D134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347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B90EF45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265" w14:textId="1A928F31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15D" w14:textId="038BFC2F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test results recorded and are these records maintained?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F16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2712A01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B3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E44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041B331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85F" w14:textId="03BF08AF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0DF" w14:textId="52BCE54F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the QTP can demonstrate currency of competency in inspection and testing of an electrical installation to the required standard?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2DF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955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A24FE9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847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D346858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107" w14:textId="64C52F5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4C7" w14:textId="7BB688DA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a written risk assessment and a safe work method statement that identifies, before commencing testing, consideration is given to the nature of testing particularly live testing?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8B7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6D3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E6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10A2A286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AEAB" w14:textId="24AD086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086" w14:textId="1D2774BD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that electrical workers are trained in inspection and testing of an electrical installation, including polarity testing and service polarity testing?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CAF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D8B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1A4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30505979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D05" w14:textId="0DB6480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773" w14:textId="24F63ECA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gramEnd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there evidence electrical workers are audited to confirm inspection and testing competency in the workplace?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3BB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CE606D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3C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5D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3C0F507E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48E" w14:textId="6E71672F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DB8B" w14:textId="0F907681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 / findings?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962D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A1C2091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F93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D6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5BA5C25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E76143" w14:textId="2EAC103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8B3FAD" w14:textId="19F60B75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Supervision and training of electrical workers and apprentices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961A51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00169EC0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D4E97D" w14:textId="437C6E5E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A2D6EE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490E5407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74FA6E77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DBD9" w14:textId="5D1C269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698" w14:textId="1C00C57F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there evidence of supervisor and management training of apprentices, young </w:t>
            </w:r>
            <w:proofErr w:type="gramStart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workers</w:t>
            </w:r>
            <w:proofErr w:type="gramEnd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new workers to ensure that safety issues are appropriately managed at the workplace?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8FE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E99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18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D2B8319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E0E" w14:textId="64A568C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E9E" w14:textId="38B1C415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that information, training, and instruction provided to workers is suitable and adequate with regards to the work carried out including the skill level of the worker?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3F0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7A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FB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ACC2E53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B31" w14:textId="16BC240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354" w14:textId="4ABF2EE8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there evidence that the information, </w:t>
            </w:r>
            <w:proofErr w:type="gramStart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training</w:t>
            </w:r>
            <w:proofErr w:type="gramEnd"/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instruction is provided in a way that is readily understandable by the person carrying out the work? (Work Health and Safety Regulation s39)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960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51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C8E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F284087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89E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  <w:p w14:paraId="7522C549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8FD" w14:textId="348F732D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How does the employer determine the level of supervision required for workers and apprentices?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B56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B86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FE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A96D451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334" w14:textId="7E424DA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24C" w14:textId="50A9E45F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there evidence the employer uses meetings, presentations, and other communication methods to raise awareness of the unique risk profile of young workers among their supervisors, </w:t>
            </w:r>
            <w:proofErr w:type="gramStart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managers</w:t>
            </w:r>
            <w:proofErr w:type="gramEnd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co-workers?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E1F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42A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E1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AEE3107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DDD" w14:textId="20AAEF26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817" w14:textId="58A5481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there evidence the contractor has a system for managing the training and wellbeing of apprentices over the life of the training contract?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E46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6E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73F4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6F009C9B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E21" w14:textId="57CB788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6D4" w14:textId="77777777" w:rsidR="001A00A0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 / findings?</w:t>
            </w:r>
          </w:p>
          <w:p w14:paraId="226E6463" w14:textId="77777777" w:rsidR="006D6313" w:rsidRDefault="006D6313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78ECC1" w14:textId="77777777" w:rsidR="006D6313" w:rsidRDefault="006D6313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5C11DD" w14:textId="77777777" w:rsidR="006D6313" w:rsidRDefault="006D6313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7FBA1A" w14:textId="071F7F1C" w:rsidR="006D6313" w:rsidRPr="00037E8F" w:rsidRDefault="006D6313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FCB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1369DD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4C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05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E661969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84DB33" w14:textId="4CFCCA51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D9F4CA" w14:textId="18EA52AE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Complacency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B50FA1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4890CB3D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D1C58A" w14:textId="782595EF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4F5FB2B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0B942BE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CC8F661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3B7" w14:textId="7BB1788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3C3" w14:textId="437582C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Is there evidence a positive workplace culture is driven by leadership and effective communication to engage staff and workers in health and safety </w:t>
            </w:r>
            <w:r w:rsidR="009409EF" w:rsidRPr="00037E8F">
              <w:rPr>
                <w:rFonts w:ascii="Arial" w:hAnsi="Arial" w:cs="Arial"/>
                <w:color w:val="000000"/>
                <w:sz w:val="20"/>
                <w:szCs w:val="20"/>
              </w:rPr>
              <w:t>e.g.,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09EF" w:rsidRPr="00037E8F">
              <w:rPr>
                <w:rFonts w:ascii="Arial" w:hAnsi="Arial" w:cs="Arial"/>
                <w:color w:val="000000"/>
                <w:sz w:val="20"/>
                <w:szCs w:val="20"/>
              </w:rPr>
              <w:t>toolbox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talks, safety committees, sharing incidents / near misses / safety alerts?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B957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EDB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FA4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271241C8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BE0" w14:textId="747A105D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289" w14:textId="09D2AAA3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Is the work designed in a way that manages safety risks and contributes to better health and wellbeing of staff and workers?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A85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C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657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49638460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7E6" w14:textId="0E6FF06D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58B" w14:textId="77672DAE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there procedures in place to ensure a workplace is left in a safe state including when work is left unfinished?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F08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84A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55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CC418A5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973" w14:textId="45618490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AB3" w14:textId="492751E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 workers encouraged to provide feedback and raise safety concerns?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FE8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F6C82A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38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A50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A097356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AE0" w14:textId="5DA0A638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F3A9" w14:textId="7715A25C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Do procedures identify hazards and control measures that reflect to various types of workplaces the business encounters. For example, separation and /or barriers when working on switchboards and testing in a residential environment?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D88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AA7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71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294609BF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EB7" w14:textId="14029278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726" w14:textId="115466CE" w:rsidR="001A00A0" w:rsidRPr="00037E8F" w:rsidRDefault="00BE5CF9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  <w:r w:rsidR="001A00A0"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there evidence of </w:t>
            </w:r>
            <w:r w:rsidR="001A00A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1A00A0"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oolbox talks, safety committees, sharing incidents/near misses/safety alerts to identify and manage hazards and are </w:t>
            </w:r>
            <w:r w:rsidR="001A00A0">
              <w:rPr>
                <w:rFonts w:ascii="Arial" w:hAnsi="Arial" w:cs="Arial"/>
                <w:color w:val="000000"/>
                <w:sz w:val="20"/>
                <w:szCs w:val="20"/>
              </w:rPr>
              <w:t xml:space="preserve">these </w:t>
            </w:r>
            <w:r w:rsidR="001A00A0" w:rsidRPr="00037E8F">
              <w:rPr>
                <w:rFonts w:ascii="Arial" w:hAnsi="Arial" w:cs="Arial"/>
                <w:color w:val="000000"/>
                <w:sz w:val="20"/>
                <w:szCs w:val="20"/>
              </w:rPr>
              <w:t>communicated to staff and workers?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C48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120929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81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1CB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8B4E0C4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A56C" w14:textId="10388314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38C" w14:textId="63093D3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 / findings?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0AE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F9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54A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6E35EF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FBC4AC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3492CDFE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1F705C" w14:textId="0F6EBBC5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2632E5" w14:textId="26264019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Legislation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75B628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Satisfactory</w:t>
            </w:r>
          </w:p>
          <w:p w14:paraId="4F7B3AE1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8EB2B6" w14:textId="52D9E36A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Needs Improvement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F62CE8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Comments/action required.</w:t>
            </w:r>
          </w:p>
          <w:p w14:paraId="7E257A1F" w14:textId="77777777" w:rsidR="001A00A0" w:rsidRPr="00037E8F" w:rsidRDefault="001A00A0" w:rsidP="001A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6ADC5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DD227DF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672" w14:textId="7ECB002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711" w14:textId="4CD1D2FA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that the PCBU understands their duties to ensure their business is conducted in a way that is electrically safe?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032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0C5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0E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7D74DB06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492" w14:textId="28978F92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686" w14:textId="596BAA35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Are the procedures adequate to ensure the electrical safety of people and property likely to be affected by electrical work performed by the PCBU?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239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61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2AD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A69FEBF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FC4" w14:textId="126D88C0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BF9" w14:textId="0F23EAE5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the PCBU has available for use, and uses, appropriate resources and processes to meet its responsibilities with work health and safety and electrical safety requirements?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B06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74F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908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02955DB9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33C" w14:textId="6FF70F0E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336" w14:textId="7409914E" w:rsidR="001A00A0" w:rsidRPr="006D6313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313">
              <w:rPr>
                <w:rFonts w:ascii="Arial" w:hAnsi="Arial" w:cs="Arial"/>
                <w:color w:val="000000"/>
                <w:sz w:val="20"/>
                <w:szCs w:val="20"/>
              </w:rPr>
              <w:t>Is there evidence the PCBU acquires and keeps up-to-date knowledge of electrical safety legislation?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C0B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1CF438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EDE0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292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00A0" w:rsidRPr="00037E8F" w14:paraId="5658E2B1" w14:textId="77777777" w:rsidTr="001A00A0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E27" w14:textId="778FCB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DA3" w14:textId="627D7A48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Other observations / findings?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0549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07BAED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6C9" w14:textId="77777777" w:rsidR="001A00A0" w:rsidRPr="00037E8F" w:rsidRDefault="001A00A0" w:rsidP="001A00A0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79ADF3B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8B3" w14:textId="77777777" w:rsidR="001A00A0" w:rsidRPr="00037E8F" w:rsidRDefault="001A00A0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CF9" w:rsidRPr="00037E8F" w14:paraId="6CE484F8" w14:textId="77777777" w:rsidTr="00685AF1">
        <w:trPr>
          <w:trHeight w:val="307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3EF" w14:textId="08D43E06" w:rsidR="00BE5CF9" w:rsidRPr="00037E8F" w:rsidRDefault="00BE5CF9" w:rsidP="00BE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Relevant legislation and codes of practice</w:t>
            </w:r>
          </w:p>
          <w:p w14:paraId="655A3FE6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Health and Safety Act 2011 </w:t>
            </w:r>
          </w:p>
          <w:p w14:paraId="52523FEF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Health and Safety Regulation 2011 </w:t>
            </w:r>
          </w:p>
          <w:p w14:paraId="386B8473" w14:textId="4D4E0ABD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ealth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afety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odes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ractice – where </w:t>
            </w:r>
            <w:proofErr w:type="gramStart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gramEnd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FC4F457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Safety Act 2002 </w:t>
            </w:r>
          </w:p>
          <w:p w14:paraId="11DE68CD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Safety Regulation 2013 </w:t>
            </w:r>
          </w:p>
          <w:p w14:paraId="1C6746FC" w14:textId="4D510AF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</w:t>
            </w:r>
            <w:r w:rsidR="00A46B3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afety </w:t>
            </w:r>
            <w:r w:rsidR="00A46B3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ode of </w:t>
            </w:r>
            <w:r w:rsidR="00A46B3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ractice 2020 - Electrical equipment rural industry </w:t>
            </w:r>
          </w:p>
          <w:p w14:paraId="411AE21A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safety code of practice 2021 - Managing electrical risks in the </w:t>
            </w:r>
            <w:proofErr w:type="gramStart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workplace</w:t>
            </w:r>
            <w:proofErr w:type="gramEnd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60CDE5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safety code of practice 2020 - Working near overhead and underground electric </w:t>
            </w:r>
            <w:proofErr w:type="gramStart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>lines</w:t>
            </w:r>
            <w:proofErr w:type="gramEnd"/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FC7AAD8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safety code of practice 2020 – Works </w:t>
            </w:r>
          </w:p>
          <w:p w14:paraId="29F22CD0" w14:textId="77777777" w:rsidR="00BE5CF9" w:rsidRPr="00037E8F" w:rsidRDefault="00BE5CF9" w:rsidP="00BE5C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Construction and operation of solar farms Code of Practice 2019 </w:t>
            </w:r>
          </w:p>
          <w:p w14:paraId="5EAB4E37" w14:textId="77777777" w:rsidR="00BE5CF9" w:rsidRPr="00037E8F" w:rsidRDefault="00BE5CF9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CF9" w:rsidRPr="00037E8F" w14:paraId="642328D9" w14:textId="77777777" w:rsidTr="00927A41">
        <w:trPr>
          <w:trHeight w:val="307"/>
        </w:trPr>
        <w:tc>
          <w:tcPr>
            <w:tcW w:w="15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96C" w14:textId="6B62437F" w:rsidR="00BE5CF9" w:rsidRPr="00037E8F" w:rsidRDefault="00BE5CF9" w:rsidP="0085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Relevant standards and guides </w:t>
            </w:r>
          </w:p>
          <w:p w14:paraId="66B54E56" w14:textId="77777777" w:rsidR="00BE5CF9" w:rsidRPr="00037E8F" w:rsidRDefault="00BE5CF9" w:rsidP="00BE5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AS/NZS 3000:2018 Electrical installations (the Wiring Rules) </w:t>
            </w:r>
          </w:p>
          <w:p w14:paraId="548B2BBB" w14:textId="77777777" w:rsidR="00BE5CF9" w:rsidRPr="00037E8F" w:rsidRDefault="00BE5CF9" w:rsidP="00BE5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AS/NZS 3012:2019 Electrical Installations - Construction and demolition sites </w:t>
            </w:r>
          </w:p>
          <w:p w14:paraId="7A1993C0" w14:textId="77777777" w:rsidR="00BE5CF9" w:rsidRPr="00037E8F" w:rsidRDefault="00BE5CF9" w:rsidP="00BE5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AS/NZS 3017:2022Electrical installations - Verification guidelines </w:t>
            </w:r>
          </w:p>
          <w:p w14:paraId="42461F64" w14:textId="77777777" w:rsidR="00BE5CF9" w:rsidRPr="00037E8F" w:rsidRDefault="00BE5CF9" w:rsidP="00BE5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AS/NZS 3760:2010 In-service safety inspection and testing of electrical equipment </w:t>
            </w:r>
          </w:p>
          <w:p w14:paraId="172F15E0" w14:textId="77777777" w:rsidR="00BE5CF9" w:rsidRPr="00037E8F" w:rsidRDefault="00BE5CF9" w:rsidP="00BE5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AS/NZS 4836:2023 Safe working on low-voltage electrical installations and equipment </w:t>
            </w:r>
          </w:p>
          <w:p w14:paraId="0466DDFD" w14:textId="77777777" w:rsidR="00BE5CF9" w:rsidRPr="00037E8F" w:rsidRDefault="00BE5CF9" w:rsidP="00BE5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AS/NZS 5033:2021 Installation and safety requirements for photovoltaic (PV) arrays </w:t>
            </w:r>
          </w:p>
          <w:p w14:paraId="795EDB71" w14:textId="77777777" w:rsidR="00BE5CF9" w:rsidRPr="00037E8F" w:rsidRDefault="00BE5CF9" w:rsidP="00BE5CF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E8F">
              <w:rPr>
                <w:rFonts w:ascii="Arial" w:hAnsi="Arial" w:cs="Arial"/>
                <w:color w:val="000000"/>
                <w:sz w:val="20"/>
                <w:szCs w:val="20"/>
              </w:rPr>
              <w:t xml:space="preserve">AS 2067:2016 Substations and high voltage installations exceeding 1 kV AC. </w:t>
            </w:r>
          </w:p>
          <w:p w14:paraId="4AF2EAB6" w14:textId="77777777" w:rsidR="00BE5CF9" w:rsidRPr="00037E8F" w:rsidRDefault="00BE5CF9" w:rsidP="001A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D6A380" w14:textId="77777777" w:rsidR="00E41F62" w:rsidRPr="00037E8F" w:rsidRDefault="00E41F62" w:rsidP="004D4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4B6088" w14:textId="77777777" w:rsidR="00E41F62" w:rsidRPr="00037E8F" w:rsidRDefault="00E41F62" w:rsidP="004D4E8A">
      <w:pPr>
        <w:rPr>
          <w:rFonts w:ascii="Arial" w:hAnsi="Arial" w:cs="Arial"/>
        </w:rPr>
      </w:pPr>
    </w:p>
    <w:sectPr w:rsidR="00E41F62" w:rsidRPr="00037E8F" w:rsidSect="002E18B7">
      <w:footerReference w:type="default" r:id="rId8"/>
      <w:pgSz w:w="16838" w:h="12406"/>
      <w:pgMar w:top="709" w:right="477" w:bottom="477" w:left="4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6B40" w14:textId="77777777" w:rsidR="00B65819" w:rsidRDefault="00B65819" w:rsidP="002E18B7">
      <w:pPr>
        <w:spacing w:after="0" w:line="240" w:lineRule="auto"/>
      </w:pPr>
      <w:r>
        <w:separator/>
      </w:r>
    </w:p>
  </w:endnote>
  <w:endnote w:type="continuationSeparator" w:id="0">
    <w:p w14:paraId="542B12CA" w14:textId="77777777" w:rsidR="00B65819" w:rsidRDefault="00B65819" w:rsidP="002E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854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EA878" w14:textId="5730FD3B" w:rsidR="002E18B7" w:rsidRDefault="002E18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06373D" w14:textId="77777777" w:rsidR="002E18B7" w:rsidRDefault="002E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F113" w14:textId="77777777" w:rsidR="00B65819" w:rsidRDefault="00B65819" w:rsidP="002E18B7">
      <w:pPr>
        <w:spacing w:after="0" w:line="240" w:lineRule="auto"/>
      </w:pPr>
      <w:r>
        <w:separator/>
      </w:r>
    </w:p>
  </w:footnote>
  <w:footnote w:type="continuationSeparator" w:id="0">
    <w:p w14:paraId="522C45A9" w14:textId="77777777" w:rsidR="00B65819" w:rsidRDefault="00B65819" w:rsidP="002E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B02"/>
    <w:multiLevelType w:val="hybridMultilevel"/>
    <w:tmpl w:val="F654B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6328A"/>
    <w:multiLevelType w:val="hybridMultilevel"/>
    <w:tmpl w:val="EB5840D8"/>
    <w:lvl w:ilvl="0" w:tplc="10781A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1E9"/>
    <w:multiLevelType w:val="hybridMultilevel"/>
    <w:tmpl w:val="2244E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4945"/>
    <w:multiLevelType w:val="hybridMultilevel"/>
    <w:tmpl w:val="5CEAF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2CFA"/>
    <w:multiLevelType w:val="hybridMultilevel"/>
    <w:tmpl w:val="7B04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45A0"/>
    <w:multiLevelType w:val="hybridMultilevel"/>
    <w:tmpl w:val="C2D61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3543">
    <w:abstractNumId w:val="2"/>
  </w:num>
  <w:num w:numId="2" w16cid:durableId="1371879592">
    <w:abstractNumId w:val="1"/>
  </w:num>
  <w:num w:numId="3" w16cid:durableId="1441298171">
    <w:abstractNumId w:val="5"/>
  </w:num>
  <w:num w:numId="4" w16cid:durableId="1363824661">
    <w:abstractNumId w:val="3"/>
  </w:num>
  <w:num w:numId="5" w16cid:durableId="126357005">
    <w:abstractNumId w:val="0"/>
  </w:num>
  <w:num w:numId="6" w16cid:durableId="2093114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62"/>
    <w:rsid w:val="00037E8F"/>
    <w:rsid w:val="00065E83"/>
    <w:rsid w:val="00087CD3"/>
    <w:rsid w:val="000D4ABD"/>
    <w:rsid w:val="00196535"/>
    <w:rsid w:val="001A00A0"/>
    <w:rsid w:val="001A1DCD"/>
    <w:rsid w:val="002A2865"/>
    <w:rsid w:val="002B3202"/>
    <w:rsid w:val="002C2F31"/>
    <w:rsid w:val="002E18B7"/>
    <w:rsid w:val="002F0EB6"/>
    <w:rsid w:val="002F2296"/>
    <w:rsid w:val="00337311"/>
    <w:rsid w:val="0034741F"/>
    <w:rsid w:val="003547BF"/>
    <w:rsid w:val="003818BC"/>
    <w:rsid w:val="004043D1"/>
    <w:rsid w:val="004362C7"/>
    <w:rsid w:val="00440AF8"/>
    <w:rsid w:val="00453E3C"/>
    <w:rsid w:val="00470C11"/>
    <w:rsid w:val="00480513"/>
    <w:rsid w:val="004860E2"/>
    <w:rsid w:val="004A093B"/>
    <w:rsid w:val="004A1ED9"/>
    <w:rsid w:val="004D4E8A"/>
    <w:rsid w:val="004F311D"/>
    <w:rsid w:val="00591C5B"/>
    <w:rsid w:val="00591EAD"/>
    <w:rsid w:val="005F2A59"/>
    <w:rsid w:val="00652A90"/>
    <w:rsid w:val="006D6313"/>
    <w:rsid w:val="006E5869"/>
    <w:rsid w:val="00707708"/>
    <w:rsid w:val="00854CA4"/>
    <w:rsid w:val="00894B0E"/>
    <w:rsid w:val="008B21DA"/>
    <w:rsid w:val="009409EF"/>
    <w:rsid w:val="009942CA"/>
    <w:rsid w:val="009B7504"/>
    <w:rsid w:val="00A46B3C"/>
    <w:rsid w:val="00A725CC"/>
    <w:rsid w:val="00AB0E64"/>
    <w:rsid w:val="00AB4516"/>
    <w:rsid w:val="00B65819"/>
    <w:rsid w:val="00BD5E4D"/>
    <w:rsid w:val="00BE5CF9"/>
    <w:rsid w:val="00BF21A5"/>
    <w:rsid w:val="00C0380E"/>
    <w:rsid w:val="00C1038B"/>
    <w:rsid w:val="00C12C45"/>
    <w:rsid w:val="00C2662E"/>
    <w:rsid w:val="00C404ED"/>
    <w:rsid w:val="00CA0170"/>
    <w:rsid w:val="00CE6BED"/>
    <w:rsid w:val="00D10A93"/>
    <w:rsid w:val="00D36135"/>
    <w:rsid w:val="00D60F53"/>
    <w:rsid w:val="00DA185F"/>
    <w:rsid w:val="00DA542B"/>
    <w:rsid w:val="00DC4C1E"/>
    <w:rsid w:val="00DE2119"/>
    <w:rsid w:val="00E41F62"/>
    <w:rsid w:val="00E47E96"/>
    <w:rsid w:val="00ED36E4"/>
    <w:rsid w:val="00EF74C9"/>
    <w:rsid w:val="00F65463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DC59"/>
  <w15:docId w15:val="{715BBE1E-AC21-4EE9-B313-8E2B7A2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F6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F6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1F62"/>
    <w:pPr>
      <w:ind w:left="720"/>
      <w:contextualSpacing/>
    </w:pPr>
  </w:style>
  <w:style w:type="table" w:styleId="TableGrid">
    <w:name w:val="Table Grid"/>
    <w:basedOn w:val="TableNormal"/>
    <w:uiPriority w:val="59"/>
    <w:rsid w:val="00E4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B7"/>
  </w:style>
  <w:style w:type="paragraph" w:styleId="Footer">
    <w:name w:val="footer"/>
    <w:basedOn w:val="Normal"/>
    <w:link w:val="FooterChar"/>
    <w:uiPriority w:val="99"/>
    <w:unhideWhenUsed/>
    <w:rsid w:val="002E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B0A3-96C1-4CE2-B322-3F7EEE57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Industrial Relations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McKenzie</dc:creator>
  <cp:keywords/>
  <dc:description/>
  <cp:lastModifiedBy>Paul Duffield</cp:lastModifiedBy>
  <cp:revision>2</cp:revision>
  <dcterms:created xsi:type="dcterms:W3CDTF">2023-10-11T23:50:00Z</dcterms:created>
  <dcterms:modified xsi:type="dcterms:W3CDTF">2023-10-11T23:50:00Z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-676967779</vt:i4>
  </property>
  <property fmtid="{D5CDD505-2E9C-101B-9397-08002B2CF9AE}" pid="3" name="_NewReviewCycle">
    <vt:lpwstr/>
  </property>
  <property fmtid="{D5CDD505-2E9C-101B-9397-08002B2CF9AE}" pid="4" name="_EmailSubject">
    <vt:lpwstr>Electrical contractor audit tool and web updates </vt:lpwstr>
  </property>
  <property fmtid="{D5CDD505-2E9C-101B-9397-08002B2CF9AE}" pid="5" name="_AuthorEmail">
    <vt:lpwstr>Connie.Millar@oir.qld.gov.au</vt:lpwstr>
  </property>
  <property fmtid="{D5CDD505-2E9C-101B-9397-08002B2CF9AE}" pid="6" name="_AuthorEmailDisplayName">
    <vt:lpwstr>Connie Millar</vt:lpwstr>
  </property>
  <property fmtid="{D5CDD505-2E9C-101B-9397-08002B2CF9AE}" pid="7" name="_PreviousAdHocReviewCycleID">
    <vt:i4>-1003768907</vt:i4>
  </property>
  <property fmtid="{D5CDD505-2E9C-101B-9397-08002B2CF9AE}" pid="8" name="_ReviewingToolsShownOnce">
    <vt:lpwstr/>
  </property>
</Properties>
</file>