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E9" w:rsidRPr="0071461D" w:rsidRDefault="00963C12" w:rsidP="00963C12">
      <w:pPr>
        <w:pStyle w:val="Heading1"/>
        <w:spacing w:before="120"/>
      </w:pPr>
      <w:bookmarkStart w:id="0" w:name="_GoBack"/>
      <w:bookmarkEnd w:id="0"/>
      <w:r>
        <w:t xml:space="preserve">Cleaner: </w:t>
      </w:r>
      <w:r w:rsidR="009161B0" w:rsidRPr="0071461D">
        <w:t xml:space="preserve">Work Capabilities </w:t>
      </w:r>
      <w:r>
        <w:t>Form</w:t>
      </w:r>
    </w:p>
    <w:p w:rsidR="00963C12" w:rsidRDefault="00963C12" w:rsidP="009161B0">
      <w:pPr>
        <w:rPr>
          <w:sz w:val="18"/>
          <w:szCs w:val="18"/>
        </w:rPr>
      </w:pPr>
    </w:p>
    <w:p w:rsidR="00994A58" w:rsidRPr="0071461D" w:rsidRDefault="00994A58" w:rsidP="0073001E">
      <w:pPr>
        <w:rPr>
          <w:sz w:val="18"/>
          <w:szCs w:val="18"/>
        </w:rPr>
      </w:pPr>
      <w:r w:rsidRPr="0071461D">
        <w:rPr>
          <w:sz w:val="18"/>
          <w:szCs w:val="18"/>
        </w:rPr>
        <w:t>Patient name:</w:t>
      </w:r>
      <w:r w:rsidRPr="00AC3E1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994A58" w:rsidRPr="0071461D" w:rsidRDefault="00994A58" w:rsidP="0073001E">
      <w:pPr>
        <w:rPr>
          <w:sz w:val="18"/>
          <w:szCs w:val="18"/>
        </w:rPr>
      </w:pPr>
      <w:r w:rsidRPr="0071461D">
        <w:rPr>
          <w:sz w:val="18"/>
          <w:szCs w:val="18"/>
        </w:rPr>
        <w:t>Patient injury:</w:t>
      </w:r>
      <w:r w:rsidRPr="00AC3E1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994A58" w:rsidRPr="0071461D" w:rsidRDefault="00994A58" w:rsidP="0073001E">
      <w:pPr>
        <w:rPr>
          <w:sz w:val="18"/>
          <w:szCs w:val="18"/>
        </w:rPr>
      </w:pPr>
      <w:r w:rsidRPr="0071461D">
        <w:rPr>
          <w:sz w:val="18"/>
          <w:szCs w:val="18"/>
        </w:rPr>
        <w:t xml:space="preserve">Patient will be able to participate in light duties as below from: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71461D">
        <w:rPr>
          <w:sz w:val="18"/>
          <w:szCs w:val="18"/>
        </w:rPr>
        <w:t>to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>/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>/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994A58" w:rsidRPr="0071461D" w:rsidRDefault="00994A58" w:rsidP="0073001E">
      <w:pPr>
        <w:rPr>
          <w:sz w:val="18"/>
          <w:szCs w:val="18"/>
        </w:rPr>
      </w:pPr>
      <w:r w:rsidRPr="0071461D">
        <w:rPr>
          <w:sz w:val="18"/>
          <w:szCs w:val="18"/>
        </w:rPr>
        <w:t xml:space="preserve">Full time </w:t>
      </w:r>
      <w:r w:rsidRPr="0071461D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1461D">
        <w:rPr>
          <w:rFonts w:cs="Arial"/>
          <w:sz w:val="18"/>
          <w:szCs w:val="18"/>
        </w:rPr>
        <w:instrText xml:space="preserve"> FORMCHECKBOX </w:instrText>
      </w:r>
      <w:r w:rsidRPr="0071461D">
        <w:rPr>
          <w:rFonts w:cs="Arial"/>
          <w:sz w:val="18"/>
          <w:szCs w:val="18"/>
        </w:rPr>
      </w:r>
      <w:r w:rsidRPr="0071461D">
        <w:rPr>
          <w:rFonts w:cs="Arial"/>
          <w:sz w:val="18"/>
          <w:szCs w:val="18"/>
        </w:rPr>
        <w:fldChar w:fldCharType="end"/>
      </w:r>
      <w:bookmarkEnd w:id="1"/>
      <w:r w:rsidRPr="0071461D">
        <w:rPr>
          <w:sz w:val="18"/>
          <w:szCs w:val="18"/>
        </w:rPr>
        <w:tab/>
        <w:t xml:space="preserve">Part time </w:t>
      </w:r>
      <w:r w:rsidRPr="0071461D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461D">
        <w:rPr>
          <w:rFonts w:cs="Arial"/>
          <w:sz w:val="18"/>
          <w:szCs w:val="18"/>
        </w:rPr>
        <w:instrText xml:space="preserve"> FORMCHECKBOX </w:instrText>
      </w:r>
      <w:r w:rsidRPr="0071461D">
        <w:rPr>
          <w:rFonts w:cs="Arial"/>
          <w:sz w:val="18"/>
          <w:szCs w:val="18"/>
        </w:rPr>
      </w:r>
      <w:r w:rsidRPr="0071461D"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ab/>
      </w:r>
      <w:r w:rsidRPr="0071461D">
        <w:rPr>
          <w:sz w:val="18"/>
          <w:szCs w:val="18"/>
        </w:rPr>
        <w:tab/>
        <w:t>hours per day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ab/>
        <w:t>days/week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994A58" w:rsidRDefault="00994A58" w:rsidP="00994A58">
      <w:pPr>
        <w:rPr>
          <w:sz w:val="18"/>
          <w:szCs w:val="18"/>
        </w:rPr>
      </w:pPr>
      <w:r w:rsidRPr="0071461D">
        <w:rPr>
          <w:sz w:val="18"/>
          <w:szCs w:val="18"/>
        </w:rPr>
        <w:t>School/loc</w:t>
      </w:r>
      <w:r>
        <w:rPr>
          <w:sz w:val="18"/>
          <w:szCs w:val="18"/>
        </w:rPr>
        <w:t xml:space="preserve">ation duties are performed at: </w:t>
      </w:r>
      <w:r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3508"/>
        <w:gridCol w:w="3121"/>
        <w:gridCol w:w="3112"/>
      </w:tblGrid>
      <w:tr w:rsidR="0071461D" w:rsidRPr="0071461D" w:rsidTr="00EC0096">
        <w:tc>
          <w:tcPr>
            <w:tcW w:w="3508" w:type="dxa"/>
            <w:shd w:val="clear" w:color="auto" w:fill="F3F3F3"/>
          </w:tcPr>
          <w:p w:rsidR="0071461D" w:rsidRPr="0071461D" w:rsidRDefault="0071461D" w:rsidP="00EC0096">
            <w:pPr>
              <w:spacing w:line="360" w:lineRule="auto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t>Cleaning Activities</w:t>
            </w:r>
          </w:p>
        </w:tc>
        <w:tc>
          <w:tcPr>
            <w:tcW w:w="3121" w:type="dxa"/>
            <w:shd w:val="clear" w:color="auto" w:fill="F3F3F3"/>
          </w:tcPr>
          <w:p w:rsidR="0071461D" w:rsidRPr="0071461D" w:rsidRDefault="0071461D" w:rsidP="00EC0096">
            <w:pPr>
              <w:spacing w:line="360" w:lineRule="auto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t>Duration (in mins)</w:t>
            </w:r>
          </w:p>
        </w:tc>
        <w:tc>
          <w:tcPr>
            <w:tcW w:w="3112" w:type="dxa"/>
            <w:shd w:val="clear" w:color="auto" w:fill="F3F3F3"/>
          </w:tcPr>
          <w:p w:rsidR="0071461D" w:rsidRPr="0071461D" w:rsidRDefault="0071461D" w:rsidP="00EC0096">
            <w:pPr>
              <w:spacing w:line="360" w:lineRule="auto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t>Limitations/Comments</w:t>
            </w:r>
          </w:p>
        </w:tc>
      </w:tr>
      <w:tr w:rsidR="0071461D" w:rsidRPr="0071461D" w:rsidTr="0071461D">
        <w:trPr>
          <w:trHeight w:val="336"/>
        </w:trPr>
        <w:tc>
          <w:tcPr>
            <w:tcW w:w="3508" w:type="dxa"/>
          </w:tcPr>
          <w:p w:rsidR="0071461D" w:rsidRPr="0071461D" w:rsidRDefault="0071461D" w:rsidP="00EC0096">
            <w:pPr>
              <w:spacing w:line="360" w:lineRule="auto"/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2"/>
            <w:r w:rsidRPr="0071461D">
              <w:rPr>
                <w:rFonts w:cs="Arial"/>
                <w:sz w:val="17"/>
                <w:szCs w:val="17"/>
              </w:rPr>
              <w:t xml:space="preserve">  Windows (external and internal)</w:t>
            </w:r>
          </w:p>
        </w:tc>
        <w:tc>
          <w:tcPr>
            <w:tcW w:w="3121" w:type="dxa"/>
          </w:tcPr>
          <w:p w:rsidR="0071461D" w:rsidRPr="0071461D" w:rsidRDefault="0071461D" w:rsidP="00EC0096">
            <w:pPr>
              <w:spacing w:line="360" w:lineRule="auto"/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0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3"/>
            <w:r w:rsidRPr="0071461D">
              <w:rPr>
                <w:rFonts w:cs="Arial"/>
                <w:sz w:val="17"/>
                <w:szCs w:val="17"/>
              </w:rPr>
              <w:t xml:space="preserve"> &lt;5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4"/>
            <w:r w:rsidRPr="0071461D">
              <w:rPr>
                <w:rFonts w:cs="Arial"/>
                <w:sz w:val="17"/>
                <w:szCs w:val="17"/>
              </w:rPr>
              <w:t xml:space="preserve">&lt;10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5"/>
            <w:r w:rsidRPr="0071461D">
              <w:rPr>
                <w:rFonts w:cs="Arial"/>
                <w:sz w:val="17"/>
                <w:szCs w:val="17"/>
              </w:rPr>
              <w:t xml:space="preserve"> &lt;15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3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6"/>
            <w:r w:rsidRPr="0071461D">
              <w:rPr>
                <w:rFonts w:cs="Arial"/>
                <w:sz w:val="17"/>
                <w:szCs w:val="17"/>
              </w:rPr>
              <w:t xml:space="preserve"> &lt;20</w:t>
            </w:r>
          </w:p>
        </w:tc>
        <w:tc>
          <w:tcPr>
            <w:tcW w:w="3112" w:type="dxa"/>
          </w:tcPr>
          <w:p w:rsidR="0071461D" w:rsidRPr="0071461D" w:rsidRDefault="00994A58" w:rsidP="00EC0096">
            <w:pPr>
              <w:spacing w:line="360" w:lineRule="auto"/>
              <w:ind w:left="284" w:hanging="284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1461D" w:rsidRPr="0071461D" w:rsidTr="0071461D">
        <w:trPr>
          <w:trHeight w:val="314"/>
        </w:trPr>
        <w:tc>
          <w:tcPr>
            <w:tcW w:w="3508" w:type="dxa"/>
          </w:tcPr>
          <w:p w:rsidR="0071461D" w:rsidRPr="0071461D" w:rsidRDefault="0071461D" w:rsidP="00EC0096">
            <w:pPr>
              <w:spacing w:line="360" w:lineRule="auto"/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7"/>
            <w:r w:rsidRPr="0071461D">
              <w:rPr>
                <w:rFonts w:cs="Arial"/>
                <w:sz w:val="17"/>
                <w:szCs w:val="17"/>
              </w:rPr>
              <w:t xml:space="preserve">  Vacuuming (internal)</w:t>
            </w:r>
          </w:p>
        </w:tc>
        <w:tc>
          <w:tcPr>
            <w:tcW w:w="3121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&lt;10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&lt;15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&lt;20</w:t>
            </w:r>
          </w:p>
        </w:tc>
        <w:tc>
          <w:tcPr>
            <w:tcW w:w="3112" w:type="dxa"/>
          </w:tcPr>
          <w:p w:rsidR="0071461D" w:rsidRPr="0071461D" w:rsidRDefault="00994A58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1461D" w:rsidRPr="0071461D" w:rsidTr="00EC0096">
        <w:tc>
          <w:tcPr>
            <w:tcW w:w="3508" w:type="dxa"/>
          </w:tcPr>
          <w:p w:rsidR="0071461D" w:rsidRPr="0071461D" w:rsidRDefault="0071461D" w:rsidP="00EC0096">
            <w:pPr>
              <w:spacing w:line="360" w:lineRule="auto"/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8"/>
            <w:r w:rsidRPr="0071461D">
              <w:rPr>
                <w:rFonts w:cs="Arial"/>
                <w:sz w:val="17"/>
                <w:szCs w:val="17"/>
              </w:rPr>
              <w:t xml:space="preserve">  Mopping (internal)</w:t>
            </w:r>
          </w:p>
        </w:tc>
        <w:tc>
          <w:tcPr>
            <w:tcW w:w="3121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&lt;10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&lt;15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&lt;20</w:t>
            </w:r>
          </w:p>
        </w:tc>
        <w:tc>
          <w:tcPr>
            <w:tcW w:w="3112" w:type="dxa"/>
          </w:tcPr>
          <w:p w:rsidR="0071461D" w:rsidRPr="0071461D" w:rsidRDefault="00994A58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1461D" w:rsidRPr="0071461D" w:rsidTr="00EC0096">
        <w:tc>
          <w:tcPr>
            <w:tcW w:w="3508" w:type="dxa"/>
          </w:tcPr>
          <w:p w:rsidR="0071461D" w:rsidRPr="0071461D" w:rsidRDefault="0071461D" w:rsidP="00EC0096">
            <w:pPr>
              <w:spacing w:line="360" w:lineRule="auto"/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9"/>
            <w:r w:rsidRPr="0071461D">
              <w:rPr>
                <w:rFonts w:cs="Arial"/>
                <w:sz w:val="17"/>
                <w:szCs w:val="17"/>
              </w:rPr>
              <w:t xml:space="preserve">  Polisher/scrubber (internal)</w:t>
            </w:r>
          </w:p>
        </w:tc>
        <w:tc>
          <w:tcPr>
            <w:tcW w:w="3121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&lt;10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&lt;15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&lt;20</w:t>
            </w:r>
          </w:p>
        </w:tc>
        <w:tc>
          <w:tcPr>
            <w:tcW w:w="3112" w:type="dxa"/>
          </w:tcPr>
          <w:p w:rsidR="0071461D" w:rsidRPr="0071461D" w:rsidRDefault="00994A58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1461D" w:rsidRPr="0071461D" w:rsidTr="00EC0096">
        <w:tc>
          <w:tcPr>
            <w:tcW w:w="3508" w:type="dxa"/>
          </w:tcPr>
          <w:p w:rsidR="0071461D" w:rsidRPr="0071461D" w:rsidRDefault="0071461D" w:rsidP="00EC0096">
            <w:pPr>
              <w:spacing w:line="360" w:lineRule="auto"/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10"/>
            <w:r w:rsidRPr="0071461D">
              <w:rPr>
                <w:rFonts w:cs="Arial"/>
                <w:sz w:val="17"/>
                <w:szCs w:val="17"/>
              </w:rPr>
              <w:t xml:space="preserve">  Dusting (internal)</w:t>
            </w:r>
          </w:p>
        </w:tc>
        <w:tc>
          <w:tcPr>
            <w:tcW w:w="3121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&lt;5 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&lt;10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&lt;15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&lt;20</w:t>
            </w:r>
          </w:p>
        </w:tc>
        <w:tc>
          <w:tcPr>
            <w:tcW w:w="3112" w:type="dxa"/>
          </w:tcPr>
          <w:p w:rsidR="0071461D" w:rsidRPr="0071461D" w:rsidRDefault="00994A58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1461D" w:rsidRPr="0071461D" w:rsidTr="00EC0096">
        <w:tc>
          <w:tcPr>
            <w:tcW w:w="3508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11"/>
            <w:r w:rsidRPr="0071461D">
              <w:rPr>
                <w:rFonts w:cs="Arial"/>
                <w:sz w:val="17"/>
                <w:szCs w:val="17"/>
              </w:rPr>
              <w:t xml:space="preserve">  Sweeping with platform and straw brooms (internal and external)</w:t>
            </w:r>
          </w:p>
        </w:tc>
        <w:tc>
          <w:tcPr>
            <w:tcW w:w="3121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&lt;10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&lt;15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&lt;20</w:t>
            </w:r>
          </w:p>
        </w:tc>
        <w:tc>
          <w:tcPr>
            <w:tcW w:w="3112" w:type="dxa"/>
          </w:tcPr>
          <w:p w:rsidR="0071461D" w:rsidRPr="0071461D" w:rsidRDefault="00994A58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1461D" w:rsidRPr="0071461D" w:rsidTr="00EC0096">
        <w:tc>
          <w:tcPr>
            <w:tcW w:w="3508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12"/>
            <w:r w:rsidRPr="0071461D">
              <w:rPr>
                <w:rFonts w:cs="Arial"/>
                <w:sz w:val="17"/>
                <w:szCs w:val="17"/>
              </w:rPr>
              <w:t xml:space="preserve">  Rubbish removal (internal) – including emptying bins</w:t>
            </w:r>
          </w:p>
        </w:tc>
        <w:tc>
          <w:tcPr>
            <w:tcW w:w="3121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 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&lt;10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&lt;15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&lt;20</w:t>
            </w:r>
          </w:p>
        </w:tc>
        <w:tc>
          <w:tcPr>
            <w:tcW w:w="3112" w:type="dxa"/>
          </w:tcPr>
          <w:p w:rsidR="0071461D" w:rsidRPr="0071461D" w:rsidRDefault="00994A58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1461D" w:rsidRPr="0071461D" w:rsidTr="00EC0096">
        <w:tc>
          <w:tcPr>
            <w:tcW w:w="3508" w:type="dxa"/>
          </w:tcPr>
          <w:p w:rsidR="0071461D" w:rsidRPr="0071461D" w:rsidRDefault="0071461D" w:rsidP="00EC0096">
            <w:pPr>
              <w:spacing w:line="360" w:lineRule="auto"/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13"/>
            <w:r w:rsidRPr="0071461D">
              <w:rPr>
                <w:rFonts w:cs="Arial"/>
                <w:sz w:val="17"/>
                <w:szCs w:val="17"/>
              </w:rPr>
              <w:t xml:space="preserve">  Lifting and moving furniture (internal)</w:t>
            </w:r>
          </w:p>
        </w:tc>
        <w:tc>
          <w:tcPr>
            <w:tcW w:w="3121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7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14"/>
            <w:r w:rsidRPr="0071461D">
              <w:rPr>
                <w:rFonts w:cs="Arial"/>
                <w:sz w:val="17"/>
                <w:szCs w:val="17"/>
              </w:rPr>
              <w:t xml:space="preserve">  to 5kg         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8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15"/>
            <w:r w:rsidRPr="0071461D">
              <w:rPr>
                <w:rFonts w:cs="Arial"/>
                <w:sz w:val="17"/>
                <w:szCs w:val="17"/>
              </w:rPr>
              <w:t xml:space="preserve">  to 10kg</w:t>
            </w:r>
          </w:p>
        </w:tc>
        <w:tc>
          <w:tcPr>
            <w:tcW w:w="3112" w:type="dxa"/>
          </w:tcPr>
          <w:p w:rsidR="0071461D" w:rsidRPr="0071461D" w:rsidRDefault="00994A58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1461D" w:rsidRPr="0071461D" w:rsidTr="00EC0096">
        <w:tc>
          <w:tcPr>
            <w:tcW w:w="3508" w:type="dxa"/>
          </w:tcPr>
          <w:p w:rsidR="0071461D" w:rsidRPr="0071461D" w:rsidRDefault="0071461D" w:rsidP="00EC0096">
            <w:pPr>
              <w:spacing w:line="360" w:lineRule="auto"/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16"/>
            <w:r w:rsidRPr="0071461D">
              <w:rPr>
                <w:rFonts w:cs="Arial"/>
                <w:sz w:val="17"/>
                <w:szCs w:val="17"/>
              </w:rPr>
              <w:t xml:space="preserve">  Cobweb control (internal and external)</w:t>
            </w:r>
          </w:p>
        </w:tc>
        <w:tc>
          <w:tcPr>
            <w:tcW w:w="3121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&lt;10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&lt;15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&lt;20</w:t>
            </w:r>
          </w:p>
        </w:tc>
        <w:tc>
          <w:tcPr>
            <w:tcW w:w="3112" w:type="dxa"/>
          </w:tcPr>
          <w:p w:rsidR="0071461D" w:rsidRPr="0071461D" w:rsidRDefault="00994A58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1461D" w:rsidRPr="0071461D" w:rsidTr="00EC0096">
        <w:tc>
          <w:tcPr>
            <w:tcW w:w="3508" w:type="dxa"/>
          </w:tcPr>
          <w:p w:rsidR="0071461D" w:rsidRPr="0071461D" w:rsidRDefault="0071461D" w:rsidP="00EC0096">
            <w:pPr>
              <w:spacing w:line="360" w:lineRule="auto"/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17"/>
            <w:r w:rsidRPr="0071461D">
              <w:rPr>
                <w:rFonts w:cs="Arial"/>
                <w:sz w:val="17"/>
                <w:szCs w:val="17"/>
              </w:rPr>
              <w:t xml:space="preserve">  Amenities</w:t>
            </w:r>
          </w:p>
        </w:tc>
        <w:tc>
          <w:tcPr>
            <w:tcW w:w="3121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9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18"/>
            <w:r w:rsidRPr="0071461D">
              <w:rPr>
                <w:rFonts w:cs="Arial"/>
                <w:sz w:val="17"/>
                <w:szCs w:val="17"/>
              </w:rPr>
              <w:t xml:space="preserve">  pedestals, basins &amp; showers</w:t>
            </w:r>
          </w:p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0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19"/>
            <w:r w:rsidRPr="0071461D">
              <w:rPr>
                <w:rFonts w:cs="Arial"/>
                <w:sz w:val="17"/>
                <w:szCs w:val="17"/>
              </w:rPr>
              <w:t xml:space="preserve">  urinals, mirrors &amp; baths</w:t>
            </w:r>
          </w:p>
        </w:tc>
        <w:tc>
          <w:tcPr>
            <w:tcW w:w="3112" w:type="dxa"/>
          </w:tcPr>
          <w:p w:rsidR="0071461D" w:rsidRPr="0071461D" w:rsidRDefault="00994A58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1461D" w:rsidRPr="0071461D" w:rsidTr="00EC0096">
        <w:tc>
          <w:tcPr>
            <w:tcW w:w="3508" w:type="dxa"/>
          </w:tcPr>
          <w:p w:rsidR="0071461D" w:rsidRPr="0071461D" w:rsidRDefault="0071461D" w:rsidP="00EC0096">
            <w:pPr>
              <w:spacing w:line="360" w:lineRule="auto"/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20"/>
            <w:r w:rsidRPr="0071461D">
              <w:rPr>
                <w:rFonts w:cs="Arial"/>
                <w:sz w:val="17"/>
                <w:szCs w:val="17"/>
              </w:rPr>
              <w:t xml:space="preserve">  Drinking fountains and sinks</w:t>
            </w:r>
          </w:p>
        </w:tc>
        <w:tc>
          <w:tcPr>
            <w:tcW w:w="3121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&lt;10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&lt;15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&lt;20</w:t>
            </w:r>
          </w:p>
        </w:tc>
        <w:tc>
          <w:tcPr>
            <w:tcW w:w="3112" w:type="dxa"/>
          </w:tcPr>
          <w:p w:rsidR="0071461D" w:rsidRPr="0071461D" w:rsidRDefault="00994A58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1461D" w:rsidRPr="0071461D" w:rsidTr="00EC0096">
        <w:trPr>
          <w:trHeight w:val="245"/>
        </w:trPr>
        <w:tc>
          <w:tcPr>
            <w:tcW w:w="3508" w:type="dxa"/>
          </w:tcPr>
          <w:p w:rsidR="0071461D" w:rsidRPr="0071461D" w:rsidRDefault="0071461D" w:rsidP="00EC0096">
            <w:pPr>
              <w:spacing w:line="360" w:lineRule="auto"/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21"/>
            <w:r w:rsidRPr="0071461D">
              <w:rPr>
                <w:rFonts w:cs="Arial"/>
                <w:sz w:val="17"/>
                <w:szCs w:val="17"/>
              </w:rPr>
              <w:t xml:space="preserve">  Walls (internal and external)</w:t>
            </w:r>
          </w:p>
        </w:tc>
        <w:tc>
          <w:tcPr>
            <w:tcW w:w="3121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&lt;10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&lt;15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&lt;20</w:t>
            </w:r>
          </w:p>
        </w:tc>
        <w:tc>
          <w:tcPr>
            <w:tcW w:w="3112" w:type="dxa"/>
          </w:tcPr>
          <w:p w:rsidR="0071461D" w:rsidRPr="0071461D" w:rsidRDefault="00994A58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1461D" w:rsidRPr="0071461D" w:rsidTr="00EC0096">
        <w:tc>
          <w:tcPr>
            <w:tcW w:w="3508" w:type="dxa"/>
          </w:tcPr>
          <w:p w:rsidR="0071461D" w:rsidRPr="0071461D" w:rsidRDefault="0071461D" w:rsidP="00EC0096">
            <w:pPr>
              <w:spacing w:line="360" w:lineRule="auto"/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22"/>
            <w:r w:rsidRPr="0071461D">
              <w:rPr>
                <w:rFonts w:cs="Arial"/>
                <w:sz w:val="17"/>
                <w:szCs w:val="17"/>
              </w:rPr>
              <w:t xml:space="preserve">  Furniture and blinds</w:t>
            </w:r>
          </w:p>
        </w:tc>
        <w:tc>
          <w:tcPr>
            <w:tcW w:w="3121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&lt;10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&lt;15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&lt;20</w:t>
            </w:r>
          </w:p>
        </w:tc>
        <w:tc>
          <w:tcPr>
            <w:tcW w:w="3112" w:type="dxa"/>
          </w:tcPr>
          <w:p w:rsidR="0071461D" w:rsidRPr="0071461D" w:rsidRDefault="00994A58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1461D" w:rsidRPr="0071461D" w:rsidTr="00EC0096">
        <w:tc>
          <w:tcPr>
            <w:tcW w:w="3508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23"/>
            <w:r w:rsidRPr="0071461D">
              <w:rPr>
                <w:rFonts w:cs="Arial"/>
                <w:sz w:val="17"/>
                <w:szCs w:val="17"/>
              </w:rPr>
              <w:t xml:space="preserve">  Hosing and dragging of hoses (external)</w:t>
            </w:r>
          </w:p>
        </w:tc>
        <w:tc>
          <w:tcPr>
            <w:tcW w:w="3121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&lt;10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&lt;15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&lt;20</w:t>
            </w:r>
          </w:p>
        </w:tc>
        <w:tc>
          <w:tcPr>
            <w:tcW w:w="3112" w:type="dxa"/>
          </w:tcPr>
          <w:p w:rsidR="0071461D" w:rsidRPr="0071461D" w:rsidRDefault="00994A58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1461D" w:rsidRPr="0071461D" w:rsidTr="00EC0096">
        <w:tc>
          <w:tcPr>
            <w:tcW w:w="3508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24"/>
            <w:r w:rsidRPr="0071461D">
              <w:rPr>
                <w:rFonts w:cs="Arial"/>
                <w:sz w:val="17"/>
                <w:szCs w:val="17"/>
              </w:rPr>
              <w:t xml:space="preserve">  Rubbish removal (external) – including emptying wheelie bins</w:t>
            </w:r>
          </w:p>
        </w:tc>
        <w:tc>
          <w:tcPr>
            <w:tcW w:w="3121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&lt;10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&lt;15   </w:t>
            </w: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&lt;20</w:t>
            </w:r>
          </w:p>
        </w:tc>
        <w:tc>
          <w:tcPr>
            <w:tcW w:w="3112" w:type="dxa"/>
          </w:tcPr>
          <w:p w:rsidR="0071461D" w:rsidRPr="0071461D" w:rsidRDefault="00994A58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1461D" w:rsidRPr="0071461D" w:rsidTr="00EC0096">
        <w:tc>
          <w:tcPr>
            <w:tcW w:w="3508" w:type="dxa"/>
          </w:tcPr>
          <w:p w:rsidR="0071461D" w:rsidRPr="0071461D" w:rsidRDefault="0071461D" w:rsidP="00EC0096">
            <w:pPr>
              <w:spacing w:line="360" w:lineRule="auto"/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25"/>
            <w:r w:rsidRPr="0071461D">
              <w:rPr>
                <w:rFonts w:cs="Arial"/>
                <w:sz w:val="17"/>
                <w:szCs w:val="17"/>
              </w:rPr>
              <w:t xml:space="preserve">  Bending or stooping</w:t>
            </w:r>
          </w:p>
        </w:tc>
        <w:tc>
          <w:tcPr>
            <w:tcW w:w="3121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</w:p>
        </w:tc>
        <w:tc>
          <w:tcPr>
            <w:tcW w:w="3112" w:type="dxa"/>
          </w:tcPr>
          <w:p w:rsidR="0071461D" w:rsidRPr="0071461D" w:rsidRDefault="00994A58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1461D" w:rsidRPr="0071461D" w:rsidTr="00EC0096">
        <w:tc>
          <w:tcPr>
            <w:tcW w:w="3508" w:type="dxa"/>
          </w:tcPr>
          <w:p w:rsidR="0071461D" w:rsidRPr="0071461D" w:rsidRDefault="0071461D" w:rsidP="00EC0096">
            <w:pPr>
              <w:spacing w:line="360" w:lineRule="auto"/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4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26"/>
            <w:r w:rsidRPr="0071461D">
              <w:rPr>
                <w:rFonts w:cs="Arial"/>
                <w:sz w:val="17"/>
                <w:szCs w:val="17"/>
              </w:rPr>
              <w:t xml:space="preserve">  Work between hip and shoulder only</w:t>
            </w:r>
          </w:p>
        </w:tc>
        <w:tc>
          <w:tcPr>
            <w:tcW w:w="3121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</w:p>
        </w:tc>
        <w:tc>
          <w:tcPr>
            <w:tcW w:w="3112" w:type="dxa"/>
          </w:tcPr>
          <w:p w:rsidR="0071461D" w:rsidRPr="0071461D" w:rsidRDefault="00994A58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1461D" w:rsidRPr="0071461D" w:rsidTr="00EC0096">
        <w:tc>
          <w:tcPr>
            <w:tcW w:w="3508" w:type="dxa"/>
          </w:tcPr>
          <w:p w:rsidR="0071461D" w:rsidRPr="0071461D" w:rsidRDefault="0071461D" w:rsidP="00EC0096">
            <w:pPr>
              <w:spacing w:line="360" w:lineRule="auto"/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27"/>
            <w:r w:rsidRPr="0071461D">
              <w:rPr>
                <w:rFonts w:cs="Arial"/>
                <w:sz w:val="17"/>
                <w:szCs w:val="17"/>
              </w:rPr>
              <w:t xml:space="preserve">  Overhead work</w:t>
            </w:r>
          </w:p>
        </w:tc>
        <w:tc>
          <w:tcPr>
            <w:tcW w:w="3121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</w:p>
        </w:tc>
        <w:tc>
          <w:tcPr>
            <w:tcW w:w="3112" w:type="dxa"/>
          </w:tcPr>
          <w:p w:rsidR="0071461D" w:rsidRPr="0071461D" w:rsidRDefault="00994A58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1461D" w:rsidRPr="0071461D" w:rsidTr="00EC0096">
        <w:tc>
          <w:tcPr>
            <w:tcW w:w="3508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6"/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bookmarkEnd w:id="28"/>
            <w:r w:rsidRPr="0071461D">
              <w:rPr>
                <w:rFonts w:cs="Arial"/>
                <w:sz w:val="17"/>
                <w:szCs w:val="17"/>
              </w:rPr>
              <w:t xml:space="preserve">  Use of extendable poles (1.4m, 2.6m &amp; 5.4m)</w:t>
            </w:r>
          </w:p>
        </w:tc>
        <w:tc>
          <w:tcPr>
            <w:tcW w:w="3121" w:type="dxa"/>
          </w:tcPr>
          <w:p w:rsidR="0071461D" w:rsidRPr="0071461D" w:rsidRDefault="0071461D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</w:p>
        </w:tc>
        <w:tc>
          <w:tcPr>
            <w:tcW w:w="3112" w:type="dxa"/>
          </w:tcPr>
          <w:p w:rsidR="0071461D" w:rsidRPr="0071461D" w:rsidRDefault="00994A58" w:rsidP="00EC0096">
            <w:pPr>
              <w:ind w:left="284" w:hanging="284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71461D" w:rsidRPr="0071461D" w:rsidTr="00EC0096">
        <w:tc>
          <w:tcPr>
            <w:tcW w:w="3508" w:type="dxa"/>
          </w:tcPr>
          <w:p w:rsidR="0071461D" w:rsidRPr="0071461D" w:rsidRDefault="0071461D" w:rsidP="00EC0096">
            <w:pPr>
              <w:spacing w:after="120"/>
              <w:ind w:left="284" w:hanging="284"/>
              <w:rPr>
                <w:rFonts w:cs="Arial"/>
                <w:sz w:val="17"/>
                <w:szCs w:val="17"/>
              </w:rPr>
            </w:pPr>
            <w:r w:rsidRPr="0071461D">
              <w:rPr>
                <w:rFonts w:cs="Arial"/>
                <w:sz w:val="17"/>
                <w:szCs w:val="17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61D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Pr="0071461D">
              <w:rPr>
                <w:rFonts w:cs="Arial"/>
                <w:sz w:val="17"/>
                <w:szCs w:val="17"/>
              </w:rPr>
            </w:r>
            <w:r w:rsidRPr="0071461D">
              <w:rPr>
                <w:rFonts w:cs="Arial"/>
                <w:sz w:val="17"/>
                <w:szCs w:val="17"/>
              </w:rPr>
              <w:fldChar w:fldCharType="end"/>
            </w:r>
            <w:r w:rsidRPr="0071461D">
              <w:rPr>
                <w:rFonts w:cs="Arial"/>
                <w:sz w:val="17"/>
                <w:szCs w:val="17"/>
              </w:rPr>
              <w:t xml:space="preserve">  Other duties: </w:t>
            </w:r>
            <w:r w:rsidR="00994A58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A58">
              <w:rPr>
                <w:rFonts w:cs="Arial"/>
                <w:sz w:val="17"/>
                <w:szCs w:val="17"/>
              </w:rPr>
              <w:instrText xml:space="preserve"> FORMTEXT </w:instrText>
            </w:r>
            <w:r w:rsidR="00994A58">
              <w:rPr>
                <w:rFonts w:cs="Arial"/>
                <w:sz w:val="17"/>
                <w:szCs w:val="17"/>
              </w:rPr>
            </w:r>
            <w:r w:rsidR="00994A58">
              <w:rPr>
                <w:rFonts w:cs="Arial"/>
                <w:sz w:val="17"/>
                <w:szCs w:val="17"/>
              </w:rPr>
              <w:fldChar w:fldCharType="separate"/>
            </w:r>
            <w:r w:rsidR="00994A58">
              <w:rPr>
                <w:rFonts w:cs="Arial"/>
                <w:noProof/>
                <w:sz w:val="17"/>
                <w:szCs w:val="17"/>
              </w:rPr>
              <w:t> </w:t>
            </w:r>
            <w:r w:rsidR="00994A58">
              <w:rPr>
                <w:rFonts w:cs="Arial"/>
                <w:noProof/>
                <w:sz w:val="17"/>
                <w:szCs w:val="17"/>
              </w:rPr>
              <w:t> </w:t>
            </w:r>
            <w:r w:rsidR="00994A58">
              <w:rPr>
                <w:rFonts w:cs="Arial"/>
                <w:noProof/>
                <w:sz w:val="17"/>
                <w:szCs w:val="17"/>
              </w:rPr>
              <w:t> </w:t>
            </w:r>
            <w:r w:rsidR="00994A58">
              <w:rPr>
                <w:rFonts w:cs="Arial"/>
                <w:noProof/>
                <w:sz w:val="17"/>
                <w:szCs w:val="17"/>
              </w:rPr>
              <w:t> </w:t>
            </w:r>
            <w:r w:rsidR="00994A58">
              <w:rPr>
                <w:rFonts w:cs="Arial"/>
                <w:noProof/>
                <w:sz w:val="17"/>
                <w:szCs w:val="17"/>
              </w:rPr>
              <w:t> </w:t>
            </w:r>
            <w:r w:rsidR="00994A5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3121" w:type="dxa"/>
          </w:tcPr>
          <w:p w:rsidR="0071461D" w:rsidRPr="0071461D" w:rsidRDefault="0071461D" w:rsidP="00EC0096">
            <w:pPr>
              <w:spacing w:after="120"/>
              <w:ind w:left="284" w:hanging="284"/>
              <w:rPr>
                <w:rFonts w:cs="Arial"/>
                <w:sz w:val="17"/>
                <w:szCs w:val="17"/>
              </w:rPr>
            </w:pPr>
          </w:p>
        </w:tc>
        <w:tc>
          <w:tcPr>
            <w:tcW w:w="3112" w:type="dxa"/>
          </w:tcPr>
          <w:p w:rsidR="0071461D" w:rsidRPr="0071461D" w:rsidRDefault="00994A58" w:rsidP="00EC0096">
            <w:pPr>
              <w:spacing w:after="120"/>
              <w:ind w:left="284" w:hanging="284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</w:tr>
    </w:tbl>
    <w:p w:rsidR="00994A58" w:rsidRDefault="0071461D" w:rsidP="00994A58">
      <w:pPr>
        <w:spacing w:line="260" w:lineRule="atLeast"/>
        <w:rPr>
          <w:rFonts w:cs="Arial"/>
          <w:sz w:val="17"/>
          <w:szCs w:val="17"/>
        </w:rPr>
      </w:pPr>
      <w:r w:rsidRPr="00963C12">
        <w:rPr>
          <w:rFonts w:cs="Arial"/>
          <w:sz w:val="16"/>
          <w:szCs w:val="16"/>
        </w:rPr>
        <w:t xml:space="preserve">Comments: </w:t>
      </w:r>
      <w:r w:rsidR="00994A58">
        <w:rPr>
          <w:rFonts w:cs="Arial"/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4A58">
        <w:rPr>
          <w:rFonts w:cs="Arial"/>
          <w:sz w:val="17"/>
          <w:szCs w:val="17"/>
        </w:rPr>
        <w:instrText xml:space="preserve"> FORMTEXT </w:instrText>
      </w:r>
      <w:r w:rsidR="00994A58">
        <w:rPr>
          <w:rFonts w:cs="Arial"/>
          <w:sz w:val="17"/>
          <w:szCs w:val="17"/>
        </w:rPr>
      </w:r>
      <w:r w:rsidR="00994A58">
        <w:rPr>
          <w:rFonts w:cs="Arial"/>
          <w:sz w:val="17"/>
          <w:szCs w:val="17"/>
        </w:rPr>
        <w:fldChar w:fldCharType="separate"/>
      </w:r>
      <w:r w:rsidR="00994A58">
        <w:rPr>
          <w:rFonts w:cs="Arial"/>
          <w:noProof/>
          <w:sz w:val="17"/>
          <w:szCs w:val="17"/>
        </w:rPr>
        <w:t> </w:t>
      </w:r>
      <w:r w:rsidR="00994A58">
        <w:rPr>
          <w:rFonts w:cs="Arial"/>
          <w:noProof/>
          <w:sz w:val="17"/>
          <w:szCs w:val="17"/>
        </w:rPr>
        <w:t> </w:t>
      </w:r>
      <w:r w:rsidR="00994A58">
        <w:rPr>
          <w:rFonts w:cs="Arial"/>
          <w:noProof/>
          <w:sz w:val="17"/>
          <w:szCs w:val="17"/>
        </w:rPr>
        <w:t> </w:t>
      </w:r>
      <w:r w:rsidR="00994A58">
        <w:rPr>
          <w:rFonts w:cs="Arial"/>
          <w:noProof/>
          <w:sz w:val="17"/>
          <w:szCs w:val="17"/>
        </w:rPr>
        <w:t> </w:t>
      </w:r>
      <w:r w:rsidR="00994A58">
        <w:rPr>
          <w:rFonts w:cs="Arial"/>
          <w:noProof/>
          <w:sz w:val="17"/>
          <w:szCs w:val="17"/>
        </w:rPr>
        <w:t> </w:t>
      </w:r>
      <w:r w:rsidR="00994A58">
        <w:rPr>
          <w:rFonts w:cs="Arial"/>
          <w:sz w:val="17"/>
          <w:szCs w:val="17"/>
        </w:rPr>
        <w:fldChar w:fldCharType="end"/>
      </w:r>
    </w:p>
    <w:p w:rsidR="0071461D" w:rsidRPr="00963C12" w:rsidRDefault="0071461D" w:rsidP="00994A58">
      <w:pPr>
        <w:spacing w:line="260" w:lineRule="atLeast"/>
        <w:rPr>
          <w:rFonts w:cs="Arial"/>
          <w:b/>
          <w:sz w:val="16"/>
          <w:szCs w:val="16"/>
        </w:rPr>
      </w:pPr>
      <w:r w:rsidRPr="00963C12">
        <w:rPr>
          <w:rFonts w:cs="Arial"/>
          <w:b/>
          <w:sz w:val="16"/>
          <w:szCs w:val="16"/>
        </w:rPr>
        <w:t>SIGNATURES</w:t>
      </w:r>
    </w:p>
    <w:p w:rsidR="0071461D" w:rsidRPr="00963C12" w:rsidRDefault="0071461D" w:rsidP="0071461D">
      <w:pPr>
        <w:spacing w:line="360" w:lineRule="auto"/>
        <w:rPr>
          <w:rFonts w:cs="Arial"/>
          <w:sz w:val="16"/>
          <w:szCs w:val="16"/>
        </w:rPr>
      </w:pPr>
      <w:r w:rsidRPr="00963C12">
        <w:rPr>
          <w:rFonts w:cs="Arial"/>
          <w:sz w:val="16"/>
          <w:szCs w:val="16"/>
        </w:rPr>
        <w:t>Treating Medical Practitioner:</w:t>
      </w:r>
      <w:r w:rsidRPr="00963C12">
        <w:rPr>
          <w:rFonts w:cs="Arial"/>
          <w:sz w:val="16"/>
          <w:szCs w:val="16"/>
        </w:rPr>
        <w:tab/>
      </w:r>
      <w:r w:rsidRPr="00963C12">
        <w:rPr>
          <w:rFonts w:cs="Arial"/>
          <w:sz w:val="16"/>
          <w:szCs w:val="16"/>
        </w:rPr>
        <w:tab/>
      </w:r>
      <w:r w:rsidRPr="00963C12">
        <w:rPr>
          <w:rFonts w:cs="Arial"/>
          <w:sz w:val="16"/>
          <w:szCs w:val="16"/>
        </w:rPr>
        <w:tab/>
      </w:r>
      <w:r w:rsidR="00963C12">
        <w:rPr>
          <w:rFonts w:cs="Arial"/>
          <w:sz w:val="16"/>
          <w:szCs w:val="16"/>
        </w:rPr>
        <w:t xml:space="preserve"> </w:t>
      </w:r>
      <w:r w:rsidRPr="00963C12">
        <w:rPr>
          <w:rFonts w:cs="Arial"/>
          <w:sz w:val="16"/>
          <w:szCs w:val="16"/>
        </w:rPr>
        <w:t>______________________________</w:t>
      </w:r>
      <w:r w:rsidR="00963C12">
        <w:rPr>
          <w:rFonts w:cs="Arial"/>
          <w:sz w:val="16"/>
          <w:szCs w:val="16"/>
        </w:rPr>
        <w:t>____________</w:t>
      </w:r>
      <w:r w:rsidRPr="00963C12">
        <w:rPr>
          <w:rFonts w:cs="Arial"/>
          <w:sz w:val="16"/>
          <w:szCs w:val="16"/>
        </w:rPr>
        <w:tab/>
        <w:t>____ / _____ / _____</w:t>
      </w:r>
    </w:p>
    <w:p w:rsidR="0071461D" w:rsidRPr="00963C12" w:rsidRDefault="0071461D" w:rsidP="0071461D">
      <w:pPr>
        <w:spacing w:line="360" w:lineRule="auto"/>
        <w:rPr>
          <w:rFonts w:cs="Arial"/>
          <w:sz w:val="16"/>
          <w:szCs w:val="16"/>
        </w:rPr>
      </w:pPr>
      <w:r w:rsidRPr="00963C12">
        <w:rPr>
          <w:rFonts w:cs="Arial"/>
          <w:sz w:val="16"/>
          <w:szCs w:val="16"/>
        </w:rPr>
        <w:t>Employee:</w:t>
      </w:r>
      <w:r w:rsidRPr="00963C12">
        <w:rPr>
          <w:rFonts w:cs="Arial"/>
          <w:sz w:val="16"/>
          <w:szCs w:val="16"/>
        </w:rPr>
        <w:tab/>
      </w:r>
      <w:r w:rsidRPr="00963C12">
        <w:rPr>
          <w:rFonts w:cs="Arial"/>
          <w:sz w:val="16"/>
          <w:szCs w:val="16"/>
        </w:rPr>
        <w:tab/>
      </w:r>
      <w:r w:rsidRPr="00963C12">
        <w:rPr>
          <w:rFonts w:cs="Arial"/>
          <w:sz w:val="16"/>
          <w:szCs w:val="16"/>
        </w:rPr>
        <w:tab/>
      </w:r>
      <w:r w:rsidRPr="00963C12">
        <w:rPr>
          <w:rFonts w:cs="Arial"/>
          <w:sz w:val="16"/>
          <w:szCs w:val="16"/>
        </w:rPr>
        <w:tab/>
      </w:r>
      <w:r w:rsidR="00963C12">
        <w:rPr>
          <w:rFonts w:cs="Arial"/>
          <w:sz w:val="16"/>
          <w:szCs w:val="16"/>
        </w:rPr>
        <w:t xml:space="preserve"> </w:t>
      </w:r>
      <w:r w:rsidRPr="00963C12">
        <w:rPr>
          <w:rFonts w:cs="Arial"/>
          <w:sz w:val="16"/>
          <w:szCs w:val="16"/>
        </w:rPr>
        <w:t>_____________________________</w:t>
      </w:r>
      <w:r w:rsidR="00963C12">
        <w:rPr>
          <w:rFonts w:cs="Arial"/>
          <w:sz w:val="16"/>
          <w:szCs w:val="16"/>
        </w:rPr>
        <w:t>____________</w:t>
      </w:r>
      <w:r w:rsidRPr="00963C12">
        <w:rPr>
          <w:rFonts w:cs="Arial"/>
          <w:sz w:val="16"/>
          <w:szCs w:val="16"/>
        </w:rPr>
        <w:t>_</w:t>
      </w:r>
      <w:r w:rsidRPr="00963C12">
        <w:rPr>
          <w:rFonts w:cs="Arial"/>
          <w:sz w:val="16"/>
          <w:szCs w:val="16"/>
        </w:rPr>
        <w:tab/>
        <w:t>____ / _____ / _____</w:t>
      </w:r>
    </w:p>
    <w:p w:rsidR="009161B0" w:rsidRPr="0071461D" w:rsidRDefault="0071461D" w:rsidP="00963C12">
      <w:pPr>
        <w:spacing w:line="360" w:lineRule="auto"/>
        <w:rPr>
          <w:sz w:val="18"/>
          <w:szCs w:val="18"/>
        </w:rPr>
      </w:pPr>
      <w:r w:rsidRPr="00963C12">
        <w:rPr>
          <w:rFonts w:cs="Arial"/>
          <w:sz w:val="16"/>
          <w:szCs w:val="16"/>
        </w:rPr>
        <w:t xml:space="preserve">Rehabilitation &amp; Return to Work Coordinator: </w:t>
      </w:r>
      <w:r w:rsidR="00963C12">
        <w:rPr>
          <w:rFonts w:cs="Arial"/>
          <w:sz w:val="16"/>
          <w:szCs w:val="16"/>
        </w:rPr>
        <w:tab/>
      </w:r>
      <w:r w:rsidRPr="00963C12">
        <w:rPr>
          <w:rFonts w:cs="Arial"/>
          <w:sz w:val="16"/>
          <w:szCs w:val="16"/>
        </w:rPr>
        <w:t xml:space="preserve"> ___________________________</w:t>
      </w:r>
      <w:r w:rsidR="00963C12">
        <w:rPr>
          <w:rFonts w:cs="Arial"/>
          <w:sz w:val="16"/>
          <w:szCs w:val="16"/>
        </w:rPr>
        <w:t>____________</w:t>
      </w:r>
      <w:r w:rsidRPr="00963C12">
        <w:rPr>
          <w:rFonts w:cs="Arial"/>
          <w:sz w:val="16"/>
          <w:szCs w:val="16"/>
        </w:rPr>
        <w:t>___</w:t>
      </w:r>
      <w:r w:rsidRPr="00963C12">
        <w:rPr>
          <w:rFonts w:cs="Arial"/>
          <w:sz w:val="16"/>
          <w:szCs w:val="16"/>
        </w:rPr>
        <w:tab/>
        <w:t>____ / _____ / _____</w:t>
      </w:r>
    </w:p>
    <w:sectPr w:rsidR="009161B0" w:rsidRPr="0071461D" w:rsidSect="00A7237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-993" w:right="1134" w:bottom="1134" w:left="1134" w:header="426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B0" w:rsidRDefault="009161B0" w:rsidP="00382225">
      <w:pPr>
        <w:spacing w:before="0" w:after="0"/>
      </w:pPr>
      <w:r>
        <w:separator/>
      </w:r>
    </w:p>
  </w:endnote>
  <w:endnote w:type="continuationSeparator" w:id="0">
    <w:p w:rsidR="009161B0" w:rsidRDefault="009161B0" w:rsidP="003822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AE" w:rsidRDefault="00946DAE" w:rsidP="00C863E9">
    <w:pPr>
      <w:pStyle w:val="Header"/>
      <w:jc w:val="right"/>
    </w:pPr>
    <w:r>
      <w:rPr>
        <w:noProof/>
        <w:lang w:eastAsia="en-AU"/>
      </w:rPr>
      <w:drawing>
        <wp:inline distT="0" distB="0" distL="0" distR="0" wp14:anchorId="77F4A925" wp14:editId="0009D9DF">
          <wp:extent cx="6120130" cy="15875"/>
          <wp:effectExtent l="19050" t="0" r="0" b="0"/>
          <wp:docPr id="6" name="Picture 4" descr="WCQ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Q 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6DAE" w:rsidRDefault="00946DAE" w:rsidP="00C863E9">
    <w:pPr>
      <w:pStyle w:val="Footer"/>
      <w:tabs>
        <w:tab w:val="clear" w:pos="4153"/>
        <w:tab w:val="clear" w:pos="8306"/>
        <w:tab w:val="left" w:pos="3225"/>
        <w:tab w:val="right" w:pos="9639"/>
      </w:tabs>
      <w:spacing w:before="60"/>
      <w:jc w:val="right"/>
    </w:pPr>
    <w:r w:rsidRPr="00C1535B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63C12">
      <w:rPr>
        <w:noProof/>
      </w:rPr>
      <w:t>2</w:t>
    </w:r>
    <w:r>
      <w:rPr>
        <w:noProof/>
      </w:rPr>
      <w:fldChar w:fldCharType="end"/>
    </w:r>
    <w:r w:rsidRPr="00C1535B">
      <w:t xml:space="preserve"> of </w:t>
    </w:r>
    <w:r w:rsidR="00D0346D">
      <w:fldChar w:fldCharType="begin"/>
    </w:r>
    <w:r w:rsidR="00D0346D">
      <w:instrText xml:space="preserve"> NUMPAGES  </w:instrText>
    </w:r>
    <w:r w:rsidR="00D0346D">
      <w:fldChar w:fldCharType="separate"/>
    </w:r>
    <w:r w:rsidR="00963C12">
      <w:rPr>
        <w:noProof/>
      </w:rPr>
      <w:t>2</w:t>
    </w:r>
    <w:r w:rsidR="00D0346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B0" w:rsidRDefault="00C572B0" w:rsidP="00C572B0">
    <w:pPr>
      <w:pStyle w:val="Header"/>
      <w:jc w:val="right"/>
    </w:pPr>
    <w:r>
      <w:rPr>
        <w:noProof/>
        <w:lang w:eastAsia="en-AU"/>
      </w:rPr>
      <w:drawing>
        <wp:inline distT="0" distB="0" distL="0" distR="0" wp14:anchorId="320610BB" wp14:editId="2DBC98DD">
          <wp:extent cx="6120130" cy="15875"/>
          <wp:effectExtent l="19050" t="0" r="0" b="0"/>
          <wp:docPr id="10" name="Picture 4" descr="WCQ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Q 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2B0" w:rsidRDefault="00C572B0" w:rsidP="00C572B0">
    <w:pPr>
      <w:pStyle w:val="Footer"/>
      <w:tabs>
        <w:tab w:val="clear" w:pos="4153"/>
        <w:tab w:val="clear" w:pos="8306"/>
        <w:tab w:val="left" w:pos="3225"/>
        <w:tab w:val="right" w:pos="9639"/>
      </w:tabs>
      <w:spacing w:before="60"/>
      <w:jc w:val="right"/>
    </w:pPr>
    <w:r w:rsidRPr="00C1535B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346D">
      <w:rPr>
        <w:noProof/>
      </w:rPr>
      <w:t>1</w:t>
    </w:r>
    <w:r>
      <w:rPr>
        <w:noProof/>
      </w:rPr>
      <w:fldChar w:fldCharType="end"/>
    </w:r>
    <w:r w:rsidRPr="00C1535B">
      <w:t xml:space="preserve"> of </w:t>
    </w:r>
    <w:r w:rsidR="00D0346D">
      <w:fldChar w:fldCharType="begin"/>
    </w:r>
    <w:r w:rsidR="00D0346D">
      <w:instrText xml:space="preserve"> NUMPAGES  </w:instrText>
    </w:r>
    <w:r w:rsidR="00D0346D">
      <w:fldChar w:fldCharType="separate"/>
    </w:r>
    <w:r w:rsidR="00D0346D">
      <w:rPr>
        <w:noProof/>
      </w:rPr>
      <w:t>1</w:t>
    </w:r>
    <w:r w:rsidR="00D0346D">
      <w:rPr>
        <w:noProof/>
      </w:rPr>
      <w:fldChar w:fldCharType="end"/>
    </w:r>
  </w:p>
  <w:p w:rsidR="00C572B0" w:rsidRDefault="00C57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B0" w:rsidRDefault="009161B0" w:rsidP="00382225">
      <w:pPr>
        <w:spacing w:before="0" w:after="0"/>
      </w:pPr>
      <w:r>
        <w:separator/>
      </w:r>
    </w:p>
  </w:footnote>
  <w:footnote w:type="continuationSeparator" w:id="0">
    <w:p w:rsidR="009161B0" w:rsidRDefault="009161B0" w:rsidP="003822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AE" w:rsidRDefault="00946DA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AE" w:rsidRPr="00CE42CB" w:rsidRDefault="00946DAE" w:rsidP="00CE42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4F7E302" wp14:editId="04CC708A">
          <wp:simplePos x="0" y="0"/>
          <wp:positionH relativeFrom="column">
            <wp:posOffset>-91440</wp:posOffset>
          </wp:positionH>
          <wp:positionV relativeFrom="paragraph">
            <wp:posOffset>-3810</wp:posOffset>
          </wp:positionV>
          <wp:extent cx="6124575" cy="962025"/>
          <wp:effectExtent l="19050" t="0" r="9525" b="0"/>
          <wp:wrapSquare wrapText="bothSides"/>
          <wp:docPr id="7" name="Picture 6" descr="WCQ Logo with line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Q Logo with line 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9A25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7F2357C"/>
    <w:lvl w:ilvl="0">
      <w:start w:val="1"/>
      <w:numFmt w:val="bullet"/>
      <w:pStyle w:val="ListBullet4"/>
      <w:lvlText w:val="-"/>
      <w:lvlJc w:val="left"/>
      <w:pPr>
        <w:tabs>
          <w:tab w:val="num" w:pos="1809"/>
        </w:tabs>
        <w:ind w:left="1809" w:hanging="363"/>
      </w:pPr>
      <w:rPr>
        <w:rFonts w:hint="default"/>
      </w:rPr>
    </w:lvl>
  </w:abstractNum>
  <w:abstractNum w:abstractNumId="2">
    <w:nsid w:val="FFFFFF82"/>
    <w:multiLevelType w:val="singleLevel"/>
    <w:tmpl w:val="8C9A6E6E"/>
    <w:lvl w:ilvl="0">
      <w:start w:val="1"/>
      <w:numFmt w:val="bullet"/>
      <w:pStyle w:val="ListBullet3"/>
      <w:lvlText w:val=""/>
      <w:lvlJc w:val="left"/>
      <w:pPr>
        <w:tabs>
          <w:tab w:val="num" w:pos="1446"/>
        </w:tabs>
        <w:ind w:left="1446" w:hanging="363"/>
      </w:pPr>
      <w:rPr>
        <w:rFonts w:ascii="Symbol" w:hAnsi="Symbol" w:hint="default"/>
        <w:sz w:val="16"/>
      </w:rPr>
    </w:lvl>
  </w:abstractNum>
  <w:abstractNum w:abstractNumId="3">
    <w:nsid w:val="FFFFFF83"/>
    <w:multiLevelType w:val="singleLevel"/>
    <w:tmpl w:val="CAF4A1C6"/>
    <w:lvl w:ilvl="0">
      <w:start w:val="1"/>
      <w:numFmt w:val="bullet"/>
      <w:lvlText w:val="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80CFA5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5">
    <w:nsid w:val="08DA399C"/>
    <w:multiLevelType w:val="hybridMultilevel"/>
    <w:tmpl w:val="94167D92"/>
    <w:lvl w:ilvl="0" w:tplc="0F800B0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13A3B"/>
    <w:multiLevelType w:val="singleLevel"/>
    <w:tmpl w:val="DDC8DE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F8631F"/>
    <w:multiLevelType w:val="hybridMultilevel"/>
    <w:tmpl w:val="5C0A470A"/>
    <w:lvl w:ilvl="0" w:tplc="A4FE3DB0">
      <w:start w:val="1"/>
      <w:numFmt w:val="bullet"/>
      <w:pStyle w:val="ListBullet2"/>
      <w:lvlText w:val="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6754B"/>
    <w:multiLevelType w:val="hybridMultilevel"/>
    <w:tmpl w:val="2D76866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D730C5F"/>
    <w:multiLevelType w:val="hybridMultilevel"/>
    <w:tmpl w:val="7D768E14"/>
    <w:lvl w:ilvl="0" w:tplc="CF4AE32A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53459"/>
    <w:multiLevelType w:val="hybridMultilevel"/>
    <w:tmpl w:val="99FE11B2"/>
    <w:lvl w:ilvl="0" w:tplc="4A7E4C0E">
      <w:start w:val="1"/>
      <w:numFmt w:val="bullet"/>
      <w:pStyle w:val="ListBullet41"/>
      <w:lvlText w:val=""/>
      <w:lvlJc w:val="left"/>
      <w:pPr>
        <w:ind w:left="21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1">
    <w:nsid w:val="2173738B"/>
    <w:multiLevelType w:val="singleLevel"/>
    <w:tmpl w:val="DDC8DE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155944"/>
    <w:multiLevelType w:val="multilevel"/>
    <w:tmpl w:val="5EE857C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25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35E26641"/>
    <w:multiLevelType w:val="hybridMultilevel"/>
    <w:tmpl w:val="311EA8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9117D"/>
    <w:multiLevelType w:val="singleLevel"/>
    <w:tmpl w:val="D82CC45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5">
    <w:nsid w:val="38AF4235"/>
    <w:multiLevelType w:val="multilevel"/>
    <w:tmpl w:val="7FAC6E2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45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04" w:hanging="51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3BCE0B4E"/>
    <w:multiLevelType w:val="singleLevel"/>
    <w:tmpl w:val="D82CC45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7">
    <w:nsid w:val="402F7A84"/>
    <w:multiLevelType w:val="hybridMultilevel"/>
    <w:tmpl w:val="CA906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5462B"/>
    <w:multiLevelType w:val="multilevel"/>
    <w:tmpl w:val="5EE857C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25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35437FC"/>
    <w:multiLevelType w:val="hybridMultilevel"/>
    <w:tmpl w:val="B11612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B09D2"/>
    <w:multiLevelType w:val="hybridMultilevel"/>
    <w:tmpl w:val="1CF6593E"/>
    <w:lvl w:ilvl="0" w:tplc="25BAB6CC">
      <w:start w:val="1"/>
      <w:numFmt w:val="bullet"/>
      <w:pStyle w:val="ListBullet21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0B39C5"/>
    <w:multiLevelType w:val="hybridMultilevel"/>
    <w:tmpl w:val="E3FCEFEE"/>
    <w:lvl w:ilvl="0" w:tplc="1B04B156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>
    <w:nsid w:val="511149D9"/>
    <w:multiLevelType w:val="hybridMultilevel"/>
    <w:tmpl w:val="62D62CA6"/>
    <w:lvl w:ilvl="0" w:tplc="52A87134">
      <w:start w:val="1"/>
      <w:numFmt w:val="bullet"/>
      <w:pStyle w:val="ListBullet31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3">
    <w:nsid w:val="541B4EDE"/>
    <w:multiLevelType w:val="multilevel"/>
    <w:tmpl w:val="8D7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C1F29"/>
    <w:multiLevelType w:val="hybridMultilevel"/>
    <w:tmpl w:val="24DEE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8229B"/>
    <w:multiLevelType w:val="hybridMultilevel"/>
    <w:tmpl w:val="79E24A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469D6"/>
    <w:multiLevelType w:val="multilevel"/>
    <w:tmpl w:val="8EEEBFE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1" w:hanging="62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25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6BB979DB"/>
    <w:multiLevelType w:val="hybridMultilevel"/>
    <w:tmpl w:val="58CAB3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CA9707C"/>
    <w:multiLevelType w:val="singleLevel"/>
    <w:tmpl w:val="DDC8DE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D94D5E"/>
    <w:multiLevelType w:val="hybridMultilevel"/>
    <w:tmpl w:val="9C120D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D29CA"/>
    <w:multiLevelType w:val="hybridMultilevel"/>
    <w:tmpl w:val="2184330C"/>
    <w:lvl w:ilvl="0" w:tplc="C92AC748">
      <w:start w:val="1"/>
      <w:numFmt w:val="bullet"/>
      <w:pStyle w:val="Lis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8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21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  <w:num w:numId="16">
    <w:abstractNumId w:val="22"/>
  </w:num>
  <w:num w:numId="17">
    <w:abstractNumId w:val="20"/>
  </w:num>
  <w:num w:numId="18">
    <w:abstractNumId w:val="30"/>
  </w:num>
  <w:num w:numId="19">
    <w:abstractNumId w:val="24"/>
  </w:num>
  <w:num w:numId="20">
    <w:abstractNumId w:val="8"/>
  </w:num>
  <w:num w:numId="21">
    <w:abstractNumId w:val="29"/>
  </w:num>
  <w:num w:numId="22">
    <w:abstractNumId w:val="17"/>
  </w:num>
  <w:num w:numId="23">
    <w:abstractNumId w:val="27"/>
  </w:num>
  <w:num w:numId="24">
    <w:abstractNumId w:val="19"/>
  </w:num>
  <w:num w:numId="25">
    <w:abstractNumId w:val="13"/>
  </w:num>
  <w:num w:numId="26">
    <w:abstractNumId w:val="25"/>
  </w:num>
  <w:num w:numId="27">
    <w:abstractNumId w:val="23"/>
  </w:num>
  <w:num w:numId="28">
    <w:abstractNumId w:val="26"/>
  </w:num>
  <w:num w:numId="29">
    <w:abstractNumId w:val="15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B0"/>
    <w:rsid w:val="00063FFF"/>
    <w:rsid w:val="00085A7A"/>
    <w:rsid w:val="000C3CDB"/>
    <w:rsid w:val="001001F1"/>
    <w:rsid w:val="0011434F"/>
    <w:rsid w:val="001B5067"/>
    <w:rsid w:val="001B63E7"/>
    <w:rsid w:val="001C45AB"/>
    <w:rsid w:val="001E0E51"/>
    <w:rsid w:val="001F38C7"/>
    <w:rsid w:val="002173DE"/>
    <w:rsid w:val="0025777A"/>
    <w:rsid w:val="00263F33"/>
    <w:rsid w:val="002A1E9B"/>
    <w:rsid w:val="002D6070"/>
    <w:rsid w:val="002E5A1F"/>
    <w:rsid w:val="00382225"/>
    <w:rsid w:val="003957E2"/>
    <w:rsid w:val="003D5242"/>
    <w:rsid w:val="00426A56"/>
    <w:rsid w:val="00464A81"/>
    <w:rsid w:val="00485EB1"/>
    <w:rsid w:val="004D0790"/>
    <w:rsid w:val="004D64BA"/>
    <w:rsid w:val="004D7AB1"/>
    <w:rsid w:val="00552A99"/>
    <w:rsid w:val="00556493"/>
    <w:rsid w:val="00602459"/>
    <w:rsid w:val="00610537"/>
    <w:rsid w:val="00707CA3"/>
    <w:rsid w:val="0071461D"/>
    <w:rsid w:val="007C2902"/>
    <w:rsid w:val="009161B0"/>
    <w:rsid w:val="009300B7"/>
    <w:rsid w:val="00946DAE"/>
    <w:rsid w:val="00963C12"/>
    <w:rsid w:val="00994A58"/>
    <w:rsid w:val="00A1336F"/>
    <w:rsid w:val="00A7237A"/>
    <w:rsid w:val="00AB4546"/>
    <w:rsid w:val="00B16723"/>
    <w:rsid w:val="00B740D7"/>
    <w:rsid w:val="00B84BF1"/>
    <w:rsid w:val="00BF4496"/>
    <w:rsid w:val="00C1535B"/>
    <w:rsid w:val="00C572B0"/>
    <w:rsid w:val="00C863E9"/>
    <w:rsid w:val="00CE42CB"/>
    <w:rsid w:val="00D0346D"/>
    <w:rsid w:val="00D723FB"/>
    <w:rsid w:val="00DB6405"/>
    <w:rsid w:val="00DF4F22"/>
    <w:rsid w:val="00E16498"/>
    <w:rsid w:val="00E218C4"/>
    <w:rsid w:val="00EF3F6E"/>
    <w:rsid w:val="00F65AE5"/>
    <w:rsid w:val="00F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locked="1" w:semiHidden="0" w:uiPriority="11" w:unhideWhenUsed="0"/>
    <w:lsdException w:name="Strong" w:locked="1" w:semiHidden="0" w:uiPriority="22" w:unhideWhenUsed="0"/>
    <w:lsdException w:name="Emphasis" w:locked="1" w:semiHidden="0" w:uiPriority="2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C7"/>
    <w:pPr>
      <w:spacing w:before="60" w:after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E42CB"/>
    <w:pPr>
      <w:keepNext/>
      <w:spacing w:before="24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F38C7"/>
    <w:pPr>
      <w:keepNext/>
      <w:spacing w:before="12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84BF1"/>
    <w:pPr>
      <w:keepNext/>
      <w:spacing w:before="120" w:after="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84BF1"/>
    <w:pPr>
      <w:keepNext/>
      <w:spacing w:before="120" w:after="8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styleId="Header">
    <w:name w:val="header"/>
    <w:basedOn w:val="Normal"/>
    <w:semiHidden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customStyle="1" w:styleId="ListBullet1">
    <w:name w:val="List Bullet1"/>
    <w:link w:val="listbulletChar"/>
    <w:qFormat/>
    <w:rsid w:val="001F38C7"/>
    <w:pPr>
      <w:numPr>
        <w:numId w:val="18"/>
      </w:numPr>
      <w:spacing w:before="40" w:after="40"/>
      <w:ind w:left="357" w:hanging="357"/>
    </w:pPr>
    <w:rPr>
      <w:rFonts w:ascii="Arial" w:hAnsi="Arial"/>
      <w:lang w:eastAsia="en-US"/>
    </w:rPr>
  </w:style>
  <w:style w:type="paragraph" w:styleId="ListBullet">
    <w:name w:val="List Bullet"/>
    <w:basedOn w:val="Normal"/>
    <w:link w:val="ListBulletChar0"/>
    <w:autoRedefine/>
    <w:semiHidden/>
    <w:rsid w:val="00B84BF1"/>
    <w:pPr>
      <w:numPr>
        <w:numId w:val="7"/>
      </w:numPr>
    </w:pPr>
  </w:style>
  <w:style w:type="paragraph" w:styleId="ListBullet2">
    <w:name w:val="List Bullet 2"/>
    <w:basedOn w:val="Normal"/>
    <w:link w:val="ListBullet2Char"/>
    <w:autoRedefine/>
    <w:semiHidden/>
    <w:rsid w:val="00B84BF1"/>
    <w:pPr>
      <w:numPr>
        <w:numId w:val="11"/>
      </w:numPr>
    </w:pPr>
  </w:style>
  <w:style w:type="paragraph" w:customStyle="1" w:styleId="NumberedList">
    <w:name w:val="Numbered List"/>
    <w:basedOn w:val="Normal"/>
    <w:qFormat/>
    <w:rsid w:val="001F38C7"/>
    <w:pPr>
      <w:numPr>
        <w:numId w:val="10"/>
      </w:numPr>
      <w:autoSpaceDE w:val="0"/>
      <w:autoSpaceDN w:val="0"/>
      <w:adjustRightInd w:val="0"/>
      <w:spacing w:before="40" w:after="40"/>
      <w:ind w:left="363"/>
    </w:pPr>
  </w:style>
  <w:style w:type="paragraph" w:styleId="ListBullet3">
    <w:name w:val="List Bullet 3"/>
    <w:basedOn w:val="Normal"/>
    <w:link w:val="ListBullet3Char"/>
    <w:autoRedefine/>
    <w:semiHidden/>
    <w:rsid w:val="00B84BF1"/>
    <w:pPr>
      <w:numPr>
        <w:numId w:val="12"/>
      </w:numPr>
    </w:pPr>
  </w:style>
  <w:style w:type="paragraph" w:styleId="ListBullet4">
    <w:name w:val="List Bullet 4"/>
    <w:basedOn w:val="Normal"/>
    <w:link w:val="ListBullet4Char"/>
    <w:autoRedefine/>
    <w:semiHidden/>
    <w:rsid w:val="00B84BF1"/>
    <w:pPr>
      <w:numPr>
        <w:numId w:val="14"/>
      </w:numPr>
    </w:pPr>
  </w:style>
  <w:style w:type="paragraph" w:customStyle="1" w:styleId="ListBullet21">
    <w:name w:val="List Bullet 21"/>
    <w:link w:val="listbullet2Char0"/>
    <w:qFormat/>
    <w:rsid w:val="001F38C7"/>
    <w:pPr>
      <w:numPr>
        <w:numId w:val="17"/>
      </w:numPr>
      <w:spacing w:before="30" w:after="30"/>
      <w:ind w:left="714" w:hanging="357"/>
    </w:pPr>
    <w:rPr>
      <w:rFonts w:ascii="Arial" w:hAnsi="Arial"/>
      <w:lang w:eastAsia="en-US"/>
    </w:rPr>
  </w:style>
  <w:style w:type="character" w:customStyle="1" w:styleId="ListBulletChar0">
    <w:name w:val="List Bullet Char"/>
    <w:basedOn w:val="DefaultParagraphFont"/>
    <w:link w:val="ListBullet"/>
    <w:semiHidden/>
    <w:rsid w:val="00382225"/>
    <w:rPr>
      <w:rFonts w:ascii="Arial" w:hAnsi="Arial"/>
      <w:lang w:eastAsia="en-US"/>
    </w:rPr>
  </w:style>
  <w:style w:type="character" w:customStyle="1" w:styleId="listbulletChar">
    <w:name w:val="list bullet Char"/>
    <w:basedOn w:val="ListBulletChar0"/>
    <w:link w:val="ListBullet1"/>
    <w:rsid w:val="001F38C7"/>
    <w:rPr>
      <w:rFonts w:ascii="Arial" w:hAnsi="Arial"/>
      <w:lang w:eastAsia="en-US"/>
    </w:rPr>
  </w:style>
  <w:style w:type="paragraph" w:customStyle="1" w:styleId="ListBullet31">
    <w:name w:val="List Bullet 31"/>
    <w:link w:val="listbullet3Char0"/>
    <w:qFormat/>
    <w:rsid w:val="001F38C7"/>
    <w:pPr>
      <w:numPr>
        <w:numId w:val="16"/>
      </w:numPr>
      <w:spacing w:before="30" w:after="30"/>
      <w:ind w:left="1071" w:hanging="357"/>
    </w:pPr>
    <w:rPr>
      <w:rFonts w:ascii="Arial" w:hAnsi="Arial"/>
      <w:lang w:eastAsia="en-US"/>
    </w:rPr>
  </w:style>
  <w:style w:type="character" w:customStyle="1" w:styleId="ListBullet2Char">
    <w:name w:val="List Bullet 2 Char"/>
    <w:basedOn w:val="DefaultParagraphFont"/>
    <w:link w:val="ListBullet2"/>
    <w:semiHidden/>
    <w:rsid w:val="00382225"/>
    <w:rPr>
      <w:rFonts w:ascii="Arial" w:hAnsi="Arial"/>
      <w:lang w:eastAsia="en-US"/>
    </w:rPr>
  </w:style>
  <w:style w:type="character" w:customStyle="1" w:styleId="listbullet2Char0">
    <w:name w:val="list bullet 2 Char"/>
    <w:basedOn w:val="ListBullet2Char"/>
    <w:link w:val="ListBullet21"/>
    <w:rsid w:val="001F38C7"/>
    <w:rPr>
      <w:rFonts w:ascii="Arial" w:hAnsi="Arial"/>
      <w:lang w:eastAsia="en-US"/>
    </w:rPr>
  </w:style>
  <w:style w:type="paragraph" w:customStyle="1" w:styleId="ListBullet41">
    <w:name w:val="List Bullet 41"/>
    <w:link w:val="listbullet4Char0"/>
    <w:qFormat/>
    <w:rsid w:val="001F38C7"/>
    <w:pPr>
      <w:numPr>
        <w:numId w:val="15"/>
      </w:numPr>
      <w:spacing w:before="30" w:after="30"/>
      <w:ind w:left="1429" w:hanging="357"/>
    </w:pPr>
    <w:rPr>
      <w:rFonts w:ascii="Arial" w:hAnsi="Arial"/>
      <w:lang w:eastAsia="en-US"/>
    </w:rPr>
  </w:style>
  <w:style w:type="character" w:customStyle="1" w:styleId="ListBullet3Char">
    <w:name w:val="List Bullet 3 Char"/>
    <w:basedOn w:val="DefaultParagraphFont"/>
    <w:link w:val="ListBullet3"/>
    <w:semiHidden/>
    <w:rsid w:val="00382225"/>
    <w:rPr>
      <w:rFonts w:ascii="Arial" w:hAnsi="Arial"/>
      <w:lang w:eastAsia="en-US"/>
    </w:rPr>
  </w:style>
  <w:style w:type="character" w:customStyle="1" w:styleId="listbullet3Char0">
    <w:name w:val="list bullet 3 Char"/>
    <w:basedOn w:val="ListBullet3Char"/>
    <w:link w:val="ListBullet31"/>
    <w:rsid w:val="001F38C7"/>
    <w:rPr>
      <w:rFonts w:ascii="Arial" w:hAnsi="Arial"/>
      <w:lang w:eastAsia="en-US"/>
    </w:rPr>
  </w:style>
  <w:style w:type="character" w:customStyle="1" w:styleId="ListBullet4Char">
    <w:name w:val="List Bullet 4 Char"/>
    <w:basedOn w:val="DefaultParagraphFont"/>
    <w:link w:val="ListBullet4"/>
    <w:semiHidden/>
    <w:rsid w:val="00382225"/>
    <w:rPr>
      <w:rFonts w:ascii="Arial" w:hAnsi="Arial"/>
      <w:lang w:eastAsia="en-US"/>
    </w:rPr>
  </w:style>
  <w:style w:type="character" w:customStyle="1" w:styleId="listbullet4Char0">
    <w:name w:val="list bullet 4 Char"/>
    <w:basedOn w:val="ListBullet4Char"/>
    <w:link w:val="ListBullet41"/>
    <w:rsid w:val="001F38C7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locked/>
    <w:rsid w:val="00B16723"/>
    <w:pPr>
      <w:spacing w:before="40" w:after="40"/>
      <w:ind w:left="720"/>
      <w:contextualSpacing/>
    </w:pPr>
  </w:style>
  <w:style w:type="table" w:styleId="TableGrid">
    <w:name w:val="Table Grid"/>
    <w:basedOn w:val="TableNormal"/>
    <w:uiPriority w:val="59"/>
    <w:locked/>
    <w:rsid w:val="00B16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locked="1" w:semiHidden="0" w:uiPriority="11" w:unhideWhenUsed="0"/>
    <w:lsdException w:name="Strong" w:locked="1" w:semiHidden="0" w:uiPriority="22" w:unhideWhenUsed="0"/>
    <w:lsdException w:name="Emphasis" w:locked="1" w:semiHidden="0" w:uiPriority="2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C7"/>
    <w:pPr>
      <w:spacing w:before="60" w:after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E42CB"/>
    <w:pPr>
      <w:keepNext/>
      <w:spacing w:before="24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F38C7"/>
    <w:pPr>
      <w:keepNext/>
      <w:spacing w:before="12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84BF1"/>
    <w:pPr>
      <w:keepNext/>
      <w:spacing w:before="120" w:after="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84BF1"/>
    <w:pPr>
      <w:keepNext/>
      <w:spacing w:before="120" w:after="8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styleId="Header">
    <w:name w:val="header"/>
    <w:basedOn w:val="Normal"/>
    <w:semiHidden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customStyle="1" w:styleId="ListBullet1">
    <w:name w:val="List Bullet1"/>
    <w:link w:val="listbulletChar"/>
    <w:qFormat/>
    <w:rsid w:val="001F38C7"/>
    <w:pPr>
      <w:numPr>
        <w:numId w:val="18"/>
      </w:numPr>
      <w:spacing w:before="40" w:after="40"/>
      <w:ind w:left="357" w:hanging="357"/>
    </w:pPr>
    <w:rPr>
      <w:rFonts w:ascii="Arial" w:hAnsi="Arial"/>
      <w:lang w:eastAsia="en-US"/>
    </w:rPr>
  </w:style>
  <w:style w:type="paragraph" w:styleId="ListBullet">
    <w:name w:val="List Bullet"/>
    <w:basedOn w:val="Normal"/>
    <w:link w:val="ListBulletChar0"/>
    <w:autoRedefine/>
    <w:semiHidden/>
    <w:rsid w:val="00B84BF1"/>
    <w:pPr>
      <w:numPr>
        <w:numId w:val="7"/>
      </w:numPr>
    </w:pPr>
  </w:style>
  <w:style w:type="paragraph" w:styleId="ListBullet2">
    <w:name w:val="List Bullet 2"/>
    <w:basedOn w:val="Normal"/>
    <w:link w:val="ListBullet2Char"/>
    <w:autoRedefine/>
    <w:semiHidden/>
    <w:rsid w:val="00B84BF1"/>
    <w:pPr>
      <w:numPr>
        <w:numId w:val="11"/>
      </w:numPr>
    </w:pPr>
  </w:style>
  <w:style w:type="paragraph" w:customStyle="1" w:styleId="NumberedList">
    <w:name w:val="Numbered List"/>
    <w:basedOn w:val="Normal"/>
    <w:qFormat/>
    <w:rsid w:val="001F38C7"/>
    <w:pPr>
      <w:numPr>
        <w:numId w:val="10"/>
      </w:numPr>
      <w:autoSpaceDE w:val="0"/>
      <w:autoSpaceDN w:val="0"/>
      <w:adjustRightInd w:val="0"/>
      <w:spacing w:before="40" w:after="40"/>
      <w:ind w:left="363"/>
    </w:pPr>
  </w:style>
  <w:style w:type="paragraph" w:styleId="ListBullet3">
    <w:name w:val="List Bullet 3"/>
    <w:basedOn w:val="Normal"/>
    <w:link w:val="ListBullet3Char"/>
    <w:autoRedefine/>
    <w:semiHidden/>
    <w:rsid w:val="00B84BF1"/>
    <w:pPr>
      <w:numPr>
        <w:numId w:val="12"/>
      </w:numPr>
    </w:pPr>
  </w:style>
  <w:style w:type="paragraph" w:styleId="ListBullet4">
    <w:name w:val="List Bullet 4"/>
    <w:basedOn w:val="Normal"/>
    <w:link w:val="ListBullet4Char"/>
    <w:autoRedefine/>
    <w:semiHidden/>
    <w:rsid w:val="00B84BF1"/>
    <w:pPr>
      <w:numPr>
        <w:numId w:val="14"/>
      </w:numPr>
    </w:pPr>
  </w:style>
  <w:style w:type="paragraph" w:customStyle="1" w:styleId="ListBullet21">
    <w:name w:val="List Bullet 21"/>
    <w:link w:val="listbullet2Char0"/>
    <w:qFormat/>
    <w:rsid w:val="001F38C7"/>
    <w:pPr>
      <w:numPr>
        <w:numId w:val="17"/>
      </w:numPr>
      <w:spacing w:before="30" w:after="30"/>
      <w:ind w:left="714" w:hanging="357"/>
    </w:pPr>
    <w:rPr>
      <w:rFonts w:ascii="Arial" w:hAnsi="Arial"/>
      <w:lang w:eastAsia="en-US"/>
    </w:rPr>
  </w:style>
  <w:style w:type="character" w:customStyle="1" w:styleId="ListBulletChar0">
    <w:name w:val="List Bullet Char"/>
    <w:basedOn w:val="DefaultParagraphFont"/>
    <w:link w:val="ListBullet"/>
    <w:semiHidden/>
    <w:rsid w:val="00382225"/>
    <w:rPr>
      <w:rFonts w:ascii="Arial" w:hAnsi="Arial"/>
      <w:lang w:eastAsia="en-US"/>
    </w:rPr>
  </w:style>
  <w:style w:type="character" w:customStyle="1" w:styleId="listbulletChar">
    <w:name w:val="list bullet Char"/>
    <w:basedOn w:val="ListBulletChar0"/>
    <w:link w:val="ListBullet1"/>
    <w:rsid w:val="001F38C7"/>
    <w:rPr>
      <w:rFonts w:ascii="Arial" w:hAnsi="Arial"/>
      <w:lang w:eastAsia="en-US"/>
    </w:rPr>
  </w:style>
  <w:style w:type="paragraph" w:customStyle="1" w:styleId="ListBullet31">
    <w:name w:val="List Bullet 31"/>
    <w:link w:val="listbullet3Char0"/>
    <w:qFormat/>
    <w:rsid w:val="001F38C7"/>
    <w:pPr>
      <w:numPr>
        <w:numId w:val="16"/>
      </w:numPr>
      <w:spacing w:before="30" w:after="30"/>
      <w:ind w:left="1071" w:hanging="357"/>
    </w:pPr>
    <w:rPr>
      <w:rFonts w:ascii="Arial" w:hAnsi="Arial"/>
      <w:lang w:eastAsia="en-US"/>
    </w:rPr>
  </w:style>
  <w:style w:type="character" w:customStyle="1" w:styleId="ListBullet2Char">
    <w:name w:val="List Bullet 2 Char"/>
    <w:basedOn w:val="DefaultParagraphFont"/>
    <w:link w:val="ListBullet2"/>
    <w:semiHidden/>
    <w:rsid w:val="00382225"/>
    <w:rPr>
      <w:rFonts w:ascii="Arial" w:hAnsi="Arial"/>
      <w:lang w:eastAsia="en-US"/>
    </w:rPr>
  </w:style>
  <w:style w:type="character" w:customStyle="1" w:styleId="listbullet2Char0">
    <w:name w:val="list bullet 2 Char"/>
    <w:basedOn w:val="ListBullet2Char"/>
    <w:link w:val="ListBullet21"/>
    <w:rsid w:val="001F38C7"/>
    <w:rPr>
      <w:rFonts w:ascii="Arial" w:hAnsi="Arial"/>
      <w:lang w:eastAsia="en-US"/>
    </w:rPr>
  </w:style>
  <w:style w:type="paragraph" w:customStyle="1" w:styleId="ListBullet41">
    <w:name w:val="List Bullet 41"/>
    <w:link w:val="listbullet4Char0"/>
    <w:qFormat/>
    <w:rsid w:val="001F38C7"/>
    <w:pPr>
      <w:numPr>
        <w:numId w:val="15"/>
      </w:numPr>
      <w:spacing w:before="30" w:after="30"/>
      <w:ind w:left="1429" w:hanging="357"/>
    </w:pPr>
    <w:rPr>
      <w:rFonts w:ascii="Arial" w:hAnsi="Arial"/>
      <w:lang w:eastAsia="en-US"/>
    </w:rPr>
  </w:style>
  <w:style w:type="character" w:customStyle="1" w:styleId="ListBullet3Char">
    <w:name w:val="List Bullet 3 Char"/>
    <w:basedOn w:val="DefaultParagraphFont"/>
    <w:link w:val="ListBullet3"/>
    <w:semiHidden/>
    <w:rsid w:val="00382225"/>
    <w:rPr>
      <w:rFonts w:ascii="Arial" w:hAnsi="Arial"/>
      <w:lang w:eastAsia="en-US"/>
    </w:rPr>
  </w:style>
  <w:style w:type="character" w:customStyle="1" w:styleId="listbullet3Char0">
    <w:name w:val="list bullet 3 Char"/>
    <w:basedOn w:val="ListBullet3Char"/>
    <w:link w:val="ListBullet31"/>
    <w:rsid w:val="001F38C7"/>
    <w:rPr>
      <w:rFonts w:ascii="Arial" w:hAnsi="Arial"/>
      <w:lang w:eastAsia="en-US"/>
    </w:rPr>
  </w:style>
  <w:style w:type="character" w:customStyle="1" w:styleId="ListBullet4Char">
    <w:name w:val="List Bullet 4 Char"/>
    <w:basedOn w:val="DefaultParagraphFont"/>
    <w:link w:val="ListBullet4"/>
    <w:semiHidden/>
    <w:rsid w:val="00382225"/>
    <w:rPr>
      <w:rFonts w:ascii="Arial" w:hAnsi="Arial"/>
      <w:lang w:eastAsia="en-US"/>
    </w:rPr>
  </w:style>
  <w:style w:type="character" w:customStyle="1" w:styleId="listbullet4Char0">
    <w:name w:val="list bullet 4 Char"/>
    <w:basedOn w:val="ListBullet4Char"/>
    <w:link w:val="ListBullet41"/>
    <w:rsid w:val="001F38C7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locked/>
    <w:rsid w:val="00B16723"/>
    <w:pPr>
      <w:spacing w:before="40" w:after="40"/>
      <w:ind w:left="720"/>
      <w:contextualSpacing/>
    </w:pPr>
  </w:style>
  <w:style w:type="table" w:styleId="TableGrid">
    <w:name w:val="Table Grid"/>
    <w:basedOn w:val="TableNormal"/>
    <w:uiPriority w:val="59"/>
    <w:locked/>
    <w:rsid w:val="00B16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rporate%20Services\Communications\Website\Industry%20micro%20site\L.%20Education\Capabilities%20checklists\WorkCover%20portrait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A9EA-8EBB-42DC-ACF0-84C25B89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WorkCover portrait COLOUR.dotx</Template>
  <TotalTime>36</TotalTime>
  <Pages>1</Pages>
  <Words>310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 here</vt:lpstr>
    </vt:vector>
  </TitlesOfParts>
  <Company>Workcover Queensland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 here</dc:title>
  <dc:creator>suddardsl</dc:creator>
  <cp:lastModifiedBy>suddardsl</cp:lastModifiedBy>
  <cp:revision>3</cp:revision>
  <cp:lastPrinted>2005-06-14T01:07:00Z</cp:lastPrinted>
  <dcterms:created xsi:type="dcterms:W3CDTF">2012-09-25T04:25:00Z</dcterms:created>
  <dcterms:modified xsi:type="dcterms:W3CDTF">2012-10-08T00:12:00Z</dcterms:modified>
</cp:coreProperties>
</file>